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4C42" w:rsidRDefault="00734C42" w14:paraId="63245048" w14:textId="77777777">
      <w:pPr>
        <w:pStyle w:val="StandaardAanhef"/>
      </w:pPr>
    </w:p>
    <w:p w:rsidR="000A6158" w:rsidRDefault="00734C42" w14:paraId="0328CCE0" w14:textId="77777777">
      <w:pPr>
        <w:pStyle w:val="StandaardAanhef"/>
      </w:pPr>
      <w:r>
        <w:t>Geachte voorzitter,</w:t>
      </w:r>
    </w:p>
    <w:p w:rsidR="00734C42" w:rsidP="00734C42" w:rsidRDefault="00734C42" w14:paraId="4F48645F" w14:textId="77777777">
      <w:pPr>
        <w:spacing w:line="276" w:lineRule="auto"/>
        <w:rPr>
          <w:color w:val="auto"/>
        </w:rPr>
      </w:pPr>
    </w:p>
    <w:p w:rsidRPr="00A57860" w:rsidR="00734C42" w:rsidP="00734C42" w:rsidRDefault="00734C42" w14:paraId="273F76CB" w14:textId="77777777">
      <w:pPr>
        <w:spacing w:line="276" w:lineRule="auto"/>
        <w:rPr>
          <w:color w:val="auto"/>
        </w:rPr>
      </w:pPr>
      <w:r w:rsidRPr="00A57860">
        <w:rPr>
          <w:color w:val="auto"/>
        </w:rPr>
        <w:t>Op 4 juli 2025 heb ik uw Kamer geïnformeerd over</w:t>
      </w:r>
      <w:r>
        <w:rPr>
          <w:color w:val="auto"/>
        </w:rPr>
        <w:t xml:space="preserve"> de opvolging van het advies van de spoedadviescommissie Van Dam</w:t>
      </w:r>
      <w:r w:rsidRPr="00A57860">
        <w:rPr>
          <w:color w:val="auto"/>
        </w:rPr>
        <w:t xml:space="preserve"> </w:t>
      </w:r>
      <w:r>
        <w:rPr>
          <w:color w:val="auto"/>
        </w:rPr>
        <w:t>inzake de</w:t>
      </w:r>
      <w:r w:rsidRPr="00A57860">
        <w:rPr>
          <w:color w:val="auto"/>
        </w:rPr>
        <w:t xml:space="preserve"> </w:t>
      </w:r>
      <w:r>
        <w:rPr>
          <w:color w:val="auto"/>
        </w:rPr>
        <w:t xml:space="preserve">vereenvoudiging </w:t>
      </w:r>
      <w:r w:rsidRPr="00A57860">
        <w:rPr>
          <w:color w:val="auto"/>
        </w:rPr>
        <w:t>van het schadestelsel</w:t>
      </w:r>
      <w:r>
        <w:rPr>
          <w:color w:val="auto"/>
        </w:rPr>
        <w:t xml:space="preserve">. Het advies ziet op de inrichting van een stelsel met twee gelijkwaardige schaderoutes in plaats van vijf routes. Hiertoe is </w:t>
      </w:r>
      <w:proofErr w:type="spellStart"/>
      <w:r w:rsidRPr="00A57860">
        <w:rPr>
          <w:color w:val="auto"/>
        </w:rPr>
        <w:t>MijnHerstel</w:t>
      </w:r>
      <w:proofErr w:type="spellEnd"/>
      <w:r>
        <w:rPr>
          <w:color w:val="auto"/>
        </w:rPr>
        <w:t xml:space="preserve"> ontwikkeld</w:t>
      </w:r>
      <w:r w:rsidRPr="00A57860">
        <w:rPr>
          <w:color w:val="auto"/>
        </w:rPr>
        <w:t xml:space="preserve">, de ‘route B’ uit het </w:t>
      </w:r>
      <w:r>
        <w:rPr>
          <w:color w:val="auto"/>
        </w:rPr>
        <w:t>advies</w:t>
      </w:r>
      <w:r w:rsidRPr="00A57860">
        <w:rPr>
          <w:color w:val="auto"/>
        </w:rPr>
        <w:t xml:space="preserve"> van de Commissie Van Dam.</w:t>
      </w:r>
      <w:r w:rsidRPr="00A57860">
        <w:rPr>
          <w:rStyle w:val="Voetnootmarkering"/>
          <w:color w:val="auto"/>
        </w:rPr>
        <w:footnoteReference w:id="1"/>
      </w:r>
      <w:r w:rsidRPr="00A57860">
        <w:rPr>
          <w:color w:val="auto"/>
        </w:rPr>
        <w:t xml:space="preserve"> Afgelopen zomerperiode is voortvarend gewerkt aan de ontwikkeling van deze route.  </w:t>
      </w:r>
    </w:p>
    <w:p w:rsidRPr="00A57860" w:rsidR="00734C42" w:rsidP="00734C42" w:rsidRDefault="00734C42" w14:paraId="48BD11E7" w14:textId="77777777">
      <w:pPr>
        <w:spacing w:line="276" w:lineRule="auto"/>
        <w:rPr>
          <w:color w:val="auto"/>
        </w:rPr>
      </w:pPr>
    </w:p>
    <w:p w:rsidRPr="00A57860" w:rsidR="00734C42" w:rsidP="00734C42" w:rsidRDefault="00734C42" w14:paraId="1864A1B0" w14:textId="77777777">
      <w:pPr>
        <w:spacing w:line="276" w:lineRule="auto"/>
        <w:rPr>
          <w:color w:val="auto"/>
        </w:rPr>
      </w:pPr>
      <w:r w:rsidRPr="00A57860">
        <w:rPr>
          <w:color w:val="auto"/>
        </w:rPr>
        <w:t xml:space="preserve">In </w:t>
      </w:r>
      <w:proofErr w:type="spellStart"/>
      <w:r w:rsidRPr="00A57860">
        <w:rPr>
          <w:color w:val="auto"/>
        </w:rPr>
        <w:t>MijnHerstel</w:t>
      </w:r>
      <w:proofErr w:type="spellEnd"/>
      <w:r w:rsidRPr="00A57860">
        <w:rPr>
          <w:color w:val="auto"/>
        </w:rPr>
        <w:t xml:space="preserve"> kunnen gedupeerde ouders zelf, of met hulp van bijvoorbeeld een advocaat, een vergoeding voor aanvullende financiële schade aanvragen. Zij kunnen de route op eigen tempo doorlopen en krijgen daarbij zowel persoonlijke als digitale ondersteuning. </w:t>
      </w:r>
    </w:p>
    <w:p w:rsidRPr="00A57860" w:rsidR="00734C42" w:rsidP="00734C42" w:rsidRDefault="00734C42" w14:paraId="679B9D73" w14:textId="77777777">
      <w:pPr>
        <w:spacing w:line="276" w:lineRule="auto"/>
        <w:rPr>
          <w:color w:val="auto"/>
        </w:rPr>
      </w:pPr>
    </w:p>
    <w:p w:rsidRPr="00A57860" w:rsidR="00734C42" w:rsidP="00734C42" w:rsidRDefault="00734C42" w14:paraId="57F42DAD" w14:textId="77777777">
      <w:pPr>
        <w:spacing w:line="276" w:lineRule="auto"/>
        <w:rPr>
          <w:color w:val="auto"/>
        </w:rPr>
      </w:pPr>
      <w:r w:rsidRPr="00A57860">
        <w:rPr>
          <w:color w:val="auto"/>
        </w:rPr>
        <w:t xml:space="preserve">De ontwerpvisie van </w:t>
      </w:r>
      <w:proofErr w:type="spellStart"/>
      <w:r w:rsidRPr="00A57860">
        <w:rPr>
          <w:color w:val="auto"/>
        </w:rPr>
        <w:t>MijnHerstel</w:t>
      </w:r>
      <w:proofErr w:type="spellEnd"/>
      <w:r w:rsidRPr="00A57860">
        <w:rPr>
          <w:color w:val="auto"/>
        </w:rPr>
        <w:t xml:space="preserve"> is afgelopen zomer in samenwerking met stakeholders en uitvoering nader uitgewerkt. Het kabinet hecht er veel waarde aan dat </w:t>
      </w:r>
      <w:proofErr w:type="spellStart"/>
      <w:r w:rsidRPr="00A57860">
        <w:rPr>
          <w:color w:val="auto"/>
        </w:rPr>
        <w:t>MijnHerstel</w:t>
      </w:r>
      <w:proofErr w:type="spellEnd"/>
      <w:r w:rsidRPr="00A57860">
        <w:rPr>
          <w:color w:val="auto"/>
        </w:rPr>
        <w:t xml:space="preserve"> tot stand komt in samenwerking met de mensen om wie het gaat</w:t>
      </w:r>
      <w:r>
        <w:rPr>
          <w:color w:val="auto"/>
        </w:rPr>
        <w:t xml:space="preserve"> en de deskundigen om hen heen, zoals de Nationale Ombudsman en advocaten</w:t>
      </w:r>
      <w:r w:rsidRPr="00A57860">
        <w:rPr>
          <w:color w:val="auto"/>
        </w:rPr>
        <w:t xml:space="preserve">. Daarom is </w:t>
      </w:r>
      <w:r>
        <w:rPr>
          <w:color w:val="auto"/>
        </w:rPr>
        <w:t xml:space="preserve">onder andere </w:t>
      </w:r>
      <w:r w:rsidRPr="00A57860">
        <w:rPr>
          <w:color w:val="auto"/>
        </w:rPr>
        <w:t>een ‘</w:t>
      </w:r>
      <w:proofErr w:type="spellStart"/>
      <w:r w:rsidRPr="00A57860">
        <w:rPr>
          <w:color w:val="auto"/>
        </w:rPr>
        <w:t>oudertoetsgroep</w:t>
      </w:r>
      <w:proofErr w:type="spellEnd"/>
      <w:r w:rsidRPr="00A57860">
        <w:rPr>
          <w:color w:val="auto"/>
        </w:rPr>
        <w:t xml:space="preserve">’ ingericht </w:t>
      </w:r>
      <w:r w:rsidRPr="00A57860">
        <w:t>bestaande uit (vak)bekwame ervaringsdeskundige ouders uit de hersteloperatie.</w:t>
      </w:r>
      <w:r w:rsidRPr="00A57860">
        <w:rPr>
          <w:color w:val="auto"/>
        </w:rPr>
        <w:t xml:space="preserve"> Deze </w:t>
      </w:r>
      <w:proofErr w:type="spellStart"/>
      <w:r w:rsidRPr="00A57860">
        <w:rPr>
          <w:color w:val="auto"/>
        </w:rPr>
        <w:t>toetsgroep</w:t>
      </w:r>
      <w:proofErr w:type="spellEnd"/>
      <w:r w:rsidRPr="00A57860">
        <w:rPr>
          <w:color w:val="auto"/>
        </w:rPr>
        <w:t xml:space="preserve"> </w:t>
      </w:r>
      <w:r>
        <w:rPr>
          <w:color w:val="auto"/>
        </w:rPr>
        <w:t>is gevraagd</w:t>
      </w:r>
      <w:r w:rsidRPr="00A57860">
        <w:t xml:space="preserve"> </w:t>
      </w:r>
      <w:r>
        <w:t xml:space="preserve">mee te denken </w:t>
      </w:r>
      <w:r w:rsidRPr="00A57860">
        <w:t xml:space="preserve">over het ontwerp, de ontwikkeling en de uitwerking van </w:t>
      </w:r>
      <w:proofErr w:type="spellStart"/>
      <w:r w:rsidRPr="00A57860">
        <w:t>MijnHerstel</w:t>
      </w:r>
      <w:proofErr w:type="spellEnd"/>
      <w:r w:rsidRPr="00A57860">
        <w:t>.</w:t>
      </w:r>
      <w:r w:rsidRPr="00A57860">
        <w:rPr>
          <w:color w:val="auto"/>
        </w:rPr>
        <w:t xml:space="preserve"> </w:t>
      </w:r>
    </w:p>
    <w:p w:rsidR="00734C42" w:rsidP="00734C42" w:rsidRDefault="00734C42" w14:paraId="4D892B13" w14:textId="77777777">
      <w:pPr>
        <w:spacing w:line="276" w:lineRule="auto"/>
        <w:rPr>
          <w:color w:val="auto"/>
        </w:rPr>
      </w:pPr>
      <w:r w:rsidRPr="00A57860">
        <w:rPr>
          <w:color w:val="auto"/>
        </w:rPr>
        <w:t xml:space="preserve">Hoewel het zeer zeker de bedoeling is om </w:t>
      </w:r>
      <w:proofErr w:type="spellStart"/>
      <w:r w:rsidRPr="00A57860">
        <w:rPr>
          <w:color w:val="auto"/>
        </w:rPr>
        <w:t>MijnHerstel</w:t>
      </w:r>
      <w:proofErr w:type="spellEnd"/>
      <w:r w:rsidRPr="00A57860">
        <w:rPr>
          <w:color w:val="auto"/>
        </w:rPr>
        <w:t xml:space="preserve"> ook na de lancering te blijven </w:t>
      </w:r>
      <w:proofErr w:type="spellStart"/>
      <w:r w:rsidRPr="00A57860">
        <w:rPr>
          <w:color w:val="auto"/>
        </w:rPr>
        <w:t>doorontwikkelen</w:t>
      </w:r>
      <w:proofErr w:type="spellEnd"/>
      <w:r w:rsidRPr="00A57860">
        <w:rPr>
          <w:color w:val="auto"/>
        </w:rPr>
        <w:t xml:space="preserve">, acht ik een goede start van deze route van groot belang. Daarom wil het kabinet de uitwerking van </w:t>
      </w:r>
      <w:proofErr w:type="spellStart"/>
      <w:r w:rsidRPr="00A57860">
        <w:rPr>
          <w:color w:val="auto"/>
        </w:rPr>
        <w:t>MijnHerstel</w:t>
      </w:r>
      <w:proofErr w:type="spellEnd"/>
      <w:r w:rsidRPr="00A57860">
        <w:rPr>
          <w:color w:val="auto"/>
        </w:rPr>
        <w:t xml:space="preserve"> met </w:t>
      </w:r>
      <w:r>
        <w:rPr>
          <w:color w:val="auto"/>
        </w:rPr>
        <w:t xml:space="preserve">meenemen van </w:t>
      </w:r>
      <w:r w:rsidRPr="00A57860">
        <w:rPr>
          <w:color w:val="auto"/>
        </w:rPr>
        <w:t xml:space="preserve">de </w:t>
      </w:r>
      <w:proofErr w:type="spellStart"/>
      <w:r w:rsidRPr="00A57860">
        <w:rPr>
          <w:color w:val="auto"/>
        </w:rPr>
        <w:t>oudertoetsgroep</w:t>
      </w:r>
      <w:proofErr w:type="spellEnd"/>
      <w:r w:rsidRPr="00A57860">
        <w:rPr>
          <w:color w:val="auto"/>
        </w:rPr>
        <w:t xml:space="preserve"> zorgvuldig afronden, voordat wordt overgegaan tot de livegang van de route.</w:t>
      </w:r>
      <w:r>
        <w:rPr>
          <w:color w:val="auto"/>
        </w:rPr>
        <w:t xml:space="preserve"> Vanwege geuite zorgen over het proces</w:t>
      </w:r>
      <w:r w:rsidRPr="00973A2E">
        <w:rPr>
          <w:color w:val="auto"/>
        </w:rPr>
        <w:t xml:space="preserve"> zal ik ook zelf daarover het gesprek voeren met de </w:t>
      </w:r>
      <w:proofErr w:type="spellStart"/>
      <w:r w:rsidRPr="00973A2E">
        <w:rPr>
          <w:color w:val="auto"/>
        </w:rPr>
        <w:t>oudertoetsgroep</w:t>
      </w:r>
      <w:proofErr w:type="spellEnd"/>
      <w:r w:rsidRPr="00973A2E">
        <w:rPr>
          <w:color w:val="auto"/>
        </w:rPr>
        <w:t>. Door mijn tijdelijke afwezigheid als gevolg van de ontstane politieke situatie op 22 augustus</w:t>
      </w:r>
      <w:r>
        <w:rPr>
          <w:color w:val="auto"/>
        </w:rPr>
        <w:t xml:space="preserve"> jl.</w:t>
      </w:r>
      <w:r w:rsidRPr="00973A2E">
        <w:rPr>
          <w:color w:val="auto"/>
        </w:rPr>
        <w:t xml:space="preserve"> heeft dat overleg nog niet eerder kunnen plaatsvinden</w:t>
      </w:r>
      <w:r>
        <w:rPr>
          <w:color w:val="auto"/>
        </w:rPr>
        <w:t>. Tegelijkertijd houdt h</w:t>
      </w:r>
      <w:r w:rsidRPr="00A57860">
        <w:rPr>
          <w:color w:val="auto"/>
        </w:rPr>
        <w:t xml:space="preserve">et kabinet het belang voor </w:t>
      </w:r>
      <w:r w:rsidRPr="00A57860">
        <w:rPr>
          <w:color w:val="auto"/>
        </w:rPr>
        <w:lastRenderedPageBreak/>
        <w:t xml:space="preserve">ogen om ouders zo snel mogelijk duidelijkheid </w:t>
      </w:r>
      <w:r>
        <w:rPr>
          <w:color w:val="auto"/>
        </w:rPr>
        <w:t xml:space="preserve">en voortgang </w:t>
      </w:r>
      <w:r w:rsidRPr="00A57860">
        <w:rPr>
          <w:color w:val="auto"/>
        </w:rPr>
        <w:t xml:space="preserve">te bieden. Daarom blijft het streven om </w:t>
      </w:r>
      <w:proofErr w:type="spellStart"/>
      <w:r w:rsidRPr="00A57860">
        <w:rPr>
          <w:color w:val="auto"/>
        </w:rPr>
        <w:t>MijnHerstel</w:t>
      </w:r>
      <w:proofErr w:type="spellEnd"/>
      <w:r w:rsidRPr="00A57860">
        <w:rPr>
          <w:color w:val="auto"/>
        </w:rPr>
        <w:t xml:space="preserve"> zo spoedig mogelij</w:t>
      </w:r>
      <w:r>
        <w:rPr>
          <w:color w:val="auto"/>
        </w:rPr>
        <w:t>k</w:t>
      </w:r>
      <w:r w:rsidRPr="00A57860">
        <w:rPr>
          <w:color w:val="auto"/>
        </w:rPr>
        <w:t xml:space="preserve"> open te stellen.</w:t>
      </w:r>
    </w:p>
    <w:p w:rsidR="00734C42" w:rsidP="00734C42" w:rsidRDefault="00734C42" w14:paraId="224660F4" w14:textId="77777777">
      <w:pPr>
        <w:spacing w:line="276" w:lineRule="auto"/>
        <w:rPr>
          <w:color w:val="auto"/>
        </w:rPr>
      </w:pPr>
    </w:p>
    <w:p w:rsidR="00734C42" w:rsidP="00734C42" w:rsidRDefault="00734C42" w14:paraId="01023D72" w14:textId="77777777">
      <w:pPr>
        <w:spacing w:line="276" w:lineRule="auto"/>
        <w:rPr>
          <w:color w:val="auto"/>
        </w:rPr>
      </w:pPr>
      <w:r>
        <w:rPr>
          <w:color w:val="auto"/>
        </w:rPr>
        <w:t xml:space="preserve">Tegelijk met de </w:t>
      </w:r>
      <w:proofErr w:type="spellStart"/>
      <w:r>
        <w:rPr>
          <w:color w:val="auto"/>
        </w:rPr>
        <w:t>MijnHerstel</w:t>
      </w:r>
      <w:proofErr w:type="spellEnd"/>
      <w:r>
        <w:rPr>
          <w:color w:val="auto"/>
        </w:rPr>
        <w:t xml:space="preserve"> route is uw Kamer ook geïnformeerd over de ontwikkeling van een centraal aanmeldpunt, </w:t>
      </w:r>
      <w:r w:rsidRPr="000A1424">
        <w:rPr>
          <w:color w:val="auto"/>
        </w:rPr>
        <w:t>waar ouders en advocaten</w:t>
      </w:r>
      <w:r>
        <w:rPr>
          <w:color w:val="auto"/>
        </w:rPr>
        <w:t>/gemachtigden</w:t>
      </w:r>
      <w:r w:rsidRPr="000A1424">
        <w:rPr>
          <w:color w:val="auto"/>
        </w:rPr>
        <w:t xml:space="preserve"> informatie </w:t>
      </w:r>
      <w:r>
        <w:rPr>
          <w:color w:val="auto"/>
        </w:rPr>
        <w:t xml:space="preserve">kunnen </w:t>
      </w:r>
      <w:r w:rsidRPr="000A1424">
        <w:rPr>
          <w:color w:val="auto"/>
        </w:rPr>
        <w:t xml:space="preserve">vinden over de </w:t>
      </w:r>
      <w:r>
        <w:rPr>
          <w:color w:val="auto"/>
        </w:rPr>
        <w:t xml:space="preserve">twee verschillende </w:t>
      </w:r>
      <w:r w:rsidRPr="000A1424">
        <w:rPr>
          <w:color w:val="auto"/>
        </w:rPr>
        <w:t>mogelijkheden van aanvullende schadevergoeding.</w:t>
      </w:r>
      <w:r>
        <w:rPr>
          <w:color w:val="auto"/>
        </w:rPr>
        <w:t xml:space="preserve"> Het aanmeldportaal is straks ook de plek waar ouders zich kunnen melden voor compensatie van aanvullende schade. Het werk aan dit portaal gaat uiteraard onverminderd door, maar is vanzelfsprekend ook gerelateerd aan van de verdere ontwikkeling van </w:t>
      </w:r>
      <w:proofErr w:type="spellStart"/>
      <w:r>
        <w:rPr>
          <w:color w:val="auto"/>
        </w:rPr>
        <w:t>MijnHerstel</w:t>
      </w:r>
      <w:proofErr w:type="spellEnd"/>
      <w:r>
        <w:rPr>
          <w:color w:val="auto"/>
        </w:rPr>
        <w:t>.</w:t>
      </w:r>
    </w:p>
    <w:p w:rsidR="00734C42" w:rsidP="00734C42" w:rsidRDefault="00734C42" w14:paraId="4DFBF8DC" w14:textId="77777777">
      <w:pPr>
        <w:spacing w:line="276" w:lineRule="auto"/>
        <w:rPr>
          <w:color w:val="auto"/>
        </w:rPr>
      </w:pPr>
    </w:p>
    <w:p w:rsidR="00734C42" w:rsidP="00734C42" w:rsidRDefault="00734C42" w14:paraId="5686DD79" w14:textId="77777777">
      <w:pPr>
        <w:spacing w:line="276" w:lineRule="auto"/>
        <w:rPr>
          <w:color w:val="auto"/>
        </w:rPr>
      </w:pPr>
      <w:r>
        <w:rPr>
          <w:color w:val="auto"/>
        </w:rPr>
        <w:t>Op 24 september aanstaande ga ik graag weer met de Vaste Commissie voor Financiën in gesprek over de voortgang van hersteloperatie.</w:t>
      </w:r>
    </w:p>
    <w:p w:rsidR="00734C42" w:rsidP="00734C42" w:rsidRDefault="00734C42" w14:paraId="0EEB5030" w14:textId="77777777"/>
    <w:p w:rsidR="00734C42" w:rsidP="00734C42" w:rsidRDefault="00734C42" w14:paraId="7470041F" w14:textId="77777777">
      <w:pPr>
        <w:pStyle w:val="StandaardSlotzin"/>
      </w:pPr>
      <w:r>
        <w:t>Hoogachtend,</w:t>
      </w:r>
    </w:p>
    <w:p w:rsidR="000A6158" w:rsidRDefault="000A6158" w14:paraId="085B0C6E" w14:textId="77777777"/>
    <w:tbl>
      <w:tblPr>
        <w:tblStyle w:val="Tabelzonderranden"/>
        <w:tblW w:w="7484" w:type="dxa"/>
        <w:tblInd w:w="0" w:type="dxa"/>
        <w:tblLayout w:type="fixed"/>
        <w:tblLook w:val="07E0" w:firstRow="1" w:lastRow="1" w:firstColumn="1" w:lastColumn="1" w:noHBand="1" w:noVBand="1"/>
      </w:tblPr>
      <w:tblGrid>
        <w:gridCol w:w="6804"/>
        <w:gridCol w:w="680"/>
      </w:tblGrid>
      <w:tr w:rsidR="000A6158" w:rsidTr="00734C42" w14:paraId="6D569988" w14:textId="77777777">
        <w:tc>
          <w:tcPr>
            <w:tcW w:w="6804" w:type="dxa"/>
          </w:tcPr>
          <w:p w:rsidR="000A6158" w:rsidRDefault="00734C42" w14:paraId="27F8927B" w14:textId="77777777">
            <w:r>
              <w:t>de staatssecretaris van Financiën – Herstel en Toeslagen,</w:t>
            </w:r>
            <w:r>
              <w:br/>
            </w:r>
            <w:r>
              <w:br/>
            </w:r>
            <w:r>
              <w:br/>
            </w:r>
            <w:r>
              <w:br/>
            </w:r>
            <w:r>
              <w:br/>
            </w:r>
            <w:r>
              <w:br/>
            </w:r>
            <w:proofErr w:type="spellStart"/>
            <w:r>
              <w:t>S.Th.P.H</w:t>
            </w:r>
            <w:proofErr w:type="spellEnd"/>
            <w:r>
              <w:t>. Palmen-</w:t>
            </w:r>
            <w:proofErr w:type="spellStart"/>
            <w:r>
              <w:t>Schlangen</w:t>
            </w:r>
            <w:proofErr w:type="spellEnd"/>
          </w:p>
        </w:tc>
        <w:tc>
          <w:tcPr>
            <w:tcW w:w="680" w:type="dxa"/>
          </w:tcPr>
          <w:p w:rsidR="000A6158" w:rsidRDefault="000A6158" w14:paraId="06184D35" w14:textId="77777777"/>
        </w:tc>
      </w:tr>
      <w:tr w:rsidR="000A6158" w:rsidTr="00734C42" w14:paraId="308D9CA4" w14:textId="77777777">
        <w:tc>
          <w:tcPr>
            <w:tcW w:w="6804" w:type="dxa"/>
          </w:tcPr>
          <w:p w:rsidR="000A6158" w:rsidRDefault="000A6158" w14:paraId="2E4CE7D9" w14:textId="77777777"/>
        </w:tc>
        <w:tc>
          <w:tcPr>
            <w:tcW w:w="680" w:type="dxa"/>
          </w:tcPr>
          <w:p w:rsidR="000A6158" w:rsidRDefault="000A6158" w14:paraId="576749F8" w14:textId="77777777"/>
        </w:tc>
      </w:tr>
      <w:tr w:rsidR="000A6158" w:rsidTr="00734C42" w14:paraId="504F0598" w14:textId="77777777">
        <w:tc>
          <w:tcPr>
            <w:tcW w:w="6804" w:type="dxa"/>
          </w:tcPr>
          <w:p w:rsidR="000A6158" w:rsidRDefault="000A6158" w14:paraId="43BF087C" w14:textId="77777777"/>
        </w:tc>
        <w:tc>
          <w:tcPr>
            <w:tcW w:w="680" w:type="dxa"/>
          </w:tcPr>
          <w:p w:rsidR="000A6158" w:rsidRDefault="000A6158" w14:paraId="12B54CC6" w14:textId="77777777"/>
        </w:tc>
      </w:tr>
      <w:tr w:rsidR="000A6158" w:rsidTr="00734C42" w14:paraId="73640035" w14:textId="77777777">
        <w:tc>
          <w:tcPr>
            <w:tcW w:w="6804" w:type="dxa"/>
          </w:tcPr>
          <w:p w:rsidR="000A6158" w:rsidRDefault="000A6158" w14:paraId="029684DE" w14:textId="77777777"/>
        </w:tc>
        <w:tc>
          <w:tcPr>
            <w:tcW w:w="680" w:type="dxa"/>
          </w:tcPr>
          <w:p w:rsidR="000A6158" w:rsidRDefault="000A6158" w14:paraId="6373FAA9" w14:textId="77777777"/>
        </w:tc>
      </w:tr>
      <w:tr w:rsidR="000A6158" w:rsidTr="00734C42" w14:paraId="4E52E695" w14:textId="77777777">
        <w:tc>
          <w:tcPr>
            <w:tcW w:w="6804" w:type="dxa"/>
          </w:tcPr>
          <w:p w:rsidR="000A6158" w:rsidRDefault="000A6158" w14:paraId="5E68E7CA" w14:textId="77777777"/>
        </w:tc>
        <w:tc>
          <w:tcPr>
            <w:tcW w:w="680" w:type="dxa"/>
          </w:tcPr>
          <w:p w:rsidR="000A6158" w:rsidRDefault="000A6158" w14:paraId="79911801" w14:textId="77777777"/>
        </w:tc>
      </w:tr>
    </w:tbl>
    <w:p w:rsidR="000A6158" w:rsidRDefault="000A6158" w14:paraId="5D64C4A8" w14:textId="77777777">
      <w:pPr>
        <w:pStyle w:val="WitregelW1bodytekst"/>
      </w:pPr>
    </w:p>
    <w:p w:rsidR="000A6158" w:rsidRDefault="000A6158" w14:paraId="7DD95BC3" w14:textId="77777777">
      <w:pPr>
        <w:pStyle w:val="Verdana7"/>
      </w:pPr>
    </w:p>
    <w:sectPr w:rsidR="000A6158">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3CA7A" w14:textId="77777777" w:rsidR="00A96335" w:rsidRDefault="00A96335">
      <w:pPr>
        <w:spacing w:line="240" w:lineRule="auto"/>
      </w:pPr>
      <w:r>
        <w:separator/>
      </w:r>
    </w:p>
  </w:endnote>
  <w:endnote w:type="continuationSeparator" w:id="0">
    <w:p w14:paraId="08D0C42D" w14:textId="77777777" w:rsidR="00A96335" w:rsidRDefault="00A963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F1287" w14:textId="77777777" w:rsidR="00A96335" w:rsidRDefault="00A96335">
      <w:pPr>
        <w:spacing w:line="240" w:lineRule="auto"/>
      </w:pPr>
      <w:r>
        <w:separator/>
      </w:r>
    </w:p>
  </w:footnote>
  <w:footnote w:type="continuationSeparator" w:id="0">
    <w:p w14:paraId="158952EE" w14:textId="77777777" w:rsidR="00A96335" w:rsidRDefault="00A96335">
      <w:pPr>
        <w:spacing w:line="240" w:lineRule="auto"/>
      </w:pPr>
      <w:r>
        <w:continuationSeparator/>
      </w:r>
    </w:p>
  </w:footnote>
  <w:footnote w:id="1">
    <w:p w14:paraId="530CC2A4" w14:textId="77777777" w:rsidR="00734C42" w:rsidRPr="006440F5" w:rsidRDefault="00734C42" w:rsidP="00734C42">
      <w:pPr>
        <w:pStyle w:val="Voetnoottekst"/>
        <w:rPr>
          <w:sz w:val="13"/>
          <w:szCs w:val="13"/>
        </w:rPr>
      </w:pPr>
      <w:r w:rsidRPr="006440F5">
        <w:rPr>
          <w:rStyle w:val="Voetnootmarkering"/>
          <w:sz w:val="13"/>
          <w:szCs w:val="13"/>
        </w:rPr>
        <w:footnoteRef/>
      </w:r>
      <w:r w:rsidRPr="006440F5">
        <w:rPr>
          <w:sz w:val="13"/>
          <w:szCs w:val="13"/>
        </w:rPr>
        <w:t xml:space="preserve"> Kamerstukken II, 2024/25, 36 708, nr. 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0E945" w14:textId="77777777" w:rsidR="000A6158" w:rsidRDefault="00734C42">
    <w:r>
      <w:rPr>
        <w:noProof/>
      </w:rPr>
      <mc:AlternateContent>
        <mc:Choice Requires="wps">
          <w:drawing>
            <wp:anchor distT="0" distB="0" distL="0" distR="0" simplePos="0" relativeHeight="251652096" behindDoc="0" locked="1" layoutInCell="1" allowOverlap="1" wp14:anchorId="461F9FA6" wp14:editId="463C8995">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5CE1245" w14:textId="77777777" w:rsidR="000A6158" w:rsidRDefault="00734C42">
                          <w:pPr>
                            <w:pStyle w:val="StandaardReferentiegegevensKop"/>
                          </w:pPr>
                          <w:r>
                            <w:t>Ons kenmerk</w:t>
                          </w:r>
                        </w:p>
                        <w:p w14:paraId="2D9FE099" w14:textId="1E53D3D4" w:rsidR="007D300D" w:rsidRDefault="00DA1BF5">
                          <w:pPr>
                            <w:pStyle w:val="StandaardReferentiegegevens"/>
                          </w:pPr>
                          <w:r>
                            <w:fldChar w:fldCharType="begin"/>
                          </w:r>
                          <w:r>
                            <w:instrText xml:space="preserve"> DOCPROPERTY  "Kenmerk"  \* MERGEFORMAT </w:instrText>
                          </w:r>
                          <w:r>
                            <w:fldChar w:fldCharType="separate"/>
                          </w:r>
                          <w:r>
                            <w:t>2025-0000439091</w:t>
                          </w:r>
                          <w:r>
                            <w:fldChar w:fldCharType="end"/>
                          </w:r>
                        </w:p>
                      </w:txbxContent>
                    </wps:txbx>
                    <wps:bodyPr vert="horz" wrap="square" lIns="0" tIns="0" rIns="0" bIns="0" anchor="t" anchorCtr="0"/>
                  </wps:wsp>
                </a:graphicData>
              </a:graphic>
            </wp:anchor>
          </w:drawing>
        </mc:Choice>
        <mc:Fallback>
          <w:pict>
            <v:shapetype w14:anchorId="461F9FA6"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5CE1245" w14:textId="77777777" w:rsidR="000A6158" w:rsidRDefault="00734C42">
                    <w:pPr>
                      <w:pStyle w:val="StandaardReferentiegegevensKop"/>
                    </w:pPr>
                    <w:r>
                      <w:t>Ons kenmerk</w:t>
                    </w:r>
                  </w:p>
                  <w:p w14:paraId="2D9FE099" w14:textId="1E53D3D4" w:rsidR="007D300D" w:rsidRDefault="00DA1BF5">
                    <w:pPr>
                      <w:pStyle w:val="StandaardReferentiegegevens"/>
                    </w:pPr>
                    <w:r>
                      <w:fldChar w:fldCharType="begin"/>
                    </w:r>
                    <w:r>
                      <w:instrText xml:space="preserve"> DOCPROPERTY  "Kenmerk"  \* MERGEFORMAT </w:instrText>
                    </w:r>
                    <w:r>
                      <w:fldChar w:fldCharType="separate"/>
                    </w:r>
                    <w:r>
                      <w:t>2025-0000439091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1B76F0A6" wp14:editId="3CFAC9C6">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CADA409" w14:textId="77777777" w:rsidR="007D300D" w:rsidRDefault="00DA1BF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B76F0A6"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3CADA409" w14:textId="77777777" w:rsidR="007D300D" w:rsidRDefault="00DA1BF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7C1B96FB" wp14:editId="497C0428">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AF668B6" w14:textId="34754D86" w:rsidR="007D300D" w:rsidRDefault="00DA1BF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C1B96FB"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AF668B6" w14:textId="34754D86" w:rsidR="007D300D" w:rsidRDefault="00DA1BF5">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AEB61" w14:textId="77777777" w:rsidR="000A6158" w:rsidRDefault="00734C42">
    <w:pPr>
      <w:spacing w:after="7029" w:line="14" w:lineRule="exact"/>
    </w:pPr>
    <w:r>
      <w:rPr>
        <w:noProof/>
      </w:rPr>
      <mc:AlternateContent>
        <mc:Choice Requires="wps">
          <w:drawing>
            <wp:anchor distT="0" distB="0" distL="0" distR="0" simplePos="0" relativeHeight="251655168" behindDoc="0" locked="1" layoutInCell="1" allowOverlap="1" wp14:anchorId="35B85ECE" wp14:editId="7D19CA5E">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389C1656" w14:textId="77777777" w:rsidR="000A6158" w:rsidRDefault="00734C42">
                          <w:pPr>
                            <w:spacing w:line="240" w:lineRule="auto"/>
                          </w:pPr>
                          <w:r>
                            <w:rPr>
                              <w:noProof/>
                            </w:rPr>
                            <w:drawing>
                              <wp:inline distT="0" distB="0" distL="0" distR="0" wp14:anchorId="4466CFE6" wp14:editId="3742769C">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5B85ECE"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389C1656" w14:textId="77777777" w:rsidR="000A6158" w:rsidRDefault="00734C42">
                    <w:pPr>
                      <w:spacing w:line="240" w:lineRule="auto"/>
                    </w:pPr>
                    <w:r>
                      <w:rPr>
                        <w:noProof/>
                      </w:rPr>
                      <w:drawing>
                        <wp:inline distT="0" distB="0" distL="0" distR="0" wp14:anchorId="4466CFE6" wp14:editId="3742769C">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61756791" wp14:editId="70130369">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CFB350B" w14:textId="77777777" w:rsidR="00734C42" w:rsidRDefault="00734C42"/>
                      </w:txbxContent>
                    </wps:txbx>
                    <wps:bodyPr vert="horz" wrap="square" lIns="0" tIns="0" rIns="0" bIns="0" anchor="t" anchorCtr="0"/>
                  </wps:wsp>
                </a:graphicData>
              </a:graphic>
            </wp:anchor>
          </w:drawing>
        </mc:Choice>
        <mc:Fallback>
          <w:pict>
            <v:shape w14:anchorId="61756791"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5CFB350B" w14:textId="77777777" w:rsidR="00734C42" w:rsidRDefault="00734C42"/>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2476B5E7" wp14:editId="792D21FA">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1A0193E6" w14:textId="77777777" w:rsidR="000A6158" w:rsidRDefault="00734C42">
                          <w:pPr>
                            <w:pStyle w:val="StandaardReferentiegegevens"/>
                          </w:pPr>
                          <w:r>
                            <w:t>Korte Voorhout 7</w:t>
                          </w:r>
                        </w:p>
                        <w:p w14:paraId="499395C7" w14:textId="77777777" w:rsidR="000A6158" w:rsidRDefault="00734C42">
                          <w:pPr>
                            <w:pStyle w:val="StandaardReferentiegegevens"/>
                          </w:pPr>
                          <w:r>
                            <w:t>2511 CW  's-Gravenhage</w:t>
                          </w:r>
                        </w:p>
                        <w:p w14:paraId="3DE5C81D" w14:textId="77777777" w:rsidR="000A6158" w:rsidRDefault="00734C42">
                          <w:pPr>
                            <w:pStyle w:val="StandaardReferentiegegevens"/>
                          </w:pPr>
                          <w:r>
                            <w:t>POSTBUS 20201</w:t>
                          </w:r>
                        </w:p>
                        <w:p w14:paraId="333ACBB0" w14:textId="77777777" w:rsidR="000A6158" w:rsidRPr="00734C42" w:rsidRDefault="00734C42">
                          <w:pPr>
                            <w:pStyle w:val="StandaardReferentiegegevens"/>
                            <w:rPr>
                              <w:lang w:val="es-ES"/>
                            </w:rPr>
                          </w:pPr>
                          <w:r w:rsidRPr="00734C42">
                            <w:rPr>
                              <w:lang w:val="es-ES"/>
                            </w:rPr>
                            <w:t>2500 EE  's-</w:t>
                          </w:r>
                          <w:proofErr w:type="spellStart"/>
                          <w:r w:rsidRPr="00734C42">
                            <w:rPr>
                              <w:lang w:val="es-ES"/>
                            </w:rPr>
                            <w:t>Gravenhage</w:t>
                          </w:r>
                          <w:proofErr w:type="spellEnd"/>
                        </w:p>
                        <w:p w14:paraId="71A4FFE4" w14:textId="77777777" w:rsidR="000A6158" w:rsidRPr="00734C42" w:rsidRDefault="00734C42">
                          <w:pPr>
                            <w:pStyle w:val="StandaardReferentiegegevens"/>
                            <w:rPr>
                              <w:lang w:val="es-ES"/>
                            </w:rPr>
                          </w:pPr>
                          <w:r w:rsidRPr="00734C42">
                            <w:rPr>
                              <w:lang w:val="es-ES"/>
                            </w:rPr>
                            <w:t>www.rijksoverheid.nl/fin</w:t>
                          </w:r>
                        </w:p>
                        <w:p w14:paraId="61F9CFAD" w14:textId="77777777" w:rsidR="000A6158" w:rsidRPr="00734C42" w:rsidRDefault="000A6158">
                          <w:pPr>
                            <w:pStyle w:val="WitregelW2"/>
                            <w:rPr>
                              <w:lang w:val="es-ES"/>
                            </w:rPr>
                          </w:pPr>
                        </w:p>
                        <w:p w14:paraId="47A117CF" w14:textId="77777777" w:rsidR="000A6158" w:rsidRDefault="00734C42">
                          <w:pPr>
                            <w:pStyle w:val="StandaardReferentiegegevensKop"/>
                          </w:pPr>
                          <w:r>
                            <w:t>Ons kenmerk</w:t>
                          </w:r>
                        </w:p>
                        <w:p w14:paraId="0A1B32A0" w14:textId="13EDE70E" w:rsidR="007D300D" w:rsidRDefault="00DA1BF5">
                          <w:pPr>
                            <w:pStyle w:val="StandaardReferentiegegevens"/>
                          </w:pPr>
                          <w:r>
                            <w:fldChar w:fldCharType="begin"/>
                          </w:r>
                          <w:r>
                            <w:instrText xml:space="preserve"> DOCPROPERTY  "Kenmerk"  \* MERGEFORMAT </w:instrText>
                          </w:r>
                          <w:r>
                            <w:fldChar w:fldCharType="separate"/>
                          </w:r>
                          <w:r>
                            <w:t>2025-0000439091</w:t>
                          </w:r>
                          <w:r>
                            <w:fldChar w:fldCharType="end"/>
                          </w:r>
                        </w:p>
                        <w:p w14:paraId="5071D01B" w14:textId="77777777" w:rsidR="000A6158" w:rsidRDefault="000A6158">
                          <w:pPr>
                            <w:pStyle w:val="WitregelW1"/>
                          </w:pPr>
                        </w:p>
                        <w:p w14:paraId="39498D8D" w14:textId="77777777" w:rsidR="000A6158" w:rsidRDefault="00734C42">
                          <w:pPr>
                            <w:pStyle w:val="StandaardReferentiegegevensKop"/>
                          </w:pPr>
                          <w:r>
                            <w:t>Uw brief (kenmerk)</w:t>
                          </w:r>
                        </w:p>
                        <w:p w14:paraId="55C829B8" w14:textId="45D7AD33" w:rsidR="007D300D" w:rsidRDefault="00DA1BF5">
                          <w:pPr>
                            <w:pStyle w:val="StandaardReferentiegegevens"/>
                          </w:pPr>
                          <w:r>
                            <w:fldChar w:fldCharType="begin"/>
                          </w:r>
                          <w:r>
                            <w:instrText xml:space="preserve"> DOCPROPERTY  "UwKenmerk"  \* MERGEFORMAT </w:instrText>
                          </w:r>
                          <w:r>
                            <w:fldChar w:fldCharType="end"/>
                          </w:r>
                        </w:p>
                        <w:p w14:paraId="7AF56D54" w14:textId="77777777" w:rsidR="000A6158" w:rsidRDefault="000A6158">
                          <w:pPr>
                            <w:pStyle w:val="WitregelW1"/>
                          </w:pPr>
                        </w:p>
                        <w:p w14:paraId="34702887" w14:textId="77777777" w:rsidR="000A6158" w:rsidRDefault="00734C42">
                          <w:pPr>
                            <w:pStyle w:val="StandaardReferentiegegevensKop"/>
                          </w:pPr>
                          <w:r>
                            <w:t>Bijlagen</w:t>
                          </w:r>
                        </w:p>
                        <w:p w14:paraId="4DCF8401" w14:textId="77777777" w:rsidR="000A6158" w:rsidRDefault="00734C42">
                          <w:pPr>
                            <w:pStyle w:val="StandaardReferentiegegevens"/>
                          </w:pPr>
                          <w:r>
                            <w:t>(geen)</w:t>
                          </w:r>
                        </w:p>
                      </w:txbxContent>
                    </wps:txbx>
                    <wps:bodyPr vert="horz" wrap="square" lIns="0" tIns="0" rIns="0" bIns="0" anchor="t" anchorCtr="0"/>
                  </wps:wsp>
                </a:graphicData>
              </a:graphic>
            </wp:anchor>
          </w:drawing>
        </mc:Choice>
        <mc:Fallback>
          <w:pict>
            <v:shape w14:anchorId="2476B5E7"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1A0193E6" w14:textId="77777777" w:rsidR="000A6158" w:rsidRDefault="00734C42">
                    <w:pPr>
                      <w:pStyle w:val="StandaardReferentiegegevens"/>
                    </w:pPr>
                    <w:r>
                      <w:t>Korte Voorhout 7</w:t>
                    </w:r>
                  </w:p>
                  <w:p w14:paraId="499395C7" w14:textId="77777777" w:rsidR="000A6158" w:rsidRDefault="00734C42">
                    <w:pPr>
                      <w:pStyle w:val="StandaardReferentiegegevens"/>
                    </w:pPr>
                    <w:r>
                      <w:t>2511 CW  's-Gravenhage</w:t>
                    </w:r>
                  </w:p>
                  <w:p w14:paraId="3DE5C81D" w14:textId="77777777" w:rsidR="000A6158" w:rsidRDefault="00734C42">
                    <w:pPr>
                      <w:pStyle w:val="StandaardReferentiegegevens"/>
                    </w:pPr>
                    <w:r>
                      <w:t>POSTBUS 20201</w:t>
                    </w:r>
                  </w:p>
                  <w:p w14:paraId="333ACBB0" w14:textId="77777777" w:rsidR="000A6158" w:rsidRPr="00734C42" w:rsidRDefault="00734C42">
                    <w:pPr>
                      <w:pStyle w:val="StandaardReferentiegegevens"/>
                      <w:rPr>
                        <w:lang w:val="es-ES"/>
                      </w:rPr>
                    </w:pPr>
                    <w:r w:rsidRPr="00734C42">
                      <w:rPr>
                        <w:lang w:val="es-ES"/>
                      </w:rPr>
                      <w:t>2500 EE  's-</w:t>
                    </w:r>
                    <w:proofErr w:type="spellStart"/>
                    <w:r w:rsidRPr="00734C42">
                      <w:rPr>
                        <w:lang w:val="es-ES"/>
                      </w:rPr>
                      <w:t>Gravenhage</w:t>
                    </w:r>
                    <w:proofErr w:type="spellEnd"/>
                  </w:p>
                  <w:p w14:paraId="71A4FFE4" w14:textId="77777777" w:rsidR="000A6158" w:rsidRPr="00734C42" w:rsidRDefault="00734C42">
                    <w:pPr>
                      <w:pStyle w:val="StandaardReferentiegegevens"/>
                      <w:rPr>
                        <w:lang w:val="es-ES"/>
                      </w:rPr>
                    </w:pPr>
                    <w:r w:rsidRPr="00734C42">
                      <w:rPr>
                        <w:lang w:val="es-ES"/>
                      </w:rPr>
                      <w:t>www.rijksoverheid.nl/fin</w:t>
                    </w:r>
                  </w:p>
                  <w:p w14:paraId="61F9CFAD" w14:textId="77777777" w:rsidR="000A6158" w:rsidRPr="00734C42" w:rsidRDefault="000A6158">
                    <w:pPr>
                      <w:pStyle w:val="WitregelW2"/>
                      <w:rPr>
                        <w:lang w:val="es-ES"/>
                      </w:rPr>
                    </w:pPr>
                  </w:p>
                  <w:p w14:paraId="47A117CF" w14:textId="77777777" w:rsidR="000A6158" w:rsidRDefault="00734C42">
                    <w:pPr>
                      <w:pStyle w:val="StandaardReferentiegegevensKop"/>
                    </w:pPr>
                    <w:r>
                      <w:t>Ons kenmerk</w:t>
                    </w:r>
                  </w:p>
                  <w:p w14:paraId="0A1B32A0" w14:textId="13EDE70E" w:rsidR="007D300D" w:rsidRDefault="00DA1BF5">
                    <w:pPr>
                      <w:pStyle w:val="StandaardReferentiegegevens"/>
                    </w:pPr>
                    <w:r>
                      <w:fldChar w:fldCharType="begin"/>
                    </w:r>
                    <w:r>
                      <w:instrText xml:space="preserve"> DOCPROPERTY  "Kenmerk"  \* MERGEFORMAT </w:instrText>
                    </w:r>
                    <w:r>
                      <w:fldChar w:fldCharType="separate"/>
                    </w:r>
                    <w:r>
                      <w:t>2025-0000439091</w:t>
                    </w:r>
                    <w:r>
                      <w:fldChar w:fldCharType="end"/>
                    </w:r>
                  </w:p>
                  <w:p w14:paraId="5071D01B" w14:textId="77777777" w:rsidR="000A6158" w:rsidRDefault="000A6158">
                    <w:pPr>
                      <w:pStyle w:val="WitregelW1"/>
                    </w:pPr>
                  </w:p>
                  <w:p w14:paraId="39498D8D" w14:textId="77777777" w:rsidR="000A6158" w:rsidRDefault="00734C42">
                    <w:pPr>
                      <w:pStyle w:val="StandaardReferentiegegevensKop"/>
                    </w:pPr>
                    <w:r>
                      <w:t>Uw brief (kenmerk)</w:t>
                    </w:r>
                  </w:p>
                  <w:p w14:paraId="55C829B8" w14:textId="45D7AD33" w:rsidR="007D300D" w:rsidRDefault="00DA1BF5">
                    <w:pPr>
                      <w:pStyle w:val="StandaardReferentiegegevens"/>
                    </w:pPr>
                    <w:r>
                      <w:fldChar w:fldCharType="begin"/>
                    </w:r>
                    <w:r>
                      <w:instrText xml:space="preserve"> DOCPROPERTY  "UwKenmerk"  \* MERGEFORMAT </w:instrText>
                    </w:r>
                    <w:r>
                      <w:fldChar w:fldCharType="end"/>
                    </w:r>
                  </w:p>
                  <w:p w14:paraId="7AF56D54" w14:textId="77777777" w:rsidR="000A6158" w:rsidRDefault="000A6158">
                    <w:pPr>
                      <w:pStyle w:val="WitregelW1"/>
                    </w:pPr>
                  </w:p>
                  <w:p w14:paraId="34702887" w14:textId="77777777" w:rsidR="000A6158" w:rsidRDefault="00734C42">
                    <w:pPr>
                      <w:pStyle w:val="StandaardReferentiegegevensKop"/>
                    </w:pPr>
                    <w:r>
                      <w:t>Bijlagen</w:t>
                    </w:r>
                  </w:p>
                  <w:p w14:paraId="4DCF8401" w14:textId="77777777" w:rsidR="000A6158" w:rsidRDefault="00734C42">
                    <w:pPr>
                      <w:pStyle w:val="StandaardReferentiegegevens"/>
                    </w:pPr>
                    <w:r>
                      <w:t>(geen)</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537D6376" wp14:editId="0C5D9896">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7F6409F" w14:textId="77777777" w:rsidR="000A6158" w:rsidRDefault="00734C42">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537D6376"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27F6409F" w14:textId="77777777" w:rsidR="000A6158" w:rsidRDefault="00734C42">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7DB3697C" wp14:editId="66E2C6AF">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539B02B3" w14:textId="1DBE4070" w:rsidR="007D300D" w:rsidRDefault="00DA1BF5">
                          <w:pPr>
                            <w:pStyle w:val="Rubricering"/>
                          </w:pPr>
                          <w:r>
                            <w:fldChar w:fldCharType="begin"/>
                          </w:r>
                          <w:r>
                            <w:instrText xml:space="preserve"> DOCPROPERTY  "Rubricering"  \* MERGEFORMAT </w:instrText>
                          </w:r>
                          <w:r>
                            <w:fldChar w:fldCharType="end"/>
                          </w:r>
                        </w:p>
                        <w:p w14:paraId="683581DF" w14:textId="77777777" w:rsidR="00DA1BF5" w:rsidRDefault="00734C42">
                          <w:r>
                            <w:fldChar w:fldCharType="begin"/>
                          </w:r>
                          <w:r>
                            <w:instrText xml:space="preserve"> DOCPROPERTY  "Aan"  \* MERGEFORMAT </w:instrText>
                          </w:r>
                          <w:r>
                            <w:fldChar w:fldCharType="separate"/>
                          </w:r>
                          <w:r w:rsidR="00DA1BF5">
                            <w:t>Voorzitter van de Tweede Kamer der Staten-Generaal</w:t>
                          </w:r>
                        </w:p>
                        <w:p w14:paraId="6D7855A7" w14:textId="77777777" w:rsidR="00DA1BF5" w:rsidRDefault="00DA1BF5">
                          <w:r>
                            <w:t>Postbus 20018</w:t>
                          </w:r>
                        </w:p>
                        <w:p w14:paraId="5199EDB5" w14:textId="77777777" w:rsidR="00DA1BF5" w:rsidRDefault="00DA1BF5">
                          <w:r>
                            <w:t>2500 EA  DEN HAAG</w:t>
                          </w:r>
                        </w:p>
                        <w:p w14:paraId="7116FB84" w14:textId="77777777" w:rsidR="00DA1BF5" w:rsidRDefault="00DA1BF5"/>
                        <w:p w14:paraId="18163AF5" w14:textId="77777777" w:rsidR="000A6158" w:rsidRDefault="00734C42">
                          <w:r>
                            <w:fldChar w:fldCharType="end"/>
                          </w:r>
                        </w:p>
                      </w:txbxContent>
                    </wps:txbx>
                    <wps:bodyPr vert="horz" wrap="square" lIns="0" tIns="0" rIns="0" bIns="0" anchor="t" anchorCtr="0"/>
                  </wps:wsp>
                </a:graphicData>
              </a:graphic>
            </wp:anchor>
          </w:drawing>
        </mc:Choice>
        <mc:Fallback>
          <w:pict>
            <v:shape w14:anchorId="7DB3697C"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539B02B3" w14:textId="1DBE4070" w:rsidR="007D300D" w:rsidRDefault="00DA1BF5">
                    <w:pPr>
                      <w:pStyle w:val="Rubricering"/>
                    </w:pPr>
                    <w:r>
                      <w:fldChar w:fldCharType="begin"/>
                    </w:r>
                    <w:r>
                      <w:instrText xml:space="preserve"> DOCPROPERTY  "Rubricering"  \* MERGEFORMAT </w:instrText>
                    </w:r>
                    <w:r>
                      <w:fldChar w:fldCharType="end"/>
                    </w:r>
                  </w:p>
                  <w:p w14:paraId="683581DF" w14:textId="77777777" w:rsidR="00DA1BF5" w:rsidRDefault="00734C42">
                    <w:r>
                      <w:fldChar w:fldCharType="begin"/>
                    </w:r>
                    <w:r>
                      <w:instrText xml:space="preserve"> DOCPROPERTY  "Aan"  \* MERGEFORMAT </w:instrText>
                    </w:r>
                    <w:r>
                      <w:fldChar w:fldCharType="separate"/>
                    </w:r>
                    <w:r w:rsidR="00DA1BF5">
                      <w:t>Voorzitter van de Tweede Kamer der Staten-Generaal</w:t>
                    </w:r>
                  </w:p>
                  <w:p w14:paraId="6D7855A7" w14:textId="77777777" w:rsidR="00DA1BF5" w:rsidRDefault="00DA1BF5">
                    <w:r>
                      <w:t>Postbus 20018</w:t>
                    </w:r>
                  </w:p>
                  <w:p w14:paraId="5199EDB5" w14:textId="77777777" w:rsidR="00DA1BF5" w:rsidRDefault="00DA1BF5">
                    <w:r>
                      <w:t>2500 EA  DEN HAAG</w:t>
                    </w:r>
                  </w:p>
                  <w:p w14:paraId="7116FB84" w14:textId="77777777" w:rsidR="00DA1BF5" w:rsidRDefault="00DA1BF5"/>
                  <w:p w14:paraId="18163AF5" w14:textId="77777777" w:rsidR="000A6158" w:rsidRDefault="00734C42">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24ED2588" wp14:editId="38C592D8">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90BD840" w14:textId="77777777" w:rsidR="007D300D" w:rsidRDefault="00DA1BF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4ED2588"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690BD840" w14:textId="77777777" w:rsidR="007D300D" w:rsidRDefault="00DA1BF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0E9F4A67" wp14:editId="0FF61468">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A6158" w14:paraId="75737B7B" w14:textId="77777777">
                            <w:trPr>
                              <w:trHeight w:val="200"/>
                            </w:trPr>
                            <w:tc>
                              <w:tcPr>
                                <w:tcW w:w="1140" w:type="dxa"/>
                              </w:tcPr>
                              <w:p w14:paraId="2CC3EF59" w14:textId="77777777" w:rsidR="000A6158" w:rsidRDefault="000A6158"/>
                            </w:tc>
                            <w:tc>
                              <w:tcPr>
                                <w:tcW w:w="5400" w:type="dxa"/>
                              </w:tcPr>
                              <w:p w14:paraId="73C2062A" w14:textId="77777777" w:rsidR="000A6158" w:rsidRDefault="000A6158"/>
                            </w:tc>
                          </w:tr>
                          <w:tr w:rsidR="000A6158" w14:paraId="3230F408" w14:textId="77777777">
                            <w:trPr>
                              <w:trHeight w:val="240"/>
                            </w:trPr>
                            <w:tc>
                              <w:tcPr>
                                <w:tcW w:w="1140" w:type="dxa"/>
                              </w:tcPr>
                              <w:p w14:paraId="6A551232" w14:textId="77777777" w:rsidR="000A6158" w:rsidRDefault="00734C42">
                                <w:r>
                                  <w:t>Datum</w:t>
                                </w:r>
                              </w:p>
                            </w:tc>
                            <w:tc>
                              <w:tcPr>
                                <w:tcW w:w="5400" w:type="dxa"/>
                              </w:tcPr>
                              <w:p w14:paraId="5CA7F363" w14:textId="49EFCD64" w:rsidR="000A6158" w:rsidRDefault="00DA1BF5">
                                <w:r>
                                  <w:t>10 september 2025</w:t>
                                </w:r>
                              </w:p>
                            </w:tc>
                          </w:tr>
                          <w:tr w:rsidR="000A6158" w14:paraId="2BB5661F" w14:textId="77777777">
                            <w:trPr>
                              <w:trHeight w:val="240"/>
                            </w:trPr>
                            <w:tc>
                              <w:tcPr>
                                <w:tcW w:w="1140" w:type="dxa"/>
                              </w:tcPr>
                              <w:p w14:paraId="1B0EB34C" w14:textId="77777777" w:rsidR="000A6158" w:rsidRDefault="00734C42">
                                <w:r>
                                  <w:t>Betreft</w:t>
                                </w:r>
                              </w:p>
                            </w:tc>
                            <w:tc>
                              <w:tcPr>
                                <w:tcW w:w="5400" w:type="dxa"/>
                              </w:tcPr>
                              <w:p w14:paraId="1E011CAA" w14:textId="5A3F3446" w:rsidR="007D300D" w:rsidRDefault="00DA1BF5">
                                <w:r>
                                  <w:fldChar w:fldCharType="begin"/>
                                </w:r>
                                <w:r>
                                  <w:instrText xml:space="preserve"> DOCPROPERTY  "Onderwerp"  \* MERGEFORMAT </w:instrText>
                                </w:r>
                                <w:r>
                                  <w:fldChar w:fldCharType="separate"/>
                                </w:r>
                                <w:r>
                                  <w:t>Stand van zaken 'Mijn Herstel'</w:t>
                                </w:r>
                                <w:r>
                                  <w:fldChar w:fldCharType="end"/>
                                </w:r>
                              </w:p>
                            </w:tc>
                          </w:tr>
                          <w:tr w:rsidR="000A6158" w14:paraId="7228BCA5" w14:textId="77777777">
                            <w:trPr>
                              <w:trHeight w:val="200"/>
                            </w:trPr>
                            <w:tc>
                              <w:tcPr>
                                <w:tcW w:w="1140" w:type="dxa"/>
                              </w:tcPr>
                              <w:p w14:paraId="691B8E39" w14:textId="77777777" w:rsidR="000A6158" w:rsidRDefault="000A6158"/>
                            </w:tc>
                            <w:tc>
                              <w:tcPr>
                                <w:tcW w:w="4738" w:type="dxa"/>
                              </w:tcPr>
                              <w:p w14:paraId="612C0E2D" w14:textId="77777777" w:rsidR="000A6158" w:rsidRDefault="000A6158"/>
                            </w:tc>
                          </w:tr>
                        </w:tbl>
                        <w:p w14:paraId="1FDA0027" w14:textId="77777777" w:rsidR="00734C42" w:rsidRDefault="00734C42"/>
                      </w:txbxContent>
                    </wps:txbx>
                    <wps:bodyPr vert="horz" wrap="square" lIns="0" tIns="0" rIns="0" bIns="0" anchor="t" anchorCtr="0"/>
                  </wps:wsp>
                </a:graphicData>
              </a:graphic>
            </wp:anchor>
          </w:drawing>
        </mc:Choice>
        <mc:Fallback>
          <w:pict>
            <v:shape w14:anchorId="0E9F4A67"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0A6158" w14:paraId="75737B7B" w14:textId="77777777">
                      <w:trPr>
                        <w:trHeight w:val="200"/>
                      </w:trPr>
                      <w:tc>
                        <w:tcPr>
                          <w:tcW w:w="1140" w:type="dxa"/>
                        </w:tcPr>
                        <w:p w14:paraId="2CC3EF59" w14:textId="77777777" w:rsidR="000A6158" w:rsidRDefault="000A6158"/>
                      </w:tc>
                      <w:tc>
                        <w:tcPr>
                          <w:tcW w:w="5400" w:type="dxa"/>
                        </w:tcPr>
                        <w:p w14:paraId="73C2062A" w14:textId="77777777" w:rsidR="000A6158" w:rsidRDefault="000A6158"/>
                      </w:tc>
                    </w:tr>
                    <w:tr w:rsidR="000A6158" w14:paraId="3230F408" w14:textId="77777777">
                      <w:trPr>
                        <w:trHeight w:val="240"/>
                      </w:trPr>
                      <w:tc>
                        <w:tcPr>
                          <w:tcW w:w="1140" w:type="dxa"/>
                        </w:tcPr>
                        <w:p w14:paraId="6A551232" w14:textId="77777777" w:rsidR="000A6158" w:rsidRDefault="00734C42">
                          <w:r>
                            <w:t>Datum</w:t>
                          </w:r>
                        </w:p>
                      </w:tc>
                      <w:tc>
                        <w:tcPr>
                          <w:tcW w:w="5400" w:type="dxa"/>
                        </w:tcPr>
                        <w:p w14:paraId="5CA7F363" w14:textId="49EFCD64" w:rsidR="000A6158" w:rsidRDefault="00DA1BF5">
                          <w:r>
                            <w:t>10 september 2025</w:t>
                          </w:r>
                        </w:p>
                      </w:tc>
                    </w:tr>
                    <w:tr w:rsidR="000A6158" w14:paraId="2BB5661F" w14:textId="77777777">
                      <w:trPr>
                        <w:trHeight w:val="240"/>
                      </w:trPr>
                      <w:tc>
                        <w:tcPr>
                          <w:tcW w:w="1140" w:type="dxa"/>
                        </w:tcPr>
                        <w:p w14:paraId="1B0EB34C" w14:textId="77777777" w:rsidR="000A6158" w:rsidRDefault="00734C42">
                          <w:r>
                            <w:t>Betreft</w:t>
                          </w:r>
                        </w:p>
                      </w:tc>
                      <w:tc>
                        <w:tcPr>
                          <w:tcW w:w="5400" w:type="dxa"/>
                        </w:tcPr>
                        <w:p w14:paraId="1E011CAA" w14:textId="5A3F3446" w:rsidR="007D300D" w:rsidRDefault="00DA1BF5">
                          <w:r>
                            <w:fldChar w:fldCharType="begin"/>
                          </w:r>
                          <w:r>
                            <w:instrText xml:space="preserve"> DOCPROPERTY  "Onderwerp"  \* MERGEFORMAT </w:instrText>
                          </w:r>
                          <w:r>
                            <w:fldChar w:fldCharType="separate"/>
                          </w:r>
                          <w:r>
                            <w:t>Stand van zaken 'Mijn Herstel'</w:t>
                          </w:r>
                          <w:r>
                            <w:fldChar w:fldCharType="end"/>
                          </w:r>
                        </w:p>
                      </w:tc>
                    </w:tr>
                    <w:tr w:rsidR="000A6158" w14:paraId="7228BCA5" w14:textId="77777777">
                      <w:trPr>
                        <w:trHeight w:val="200"/>
                      </w:trPr>
                      <w:tc>
                        <w:tcPr>
                          <w:tcW w:w="1140" w:type="dxa"/>
                        </w:tcPr>
                        <w:p w14:paraId="691B8E39" w14:textId="77777777" w:rsidR="000A6158" w:rsidRDefault="000A6158"/>
                      </w:tc>
                      <w:tc>
                        <w:tcPr>
                          <w:tcW w:w="4738" w:type="dxa"/>
                        </w:tcPr>
                        <w:p w14:paraId="612C0E2D" w14:textId="77777777" w:rsidR="000A6158" w:rsidRDefault="000A6158"/>
                      </w:tc>
                    </w:tr>
                  </w:tbl>
                  <w:p w14:paraId="1FDA0027" w14:textId="77777777" w:rsidR="00734C42" w:rsidRDefault="00734C42"/>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6E799C17" wp14:editId="4A66150B">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2729798B" w14:textId="3EE3852C" w:rsidR="007D300D" w:rsidRDefault="00DA1BF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E799C17"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2729798B" w14:textId="3EE3852C" w:rsidR="007D300D" w:rsidRDefault="00DA1BF5">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4942160C" wp14:editId="0754960A">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19F53897" w14:textId="77777777" w:rsidR="00734C42" w:rsidRDefault="00734C42"/>
                      </w:txbxContent>
                    </wps:txbx>
                    <wps:bodyPr vert="horz" wrap="square" lIns="0" tIns="0" rIns="0" bIns="0" anchor="t" anchorCtr="0"/>
                  </wps:wsp>
                </a:graphicData>
              </a:graphic>
            </wp:anchor>
          </w:drawing>
        </mc:Choice>
        <mc:Fallback>
          <w:pict>
            <v:shape w14:anchorId="4942160C"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19F53897" w14:textId="77777777" w:rsidR="00734C42" w:rsidRDefault="00734C42"/>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E3CB39"/>
    <w:multiLevelType w:val="multilevel"/>
    <w:tmpl w:val="24F60EA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EFB2D44"/>
    <w:multiLevelType w:val="multilevel"/>
    <w:tmpl w:val="6D37C6E9"/>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4651291"/>
    <w:multiLevelType w:val="multilevel"/>
    <w:tmpl w:val="EA006362"/>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24E603"/>
    <w:multiLevelType w:val="multilevel"/>
    <w:tmpl w:val="43EFB44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B4E97B7"/>
    <w:multiLevelType w:val="multilevel"/>
    <w:tmpl w:val="3B0CF78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6424ACDC"/>
    <w:multiLevelType w:val="multilevel"/>
    <w:tmpl w:val="DED4D56D"/>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64835951">
    <w:abstractNumId w:val="2"/>
  </w:num>
  <w:num w:numId="2" w16cid:durableId="781266571">
    <w:abstractNumId w:val="1"/>
  </w:num>
  <w:num w:numId="3" w16cid:durableId="858086739">
    <w:abstractNumId w:val="4"/>
  </w:num>
  <w:num w:numId="4" w16cid:durableId="212936531">
    <w:abstractNumId w:val="0"/>
  </w:num>
  <w:num w:numId="5" w16cid:durableId="874662757">
    <w:abstractNumId w:val="5"/>
  </w:num>
  <w:num w:numId="6" w16cid:durableId="11286642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158"/>
    <w:rsid w:val="000A6158"/>
    <w:rsid w:val="003A2939"/>
    <w:rsid w:val="00734C42"/>
    <w:rsid w:val="007D300D"/>
    <w:rsid w:val="00810CDE"/>
    <w:rsid w:val="008F1C07"/>
    <w:rsid w:val="00940E77"/>
    <w:rsid w:val="00A96335"/>
    <w:rsid w:val="00DA1BF5"/>
    <w:rsid w:val="00FA6C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E1443"/>
  <w15:docId w15:val="{3CF90E28-6CFA-4E99-99D0-152064240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734C4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34C42"/>
    <w:rPr>
      <w:rFonts w:ascii="Verdana" w:hAnsi="Verdana"/>
      <w:color w:val="000000"/>
      <w:sz w:val="18"/>
      <w:szCs w:val="18"/>
    </w:rPr>
  </w:style>
  <w:style w:type="paragraph" w:styleId="Voettekst">
    <w:name w:val="footer"/>
    <w:basedOn w:val="Standaard"/>
    <w:link w:val="VoettekstChar"/>
    <w:uiPriority w:val="99"/>
    <w:unhideWhenUsed/>
    <w:rsid w:val="00734C4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34C42"/>
    <w:rPr>
      <w:rFonts w:ascii="Verdana" w:hAnsi="Verdana"/>
      <w:color w:val="000000"/>
      <w:sz w:val="18"/>
      <w:szCs w:val="18"/>
    </w:rPr>
  </w:style>
  <w:style w:type="paragraph" w:styleId="Voetnoottekst">
    <w:name w:val="footnote text"/>
    <w:basedOn w:val="Standaard"/>
    <w:link w:val="VoetnoottekstChar"/>
    <w:uiPriority w:val="99"/>
    <w:semiHidden/>
    <w:unhideWhenUsed/>
    <w:rsid w:val="00734C42"/>
    <w:pPr>
      <w:spacing w:line="240" w:lineRule="auto"/>
    </w:pPr>
    <w:rPr>
      <w:sz w:val="20"/>
      <w:szCs w:val="20"/>
      <w14:ligatures w14:val="standardContextual"/>
    </w:rPr>
  </w:style>
  <w:style w:type="character" w:customStyle="1" w:styleId="VoetnoottekstChar">
    <w:name w:val="Voetnoottekst Char"/>
    <w:basedOn w:val="Standaardalinea-lettertype"/>
    <w:link w:val="Voetnoottekst"/>
    <w:uiPriority w:val="99"/>
    <w:semiHidden/>
    <w:rsid w:val="00734C42"/>
    <w:rPr>
      <w:rFonts w:ascii="Verdana" w:hAnsi="Verdana"/>
      <w:color w:val="000000"/>
      <w14:ligatures w14:val="standardContextual"/>
    </w:rPr>
  </w:style>
  <w:style w:type="character" w:styleId="Voetnootmarkering">
    <w:name w:val="footnote reference"/>
    <w:basedOn w:val="Standaardalinea-lettertype"/>
    <w:uiPriority w:val="99"/>
    <w:semiHidden/>
    <w:unhideWhenUsed/>
    <w:rsid w:val="00734C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435</ap:Words>
  <ap:Characters>2395</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Brief aan Eerste of Tweede Kamer - Stand van zaken 'Mijn Herstel'</vt:lpstr>
    </vt:vector>
  </ap:TitlesOfParts>
  <ap:LinksUpToDate>false</ap:LinksUpToDate>
  <ap:CharactersWithSpaces>2825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2025-09-10T16:01:00.0000000Z</dcterms:created>
  <dcterms:modified xsi:type="dcterms:W3CDTF">2025-09-10T16:01:00.0000000Z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Stand van zaken 'Mijn Herstel'</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10 september 2025</vt:lpwstr>
  </property>
  <property fmtid="{D5CDD505-2E9C-101B-9397-08002B2CF9AE}" pid="13" name="Opgesteld door, Naam">
    <vt:lpwstr/>
  </property>
  <property fmtid="{D5CDD505-2E9C-101B-9397-08002B2CF9AE}" pid="14" name="Opgesteld door, Telefoonnummer">
    <vt:lpwstr>06 31020537</vt:lpwstr>
  </property>
  <property fmtid="{D5CDD505-2E9C-101B-9397-08002B2CF9AE}" pid="15" name="Kenmerk">
    <vt:lpwstr>2025-0000439091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Stand van zaken 'Mijn Herstel'</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2025-09-10T12:55:12Z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8bcefdff-4d35-478f-ba97-4fe120a22f6f</vt:lpwstr>
  </property>
  <property fmtid="{D5CDD505-2E9C-101B-9397-08002B2CF9AE}" pid="37" name="MSIP_Label_e00462cb-1b47-485e-830d-87ca0cc9766d_ContentBits">
    <vt:lpwstr>0</vt:lpwstr>
  </property>
  <property fmtid="{D5CDD505-2E9C-101B-9397-08002B2CF9AE}" pid="38" name="MSIP_Label_e00462cb-1b47-485e-830d-87ca0cc9766d_Tag">
    <vt:lpwstr>10, 3, 0, 1</vt:lpwstr>
  </property>
</Properties>
</file>