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2FA8" w14:paraId="7DF055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49C7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B44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2FA8" w14:paraId="02A38E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FFFD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2FA8" w14:paraId="1EA554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EDC46" w14:textId="77777777"/>
        </w:tc>
      </w:tr>
      <w:tr w:rsidR="00997775" w:rsidTr="00A62FA8" w14:paraId="72CA6E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9679C6" w14:textId="77777777"/>
        </w:tc>
      </w:tr>
      <w:tr w:rsidR="00997775" w:rsidTr="00A62FA8" w14:paraId="24079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B9DCD" w14:textId="77777777"/>
        </w:tc>
        <w:tc>
          <w:tcPr>
            <w:tcW w:w="7654" w:type="dxa"/>
            <w:gridSpan w:val="2"/>
          </w:tcPr>
          <w:p w:rsidR="00997775" w:rsidRDefault="00997775" w14:paraId="67B19E02" w14:textId="77777777"/>
        </w:tc>
      </w:tr>
      <w:tr w:rsidR="00A62FA8" w:rsidTr="00A62FA8" w14:paraId="3E6F9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528872C0" w14:textId="4CB139BC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A62FA8" w:rsidP="00A62FA8" w:rsidRDefault="00A62FA8" w14:paraId="57A70B76" w14:textId="2676AF9C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A62FA8" w:rsidTr="00A62FA8" w14:paraId="30A3E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5998E6B3" w14:textId="77777777"/>
        </w:tc>
        <w:tc>
          <w:tcPr>
            <w:tcW w:w="7654" w:type="dxa"/>
            <w:gridSpan w:val="2"/>
          </w:tcPr>
          <w:p w:rsidR="00A62FA8" w:rsidP="00A62FA8" w:rsidRDefault="00A62FA8" w14:paraId="59D7389E" w14:textId="77777777"/>
        </w:tc>
      </w:tr>
      <w:tr w:rsidR="00A62FA8" w:rsidTr="00A62FA8" w14:paraId="65A17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1BA94276" w14:textId="77777777"/>
        </w:tc>
        <w:tc>
          <w:tcPr>
            <w:tcW w:w="7654" w:type="dxa"/>
            <w:gridSpan w:val="2"/>
          </w:tcPr>
          <w:p w:rsidR="00A62FA8" w:rsidP="00A62FA8" w:rsidRDefault="00A62FA8" w14:paraId="47676BDA" w14:textId="77777777"/>
        </w:tc>
      </w:tr>
      <w:tr w:rsidR="00A62FA8" w:rsidTr="00A62FA8" w14:paraId="54EC3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7DC0A555" w14:textId="4C8005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67DEA">
              <w:rPr>
                <w:b/>
              </w:rPr>
              <w:t>841</w:t>
            </w:r>
          </w:p>
        </w:tc>
        <w:tc>
          <w:tcPr>
            <w:tcW w:w="7654" w:type="dxa"/>
            <w:gridSpan w:val="2"/>
          </w:tcPr>
          <w:p w:rsidR="00A62FA8" w:rsidP="00A62FA8" w:rsidRDefault="00A62FA8" w14:paraId="6293A34A" w14:textId="032B74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67DEA">
              <w:rPr>
                <w:b/>
              </w:rPr>
              <w:t>DE LEDEN WESTERVELD EN KATHMANN</w:t>
            </w:r>
          </w:p>
        </w:tc>
      </w:tr>
      <w:tr w:rsidR="00A62FA8" w:rsidTr="00A62FA8" w14:paraId="13E30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06600BFB" w14:textId="77777777"/>
        </w:tc>
        <w:tc>
          <w:tcPr>
            <w:tcW w:w="7654" w:type="dxa"/>
            <w:gridSpan w:val="2"/>
          </w:tcPr>
          <w:p w:rsidR="00A62FA8" w:rsidP="00A62FA8" w:rsidRDefault="00A62FA8" w14:paraId="2DB856B4" w14:textId="43B7BCE5">
            <w:r>
              <w:t>Voorgesteld 11 september 2025</w:t>
            </w:r>
          </w:p>
        </w:tc>
      </w:tr>
      <w:tr w:rsidR="00A62FA8" w:rsidTr="00A62FA8" w14:paraId="2C896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084CBF4B" w14:textId="77777777"/>
        </w:tc>
        <w:tc>
          <w:tcPr>
            <w:tcW w:w="7654" w:type="dxa"/>
            <w:gridSpan w:val="2"/>
          </w:tcPr>
          <w:p w:rsidR="00A62FA8" w:rsidP="00A62FA8" w:rsidRDefault="00A62FA8" w14:paraId="035344F7" w14:textId="77777777"/>
        </w:tc>
      </w:tr>
      <w:tr w:rsidR="00A62FA8" w:rsidTr="00A62FA8" w14:paraId="7357D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2EE861AC" w14:textId="77777777"/>
        </w:tc>
        <w:tc>
          <w:tcPr>
            <w:tcW w:w="7654" w:type="dxa"/>
            <w:gridSpan w:val="2"/>
          </w:tcPr>
          <w:p w:rsidR="00A62FA8" w:rsidP="00A62FA8" w:rsidRDefault="00A62FA8" w14:paraId="23F7C546" w14:textId="1216EEC5">
            <w:r>
              <w:t>De Kamer,</w:t>
            </w:r>
          </w:p>
        </w:tc>
      </w:tr>
      <w:tr w:rsidR="00A62FA8" w:rsidTr="00A62FA8" w14:paraId="03EE5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0B79D324" w14:textId="77777777"/>
        </w:tc>
        <w:tc>
          <w:tcPr>
            <w:tcW w:w="7654" w:type="dxa"/>
            <w:gridSpan w:val="2"/>
          </w:tcPr>
          <w:p w:rsidR="00A62FA8" w:rsidP="00A62FA8" w:rsidRDefault="00A62FA8" w14:paraId="5BA5D522" w14:textId="77777777"/>
        </w:tc>
      </w:tr>
      <w:tr w:rsidR="00A62FA8" w:rsidTr="00A62FA8" w14:paraId="206A1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2FA8" w:rsidP="00A62FA8" w:rsidRDefault="00A62FA8" w14:paraId="698CE9E0" w14:textId="77777777"/>
        </w:tc>
        <w:tc>
          <w:tcPr>
            <w:tcW w:w="7654" w:type="dxa"/>
            <w:gridSpan w:val="2"/>
          </w:tcPr>
          <w:p w:rsidR="00A62FA8" w:rsidP="00A62FA8" w:rsidRDefault="00A62FA8" w14:paraId="5DF523C5" w14:textId="71B4891D">
            <w:r>
              <w:t>gehoord de beraadslaging,</w:t>
            </w:r>
          </w:p>
        </w:tc>
      </w:tr>
      <w:tr w:rsidR="00997775" w:rsidTr="00A62FA8" w14:paraId="7B483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9D886" w14:textId="77777777"/>
        </w:tc>
        <w:tc>
          <w:tcPr>
            <w:tcW w:w="7654" w:type="dxa"/>
            <w:gridSpan w:val="2"/>
          </w:tcPr>
          <w:p w:rsidR="00997775" w:rsidRDefault="00997775" w14:paraId="6EC44998" w14:textId="77777777"/>
        </w:tc>
      </w:tr>
      <w:tr w:rsidR="00997775" w:rsidTr="00A62FA8" w14:paraId="2089A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89282" w14:textId="77777777"/>
        </w:tc>
        <w:tc>
          <w:tcPr>
            <w:tcW w:w="7654" w:type="dxa"/>
            <w:gridSpan w:val="2"/>
          </w:tcPr>
          <w:p w:rsidR="00367DEA" w:rsidP="00367DEA" w:rsidRDefault="00367DEA" w14:paraId="0C5D55BD" w14:textId="77777777">
            <w:r>
              <w:t xml:space="preserve">overwegende dat het bouwen van GPT-NL, een Nederlands Al-model getraind op betrouwbare data met respect voor auteursrecht en privacy, bijdraagt aan de strategische autonomie; </w:t>
            </w:r>
          </w:p>
          <w:p w:rsidR="00367DEA" w:rsidP="00367DEA" w:rsidRDefault="00367DEA" w14:paraId="07F43D77" w14:textId="77777777"/>
          <w:p w:rsidR="00367DEA" w:rsidP="00367DEA" w:rsidRDefault="00367DEA" w14:paraId="73AEE69C" w14:textId="77777777">
            <w:r>
              <w:t xml:space="preserve">overwegende dat het ministerie van OCW niet bijdraagt aan dit project en daarmee de kans laat lopen om de positie van rechthebbenden in de creatieve sector te versterken; </w:t>
            </w:r>
          </w:p>
          <w:p w:rsidR="00367DEA" w:rsidP="00367DEA" w:rsidRDefault="00367DEA" w14:paraId="11C60CB6" w14:textId="77777777"/>
          <w:p w:rsidR="00367DEA" w:rsidP="00367DEA" w:rsidRDefault="00367DEA" w14:paraId="17D1DC4B" w14:textId="77777777">
            <w:r>
              <w:t xml:space="preserve">verzoekt de regering om zich te committeren aan GPT-NL door het </w:t>
            </w:r>
            <w:proofErr w:type="spellStart"/>
            <w:r>
              <w:t>rijksbreed</w:t>
            </w:r>
            <w:proofErr w:type="spellEnd"/>
            <w:r>
              <w:t xml:space="preserve"> af te nemen, betrouwbare data aan te leveren en in gesprek te gaan met rechthebbenden en Al-bedrijven over het beschikbaar stellen van data met een eerlijke compensatie voor leveranciers,</w:t>
            </w:r>
          </w:p>
          <w:p w:rsidR="00367DEA" w:rsidP="00367DEA" w:rsidRDefault="00367DEA" w14:paraId="088A07EB" w14:textId="77777777"/>
          <w:p w:rsidR="00367DEA" w:rsidP="00367DEA" w:rsidRDefault="00367DEA" w14:paraId="68FCF931" w14:textId="77777777">
            <w:r>
              <w:t>en gaat over tot de orde van de dag.</w:t>
            </w:r>
          </w:p>
          <w:p w:rsidR="00367DEA" w:rsidP="00367DEA" w:rsidRDefault="00367DEA" w14:paraId="6D32139F" w14:textId="77777777"/>
          <w:p w:rsidR="00367DEA" w:rsidP="00367DEA" w:rsidRDefault="00367DEA" w14:paraId="187120D7" w14:textId="77777777">
            <w:r>
              <w:t>Westerveld</w:t>
            </w:r>
          </w:p>
          <w:p w:rsidR="00997775" w:rsidP="00367DEA" w:rsidRDefault="00367DEA" w14:paraId="32A93602" w14:textId="4705A43C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BF412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D0B1" w14:textId="77777777" w:rsidR="00A62FA8" w:rsidRDefault="00A62FA8">
      <w:pPr>
        <w:spacing w:line="20" w:lineRule="exact"/>
      </w:pPr>
    </w:p>
  </w:endnote>
  <w:endnote w:type="continuationSeparator" w:id="0">
    <w:p w14:paraId="25C7932F" w14:textId="77777777" w:rsidR="00A62FA8" w:rsidRDefault="00A62F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78C458" w14:textId="77777777" w:rsidR="00A62FA8" w:rsidRDefault="00A62F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BC5D" w14:textId="77777777" w:rsidR="00A62FA8" w:rsidRDefault="00A62F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04CC6A" w14:textId="77777777" w:rsidR="00A62FA8" w:rsidRDefault="00A6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7DE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2FA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6AA1D"/>
  <w15:docId w15:val="{542505A3-20C6-41DE-A75D-9364B9C7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