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227B1" w14:paraId="18D22DFE" w14:textId="77777777">
        <w:tc>
          <w:tcPr>
            <w:tcW w:w="6733" w:type="dxa"/>
            <w:gridSpan w:val="2"/>
            <w:tcBorders>
              <w:top w:val="nil"/>
              <w:left w:val="nil"/>
              <w:bottom w:val="nil"/>
              <w:right w:val="nil"/>
            </w:tcBorders>
            <w:vAlign w:val="center"/>
          </w:tcPr>
          <w:p w:rsidR="00997775" w:rsidP="00710A7A" w:rsidRDefault="00997775" w14:paraId="0F6736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AB546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227B1" w14:paraId="426E708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3B27B0" w14:textId="77777777">
            <w:r w:rsidRPr="008B0CC5">
              <w:t xml:space="preserve">Vergaderjaar </w:t>
            </w:r>
            <w:r w:rsidR="00AC6B87">
              <w:t>2024-2025</w:t>
            </w:r>
          </w:p>
        </w:tc>
      </w:tr>
      <w:tr w:rsidR="00997775" w:rsidTr="000227B1" w14:paraId="339088F5" w14:textId="77777777">
        <w:trPr>
          <w:cantSplit/>
        </w:trPr>
        <w:tc>
          <w:tcPr>
            <w:tcW w:w="10985" w:type="dxa"/>
            <w:gridSpan w:val="3"/>
            <w:tcBorders>
              <w:top w:val="nil"/>
              <w:left w:val="nil"/>
              <w:bottom w:val="nil"/>
              <w:right w:val="nil"/>
            </w:tcBorders>
          </w:tcPr>
          <w:p w:rsidR="00997775" w:rsidRDefault="00997775" w14:paraId="21E043AA" w14:textId="77777777"/>
        </w:tc>
      </w:tr>
      <w:tr w:rsidR="00997775" w:rsidTr="000227B1" w14:paraId="7C04BB17" w14:textId="77777777">
        <w:trPr>
          <w:cantSplit/>
        </w:trPr>
        <w:tc>
          <w:tcPr>
            <w:tcW w:w="10985" w:type="dxa"/>
            <w:gridSpan w:val="3"/>
            <w:tcBorders>
              <w:top w:val="nil"/>
              <w:left w:val="nil"/>
              <w:bottom w:val="single" w:color="auto" w:sz="4" w:space="0"/>
              <w:right w:val="nil"/>
            </w:tcBorders>
          </w:tcPr>
          <w:p w:rsidR="00997775" w:rsidRDefault="00997775" w14:paraId="4AE2DB52" w14:textId="77777777"/>
        </w:tc>
      </w:tr>
      <w:tr w:rsidR="00997775" w:rsidTr="000227B1" w14:paraId="2937C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8A6D8B" w14:textId="77777777"/>
        </w:tc>
        <w:tc>
          <w:tcPr>
            <w:tcW w:w="7654" w:type="dxa"/>
            <w:gridSpan w:val="2"/>
          </w:tcPr>
          <w:p w:rsidR="00997775" w:rsidRDefault="00997775" w14:paraId="45996801" w14:textId="77777777"/>
        </w:tc>
      </w:tr>
      <w:tr w:rsidR="000227B1" w:rsidTr="000227B1" w14:paraId="0DD9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5BEE65BA" w14:textId="1CBEE1F1">
            <w:pPr>
              <w:rPr>
                <w:b/>
              </w:rPr>
            </w:pPr>
            <w:r>
              <w:rPr>
                <w:b/>
              </w:rPr>
              <w:t>22 112</w:t>
            </w:r>
          </w:p>
        </w:tc>
        <w:tc>
          <w:tcPr>
            <w:tcW w:w="7654" w:type="dxa"/>
            <w:gridSpan w:val="2"/>
          </w:tcPr>
          <w:p w:rsidR="000227B1" w:rsidP="000227B1" w:rsidRDefault="000227B1" w14:paraId="63C168AF" w14:textId="1B3DEC84">
            <w:pPr>
              <w:rPr>
                <w:b/>
              </w:rPr>
            </w:pPr>
            <w:r w:rsidRPr="003D137C">
              <w:rPr>
                <w:b/>
                <w:bCs/>
              </w:rPr>
              <w:t>Nieuwe Commissievoorstellen en initiatieven van de lidstaten van de Europese Unie</w:t>
            </w:r>
          </w:p>
        </w:tc>
      </w:tr>
      <w:tr w:rsidR="000227B1" w:rsidTr="000227B1" w14:paraId="243914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7D441AD4" w14:textId="77777777"/>
        </w:tc>
        <w:tc>
          <w:tcPr>
            <w:tcW w:w="7654" w:type="dxa"/>
            <w:gridSpan w:val="2"/>
          </w:tcPr>
          <w:p w:rsidR="000227B1" w:rsidP="000227B1" w:rsidRDefault="000227B1" w14:paraId="38C622FD" w14:textId="77777777"/>
        </w:tc>
      </w:tr>
      <w:tr w:rsidR="000227B1" w:rsidTr="000227B1" w14:paraId="03081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3CC1713C" w14:textId="77777777"/>
        </w:tc>
        <w:tc>
          <w:tcPr>
            <w:tcW w:w="7654" w:type="dxa"/>
            <w:gridSpan w:val="2"/>
          </w:tcPr>
          <w:p w:rsidR="000227B1" w:rsidP="000227B1" w:rsidRDefault="000227B1" w14:paraId="6421E2D6" w14:textId="77777777"/>
        </w:tc>
      </w:tr>
      <w:tr w:rsidR="000227B1" w:rsidTr="000227B1" w14:paraId="11C97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68407A7A" w14:textId="30D638DC">
            <w:pPr>
              <w:rPr>
                <w:b/>
              </w:rPr>
            </w:pPr>
            <w:r>
              <w:rPr>
                <w:b/>
              </w:rPr>
              <w:t xml:space="preserve">Nr. </w:t>
            </w:r>
            <w:r>
              <w:rPr>
                <w:b/>
              </w:rPr>
              <w:t>4142</w:t>
            </w:r>
          </w:p>
        </w:tc>
        <w:tc>
          <w:tcPr>
            <w:tcW w:w="7654" w:type="dxa"/>
            <w:gridSpan w:val="2"/>
          </w:tcPr>
          <w:p w:rsidR="000227B1" w:rsidP="000227B1" w:rsidRDefault="000227B1" w14:paraId="0CA785EC" w14:textId="34C0D6A8">
            <w:pPr>
              <w:rPr>
                <w:b/>
              </w:rPr>
            </w:pPr>
            <w:r>
              <w:rPr>
                <w:b/>
              </w:rPr>
              <w:t>MOTIE VAN</w:t>
            </w:r>
            <w:r>
              <w:rPr>
                <w:b/>
              </w:rPr>
              <w:t xml:space="preserve"> HET LID ROODERKERK</w:t>
            </w:r>
          </w:p>
        </w:tc>
      </w:tr>
      <w:tr w:rsidR="000227B1" w:rsidTr="000227B1" w14:paraId="5DD233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784A8672" w14:textId="77777777"/>
        </w:tc>
        <w:tc>
          <w:tcPr>
            <w:tcW w:w="7654" w:type="dxa"/>
            <w:gridSpan w:val="2"/>
          </w:tcPr>
          <w:p w:rsidR="000227B1" w:rsidP="000227B1" w:rsidRDefault="000227B1" w14:paraId="5E14C4E3" w14:textId="03321007">
            <w:r>
              <w:t>Voorgesteld 11 september 2025</w:t>
            </w:r>
          </w:p>
        </w:tc>
      </w:tr>
      <w:tr w:rsidR="000227B1" w:rsidTr="000227B1" w14:paraId="4D6AE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641CD211" w14:textId="77777777"/>
        </w:tc>
        <w:tc>
          <w:tcPr>
            <w:tcW w:w="7654" w:type="dxa"/>
            <w:gridSpan w:val="2"/>
          </w:tcPr>
          <w:p w:rsidR="000227B1" w:rsidP="000227B1" w:rsidRDefault="000227B1" w14:paraId="40B3D122" w14:textId="77777777"/>
        </w:tc>
      </w:tr>
      <w:tr w:rsidR="000227B1" w:rsidTr="000227B1" w14:paraId="130C7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186B87B1" w14:textId="77777777"/>
        </w:tc>
        <w:tc>
          <w:tcPr>
            <w:tcW w:w="7654" w:type="dxa"/>
            <w:gridSpan w:val="2"/>
          </w:tcPr>
          <w:p w:rsidR="000227B1" w:rsidP="000227B1" w:rsidRDefault="000227B1" w14:paraId="7041454C" w14:textId="639F0AFC">
            <w:r>
              <w:t>De Kamer,</w:t>
            </w:r>
          </w:p>
        </w:tc>
      </w:tr>
      <w:tr w:rsidR="000227B1" w:rsidTr="000227B1" w14:paraId="4955D3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60405D6E" w14:textId="77777777"/>
        </w:tc>
        <w:tc>
          <w:tcPr>
            <w:tcW w:w="7654" w:type="dxa"/>
            <w:gridSpan w:val="2"/>
          </w:tcPr>
          <w:p w:rsidR="000227B1" w:rsidP="000227B1" w:rsidRDefault="000227B1" w14:paraId="204D1CC7" w14:textId="77777777"/>
        </w:tc>
      </w:tr>
      <w:tr w:rsidR="000227B1" w:rsidTr="000227B1" w14:paraId="4BD838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7B1" w:rsidP="000227B1" w:rsidRDefault="000227B1" w14:paraId="7CA4E9C8" w14:textId="77777777"/>
        </w:tc>
        <w:tc>
          <w:tcPr>
            <w:tcW w:w="7654" w:type="dxa"/>
            <w:gridSpan w:val="2"/>
          </w:tcPr>
          <w:p w:rsidR="000227B1" w:rsidP="000227B1" w:rsidRDefault="000227B1" w14:paraId="5DA98821" w14:textId="1D34EF47">
            <w:r>
              <w:t>gehoord de beraadslaging,</w:t>
            </w:r>
          </w:p>
        </w:tc>
      </w:tr>
      <w:tr w:rsidR="00997775" w:rsidTr="000227B1" w14:paraId="20EA0A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EFD630" w14:textId="77777777"/>
        </w:tc>
        <w:tc>
          <w:tcPr>
            <w:tcW w:w="7654" w:type="dxa"/>
            <w:gridSpan w:val="2"/>
          </w:tcPr>
          <w:p w:rsidR="00997775" w:rsidRDefault="00997775" w14:paraId="4BF8BFFC" w14:textId="77777777"/>
        </w:tc>
      </w:tr>
      <w:tr w:rsidR="00997775" w:rsidTr="000227B1" w14:paraId="7DE3E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A1B62D" w14:textId="77777777"/>
        </w:tc>
        <w:tc>
          <w:tcPr>
            <w:tcW w:w="7654" w:type="dxa"/>
            <w:gridSpan w:val="2"/>
          </w:tcPr>
          <w:p w:rsidR="000227B1" w:rsidP="000227B1" w:rsidRDefault="000227B1" w14:paraId="50135D0D" w14:textId="77777777">
            <w:r>
              <w:t>constaterende dat de EU-ministers van Milieu op 18 september werken aan een akkoord over een bindende tussendoelstelling van 90% reductie van broeikasgassen in 2040 en minister Hermans deze Raad zal gaan bijwonen;</w:t>
            </w:r>
          </w:p>
          <w:p w:rsidR="000227B1" w:rsidP="000227B1" w:rsidRDefault="000227B1" w14:paraId="0C8B3BC1" w14:textId="77777777"/>
          <w:p w:rsidR="000227B1" w:rsidP="000227B1" w:rsidRDefault="000227B1" w14:paraId="11E58BF9" w14:textId="77777777">
            <w:r>
              <w:t>overwegende dat de uitgebreide assessment van de Europese Commissie op basis van wetenschappelijk advies stelt dat een doel van een minimale reductie van 90% nodig is;</w:t>
            </w:r>
          </w:p>
          <w:p w:rsidR="000227B1" w:rsidP="000227B1" w:rsidRDefault="000227B1" w14:paraId="4E5AF86F" w14:textId="77777777"/>
          <w:p w:rsidR="000227B1" w:rsidP="000227B1" w:rsidRDefault="000227B1" w14:paraId="2E37978A" w14:textId="77777777">
            <w:r>
              <w:t>van mening dat zowel duidelijkheid, uitvoerbaarheid en ambitie op het gebied van klimaatdoelen belangrijk zijn voor de Europese inzet bij COP30 en dat Europese verantwoordelijkheid cruciaal is om de continuïteit van klimaatinspanningen te waarborgen;</w:t>
            </w:r>
          </w:p>
          <w:p w:rsidR="000227B1" w:rsidP="000227B1" w:rsidRDefault="000227B1" w14:paraId="0CDDF39D" w14:textId="77777777"/>
          <w:p w:rsidR="000227B1" w:rsidP="000227B1" w:rsidRDefault="000227B1" w14:paraId="25BD58EF" w14:textId="77777777">
            <w:r>
              <w:t>verzoekt de regering zich in de Raad hard te maken voor tijdige uitwerking en implementatie van het voorgestelde flankerend beleid;</w:t>
            </w:r>
          </w:p>
          <w:p w:rsidR="000227B1" w:rsidP="000227B1" w:rsidRDefault="000227B1" w14:paraId="1B20354F" w14:textId="77777777"/>
          <w:p w:rsidR="000227B1" w:rsidP="000227B1" w:rsidRDefault="000227B1" w14:paraId="6C098D75" w14:textId="77777777">
            <w:r>
              <w:t>verzoekt de regering om het voorstel tot wijziging van de Europese Klimaatwet op 18 september te steunen,</w:t>
            </w:r>
          </w:p>
          <w:p w:rsidR="000227B1" w:rsidP="000227B1" w:rsidRDefault="000227B1" w14:paraId="36E9E340" w14:textId="77777777"/>
          <w:p w:rsidR="000227B1" w:rsidP="000227B1" w:rsidRDefault="000227B1" w14:paraId="4584AA07" w14:textId="77777777">
            <w:r>
              <w:t>en gaat over tot de orde van de dag.</w:t>
            </w:r>
          </w:p>
          <w:p w:rsidR="000227B1" w:rsidP="000227B1" w:rsidRDefault="000227B1" w14:paraId="6F70DDEE" w14:textId="77777777"/>
          <w:p w:rsidR="00997775" w:rsidP="000227B1" w:rsidRDefault="000227B1" w14:paraId="4FD6C8D8" w14:textId="253006E2">
            <w:proofErr w:type="spellStart"/>
            <w:r>
              <w:t>Rooderkerk</w:t>
            </w:r>
            <w:proofErr w:type="spellEnd"/>
          </w:p>
        </w:tc>
      </w:tr>
    </w:tbl>
    <w:p w:rsidR="00997775" w:rsidRDefault="00997775" w14:paraId="2A3807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65A62" w14:textId="77777777" w:rsidR="000227B1" w:rsidRDefault="000227B1">
      <w:pPr>
        <w:spacing w:line="20" w:lineRule="exact"/>
      </w:pPr>
    </w:p>
  </w:endnote>
  <w:endnote w:type="continuationSeparator" w:id="0">
    <w:p w14:paraId="12B8BD8A" w14:textId="77777777" w:rsidR="000227B1" w:rsidRDefault="000227B1">
      <w:pPr>
        <w:pStyle w:val="Amendement"/>
      </w:pPr>
      <w:r>
        <w:rPr>
          <w:b w:val="0"/>
        </w:rPr>
        <w:t xml:space="preserve"> </w:t>
      </w:r>
    </w:p>
  </w:endnote>
  <w:endnote w:type="continuationNotice" w:id="1">
    <w:p w14:paraId="040EF68C" w14:textId="77777777" w:rsidR="000227B1" w:rsidRDefault="000227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9683" w14:textId="77777777" w:rsidR="000227B1" w:rsidRDefault="000227B1">
      <w:pPr>
        <w:pStyle w:val="Amendement"/>
      </w:pPr>
      <w:r>
        <w:rPr>
          <w:b w:val="0"/>
        </w:rPr>
        <w:separator/>
      </w:r>
    </w:p>
  </w:footnote>
  <w:footnote w:type="continuationSeparator" w:id="0">
    <w:p w14:paraId="108959CE" w14:textId="77777777" w:rsidR="000227B1" w:rsidRDefault="0002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B1"/>
    <w:rsid w:val="000227B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9E604"/>
  <w15:docId w15:val="{D9F901ED-A4C9-42D7-9610-39DE9E0B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2025-09-12T14:16:00.0000000Z</dcterms:created>
  <dcterms:modified xsi:type="dcterms:W3CDTF">2025-09-12T14:26:00.0000000Z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