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3B0B68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D856C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2AFF7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7D3E54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D560392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A3954F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70FF511" w14:textId="77777777"/>
        </w:tc>
      </w:tr>
      <w:tr w:rsidR="00D24C47" w14:paraId="1DA6B35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47D154C" w14:textId="77777777"/>
        </w:tc>
      </w:tr>
      <w:tr w:rsidR="00D24C47" w14:paraId="1C9A4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3BDDD0" w14:textId="77777777"/>
        </w:tc>
        <w:tc>
          <w:tcPr>
            <w:tcW w:w="7729" w:type="dxa"/>
            <w:gridSpan w:val="2"/>
          </w:tcPr>
          <w:p w:rsidR="00D24C47" w:rsidRDefault="00D24C47" w14:paraId="56B94509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7FF98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5608B" w14:paraId="65AC7269" w14:textId="15B4060C">
            <w:pPr>
              <w:rPr>
                <w:b/>
              </w:rPr>
            </w:pPr>
            <w:r>
              <w:rPr>
                <w:b/>
              </w:rPr>
              <w:t>36 807</w:t>
            </w:r>
          </w:p>
        </w:tc>
        <w:tc>
          <w:tcPr>
            <w:tcW w:w="7729" w:type="dxa"/>
            <w:gridSpan w:val="2"/>
          </w:tcPr>
          <w:p w:rsidRPr="0045608B" w:rsidR="00D24C47" w:rsidRDefault="0045608B" w14:paraId="23AE1245" w14:textId="69CC3CB3">
            <w:pPr>
              <w:rPr>
                <w:b/>
                <w:bCs/>
              </w:rPr>
            </w:pPr>
            <w:r w:rsidRPr="0045608B">
              <w:rPr>
                <w:b/>
                <w:bCs/>
              </w:rPr>
              <w:t>Regels over de aanleg, het beheer, de toegang tot spoorwegen en tot dienstvoorzieningen, en het veilige gebruik van spoorwegen (Spoorwegwet 20..)</w:t>
            </w:r>
          </w:p>
        </w:tc>
      </w:tr>
      <w:tr w:rsidR="00D24C47" w14:paraId="322DF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90830E" w14:textId="77777777"/>
        </w:tc>
        <w:tc>
          <w:tcPr>
            <w:tcW w:w="7729" w:type="dxa"/>
            <w:gridSpan w:val="2"/>
          </w:tcPr>
          <w:p w:rsidR="00D24C47" w:rsidRDefault="00D24C47" w14:paraId="6A008CFF" w14:textId="77777777"/>
        </w:tc>
      </w:tr>
      <w:tr w:rsidR="00D24C47" w14:paraId="5E25C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2EC67A" w14:textId="77777777"/>
        </w:tc>
        <w:tc>
          <w:tcPr>
            <w:tcW w:w="7729" w:type="dxa"/>
            <w:gridSpan w:val="2"/>
          </w:tcPr>
          <w:p w:rsidR="00D24C47" w:rsidRDefault="00D24C47" w14:paraId="2580ED8B" w14:textId="77777777"/>
        </w:tc>
      </w:tr>
      <w:tr w:rsidR="00D24C47" w14:paraId="278E5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9C6894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064D6B9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0B91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074830" w14:textId="77777777"/>
        </w:tc>
        <w:tc>
          <w:tcPr>
            <w:tcW w:w="7729" w:type="dxa"/>
            <w:gridSpan w:val="2"/>
          </w:tcPr>
          <w:p w:rsidR="00D24C47" w:rsidRDefault="00D24C47" w14:paraId="246924E4" w14:textId="77777777"/>
        </w:tc>
      </w:tr>
      <w:tr w:rsidR="00D24C47" w14:paraId="699A1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72CF9E" w14:textId="77777777"/>
        </w:tc>
        <w:tc>
          <w:tcPr>
            <w:tcW w:w="7729" w:type="dxa"/>
            <w:gridSpan w:val="2"/>
          </w:tcPr>
          <w:p w:rsidR="00D24C47" w:rsidRDefault="00D24C47" w14:paraId="5A938D21" w14:textId="77777777">
            <w:r>
              <w:t>Aan de Tweede Kamer der Staten-Generaal</w:t>
            </w:r>
          </w:p>
        </w:tc>
      </w:tr>
      <w:tr w:rsidR="00D24C47" w14:paraId="0AC37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3ECD97" w14:textId="77777777"/>
        </w:tc>
        <w:tc>
          <w:tcPr>
            <w:tcW w:w="7729" w:type="dxa"/>
            <w:gridSpan w:val="2"/>
          </w:tcPr>
          <w:p w:rsidR="00D24C47" w:rsidRDefault="00D24C47" w14:paraId="1F61ECBA" w14:textId="77777777"/>
        </w:tc>
      </w:tr>
      <w:tr w:rsidR="00D24C47" w14:paraId="3F2AA3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E0D5CE" w14:textId="77777777"/>
        </w:tc>
        <w:tc>
          <w:tcPr>
            <w:tcW w:w="7729" w:type="dxa"/>
            <w:gridSpan w:val="2"/>
          </w:tcPr>
          <w:p w:rsidR="00D24C47" w:rsidRDefault="00D24C47" w14:paraId="7A76EB37" w14:textId="77777777"/>
        </w:tc>
      </w:tr>
      <w:tr w:rsidR="00D24C47" w14:paraId="1A081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D6FAA5" w14:textId="77777777"/>
        </w:tc>
        <w:tc>
          <w:tcPr>
            <w:tcW w:w="7729" w:type="dxa"/>
            <w:gridSpan w:val="2"/>
          </w:tcPr>
          <w:p w:rsidR="00D24C47" w:rsidP="00827419" w:rsidRDefault="0023695D" w14:paraId="0F5A6602" w14:textId="4E359B7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5608B">
              <w:t>houdende</w:t>
            </w:r>
            <w:r w:rsidR="00827419">
              <w:t xml:space="preserve"> </w:t>
            </w:r>
            <w:r w:rsidR="0045608B">
              <w:t>r</w:t>
            </w:r>
            <w:r w:rsidRPr="0045608B" w:rsidR="0045608B">
              <w:t>egels over de aanleg, het beheer, de toegang tot spoorwegen en tot dienstvoorzieningen, en het veilige gebruik van spoorwegen (Spoorwegwet 20..)</w:t>
            </w:r>
            <w:r w:rsidR="00827419">
              <w:t>.</w:t>
            </w:r>
          </w:p>
        </w:tc>
      </w:tr>
      <w:tr w:rsidR="00D24C47" w14:paraId="78F76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FE5C94" w14:textId="77777777"/>
        </w:tc>
        <w:tc>
          <w:tcPr>
            <w:tcW w:w="7729" w:type="dxa"/>
            <w:gridSpan w:val="2"/>
          </w:tcPr>
          <w:p w:rsidR="00D24C47" w:rsidRDefault="00D24C47" w14:paraId="1032691E" w14:textId="77777777"/>
        </w:tc>
      </w:tr>
      <w:tr w:rsidR="00D24C47" w14:paraId="4EF52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EDD7E1" w14:textId="77777777"/>
        </w:tc>
        <w:tc>
          <w:tcPr>
            <w:tcW w:w="7729" w:type="dxa"/>
            <w:gridSpan w:val="2"/>
          </w:tcPr>
          <w:p w:rsidR="00D24C47" w:rsidP="0023695D" w:rsidRDefault="00D24C47" w14:paraId="507FB95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A4EC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AAA27E" w14:textId="77777777"/>
        </w:tc>
        <w:tc>
          <w:tcPr>
            <w:tcW w:w="7729" w:type="dxa"/>
            <w:gridSpan w:val="2"/>
          </w:tcPr>
          <w:p w:rsidR="00D24C47" w:rsidRDefault="00D24C47" w14:paraId="06287CF7" w14:textId="77777777"/>
        </w:tc>
      </w:tr>
      <w:tr w:rsidR="00D24C47" w14:paraId="3113D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CBD81E" w14:textId="77777777"/>
        </w:tc>
        <w:tc>
          <w:tcPr>
            <w:tcW w:w="7729" w:type="dxa"/>
            <w:gridSpan w:val="2"/>
          </w:tcPr>
          <w:p w:rsidR="00D24C47" w:rsidP="0023695D" w:rsidRDefault="00D24C47" w14:paraId="192EBCF6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DCAAA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17C722" w14:textId="77777777"/>
        </w:tc>
        <w:tc>
          <w:tcPr>
            <w:tcW w:w="7729" w:type="dxa"/>
            <w:gridSpan w:val="2"/>
          </w:tcPr>
          <w:p w:rsidR="00D24C47" w:rsidRDefault="00D24C47" w14:paraId="683F41C2" w14:textId="77777777"/>
        </w:tc>
      </w:tr>
      <w:tr w:rsidRPr="0045608B" w:rsidR="00D24C47" w14:paraId="18874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FF00AD" w14:textId="77777777"/>
        </w:tc>
        <w:tc>
          <w:tcPr>
            <w:tcW w:w="7729" w:type="dxa"/>
            <w:gridSpan w:val="2"/>
          </w:tcPr>
          <w:p w:rsidRPr="0045608B" w:rsidR="00D24C47" w:rsidP="00B84DF9" w:rsidRDefault="00CB00B1" w14:paraId="4BC9D1ED" w14:textId="7B3A7586">
            <w:pPr>
              <w:tabs>
                <w:tab w:val="right" w:pos="7301"/>
              </w:tabs>
              <w:rPr>
                <w:lang w:val="en-US"/>
              </w:rPr>
            </w:pPr>
            <w:r w:rsidRPr="0045608B">
              <w:rPr>
                <w:rFonts w:cs="Arial"/>
                <w:lang w:val="en-US"/>
              </w:rPr>
              <w:t>’s-Gravenhage</w:t>
            </w:r>
            <w:r w:rsidRPr="0045608B" w:rsidR="00D24C47">
              <w:rPr>
                <w:lang w:val="en-US"/>
              </w:rPr>
              <w:t xml:space="preserve">, </w:t>
            </w:r>
            <w:r w:rsidRPr="0045608B" w:rsidR="0045608B">
              <w:rPr>
                <w:lang w:val="en-US"/>
              </w:rPr>
              <w:t xml:space="preserve">8 </w:t>
            </w:r>
            <w:proofErr w:type="spellStart"/>
            <w:r w:rsidRPr="0045608B" w:rsidR="0045608B">
              <w:rPr>
                <w:lang w:val="en-US"/>
              </w:rPr>
              <w:t>sept</w:t>
            </w:r>
            <w:r w:rsidR="0045608B">
              <w:rPr>
                <w:lang w:val="en-US"/>
              </w:rPr>
              <w:t>ember</w:t>
            </w:r>
            <w:proofErr w:type="spellEnd"/>
            <w:r w:rsidR="0045608B">
              <w:rPr>
                <w:lang w:val="en-US"/>
              </w:rPr>
              <w:t xml:space="preserve"> 2025</w:t>
            </w:r>
            <w:r w:rsidRPr="0045608B" w:rsidR="00B84DF9">
              <w:rPr>
                <w:lang w:val="en-US"/>
              </w:rPr>
              <w:tab/>
              <w:t>Willem-Alexander</w:t>
            </w:r>
          </w:p>
        </w:tc>
      </w:tr>
    </w:tbl>
    <w:p w:rsidRPr="0045608B" w:rsidR="00D24C47" w:rsidRDefault="00D24C47" w14:paraId="198388AA" w14:textId="77777777">
      <w:pPr>
        <w:rPr>
          <w:lang w:val="en-US"/>
        </w:rPr>
      </w:pPr>
    </w:p>
    <w:sectPr w:rsidRPr="0045608B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DECA" w14:textId="77777777" w:rsidR="0045608B" w:rsidRDefault="0045608B">
      <w:pPr>
        <w:spacing w:line="20" w:lineRule="exact"/>
      </w:pPr>
    </w:p>
  </w:endnote>
  <w:endnote w:type="continuationSeparator" w:id="0">
    <w:p w14:paraId="3A94FFF2" w14:textId="77777777" w:rsidR="0045608B" w:rsidRDefault="004560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37EAA6" w14:textId="77777777" w:rsidR="0045608B" w:rsidRDefault="004560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85BC" w14:textId="77777777" w:rsidR="0045608B" w:rsidRDefault="004560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8F069B" w14:textId="77777777" w:rsidR="0045608B" w:rsidRDefault="0045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8B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608B"/>
    <w:rsid w:val="00472333"/>
    <w:rsid w:val="004A5B1D"/>
    <w:rsid w:val="004B1991"/>
    <w:rsid w:val="004E2A4E"/>
    <w:rsid w:val="004F22A7"/>
    <w:rsid w:val="006A7449"/>
    <w:rsid w:val="006D6B3C"/>
    <w:rsid w:val="006D7E05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8C72C1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EE01E"/>
  <w15:docId w15:val="{78ED060D-7C3C-4C91-8710-F9CB084D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2025-09-11T11:14:00.0000000Z</lastPrinted>
  <dcterms:created xsi:type="dcterms:W3CDTF">2025-09-11T11:17:00.0000000Z</dcterms:created>
  <dcterms:modified xsi:type="dcterms:W3CDTF">2025-09-11T11:17:00.0000000Z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