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5F9C" w:rsidRDefault="003D1202" w14:paraId="14578CFE" w14:textId="77777777">
      <w:r>
        <w:t>De Minister van Volksgezondheid, Welzijn en Sport,</w:t>
      </w:r>
    </w:p>
    <w:p w:rsidR="00B05F9C" w:rsidRDefault="00B05F9C" w14:paraId="7DC8B9D2" w14:textId="77777777"/>
    <w:p w:rsidR="00B05F9C" w:rsidRDefault="00B05F9C" w14:paraId="188DAD6B" w14:textId="77777777"/>
    <w:p w:rsidR="00B05F9C" w:rsidRDefault="003D1202" w14:paraId="0E42ACBA" w14:textId="252BC8D9">
      <w:r>
        <w:t xml:space="preserve">Gelet op </w:t>
      </w:r>
      <w:r w:rsidR="00823426">
        <w:t>artikel 5, tweede lid, van de Wet ambulancezorgvoorzieningen</w:t>
      </w:r>
      <w:r>
        <w:t>;</w:t>
      </w:r>
    </w:p>
    <w:p w:rsidR="00B05F9C" w:rsidRDefault="00B05F9C" w14:paraId="2EE920A8" w14:textId="77777777"/>
    <w:p w:rsidR="00B05F9C" w:rsidRDefault="003D1202" w14:paraId="409692A4" w14:textId="77777777">
      <w:r>
        <w:t>Besluit:</w:t>
      </w:r>
    </w:p>
    <w:p w:rsidR="00B05F9C" w:rsidRDefault="003D1202" w14:paraId="6B846D99" w14:textId="094CF021">
      <w:r>
        <w:br/>
      </w:r>
      <w:r w:rsidR="00823426">
        <w:t>ARTIKEL I</w:t>
      </w:r>
    </w:p>
    <w:p w:rsidR="00823426" w:rsidRDefault="00823426" w14:paraId="3CC43CA2" w14:textId="77777777"/>
    <w:p w:rsidRPr="000E736D" w:rsidR="00AF77D0" w:rsidRDefault="00AF77D0" w14:paraId="15D15380" w14:textId="137A7C9F">
      <w:r>
        <w:t xml:space="preserve">De Regeling </w:t>
      </w:r>
      <w:r w:rsidRPr="000E736D">
        <w:t>ambulancezorgvoorzieningen wordt als volgt gewijzigd:</w:t>
      </w:r>
    </w:p>
    <w:p w:rsidRPr="000E736D" w:rsidR="00AF77D0" w:rsidRDefault="00AF77D0" w14:paraId="12BF95E1" w14:textId="77777777"/>
    <w:p w:rsidRPr="000E736D" w:rsidR="00AF77D0" w:rsidRDefault="00AF77D0" w14:paraId="1404D450" w14:textId="5BA2F5E0">
      <w:r w:rsidRPr="000E736D">
        <w:t>A</w:t>
      </w:r>
    </w:p>
    <w:p w:rsidRPr="000E736D" w:rsidR="00AF77D0" w:rsidRDefault="00AF77D0" w14:paraId="69AD1CB9" w14:textId="77777777"/>
    <w:p w:rsidR="00B625D5" w:rsidRDefault="00731B17" w14:paraId="61EFF38E" w14:textId="0FF3AE34">
      <w:r w:rsidRPr="000E736D">
        <w:t>Artikel 1 wordt als volgt gewijzigd:</w:t>
      </w:r>
      <w:r w:rsidR="00B625D5">
        <w:t xml:space="preserve"> </w:t>
      </w:r>
    </w:p>
    <w:p w:rsidRPr="000E736D" w:rsidR="00AF77D0" w:rsidRDefault="00731B17" w14:paraId="1135B0C5" w14:textId="67FCA26C">
      <w:r w:rsidRPr="000E736D">
        <w:t>1. I</w:t>
      </w:r>
      <w:r w:rsidRPr="000E736D" w:rsidR="00AF77D0">
        <w:t xml:space="preserve">n de alfabetische volgorde </w:t>
      </w:r>
      <w:r w:rsidRPr="000E736D">
        <w:t xml:space="preserve">wordt </w:t>
      </w:r>
      <w:r w:rsidRPr="000E736D" w:rsidR="00AF77D0">
        <w:t>een begripsbepaling ingevoegd, luidende:</w:t>
      </w:r>
    </w:p>
    <w:p w:rsidRPr="000E736D" w:rsidR="00AF77D0" w:rsidP="00433D06" w:rsidRDefault="00433D06" w14:paraId="32FB0D2E" w14:textId="5AB1CAC6">
      <w:pPr>
        <w:pStyle w:val="Lijstalinea"/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000E736D">
        <w:rPr>
          <w:rFonts w:ascii="Verdana" w:hAnsi="Verdana"/>
          <w:i/>
          <w:iCs/>
          <w:sz w:val="18"/>
          <w:szCs w:val="18"/>
        </w:rPr>
        <w:t xml:space="preserve">Kwaliteitskader </w:t>
      </w:r>
      <w:r w:rsidRPr="000E736D" w:rsidR="00BA49BF">
        <w:rPr>
          <w:rFonts w:ascii="Verdana" w:hAnsi="Verdana" w:cs="Calibri"/>
          <w:i/>
          <w:iCs/>
          <w:sz w:val="18"/>
          <w:szCs w:val="18"/>
        </w:rPr>
        <w:t>Inzet van ambulancezorgprofessional</w:t>
      </w:r>
      <w:r w:rsidRPr="000E736D" w:rsidR="00862036">
        <w:rPr>
          <w:rFonts w:ascii="Verdana" w:hAnsi="Verdana" w:cs="Calibri"/>
          <w:i/>
          <w:iCs/>
          <w:sz w:val="18"/>
          <w:szCs w:val="18"/>
        </w:rPr>
        <w:t>s</w:t>
      </w:r>
      <w:r w:rsidRPr="000E736D" w:rsidR="00BA49BF">
        <w:rPr>
          <w:rFonts w:ascii="Verdana" w:hAnsi="Verdana" w:cs="Calibri"/>
          <w:i/>
          <w:iCs/>
          <w:sz w:val="18"/>
          <w:szCs w:val="18"/>
        </w:rPr>
        <w:t xml:space="preserve"> op de meldkamer ambulancezorg</w:t>
      </w:r>
      <w:r w:rsidRPr="000E736D">
        <w:rPr>
          <w:rFonts w:ascii="Verdana" w:hAnsi="Verdana"/>
          <w:sz w:val="18"/>
          <w:szCs w:val="18"/>
        </w:rPr>
        <w:t>:</w:t>
      </w:r>
      <w:r w:rsidRPr="000E736D" w:rsidR="00123E22">
        <w:rPr>
          <w:rFonts w:ascii="Verdana" w:hAnsi="Verdana"/>
          <w:sz w:val="18"/>
          <w:szCs w:val="18"/>
        </w:rPr>
        <w:t xml:space="preserve"> </w:t>
      </w:r>
      <w:r w:rsidRPr="000E736D" w:rsidR="00C25031"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  <w:t xml:space="preserve">een </w:t>
      </w:r>
      <w:r w:rsidRPr="000E736D" w:rsidR="00123E22"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  <w:t xml:space="preserve">kader </w:t>
      </w:r>
      <w:r w:rsidRPr="000E736D" w:rsidR="00E002C1"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  <w:t xml:space="preserve">voor </w:t>
      </w:r>
      <w:r w:rsidRPr="000E736D" w:rsidR="00123E22"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  <w:t xml:space="preserve">de meldkamer ambulancezorg, waarmee de deskundigheid van de ambulancezorgprofessionals en daarmee de kwaliteit van de triage op de meldkamer </w:t>
      </w:r>
      <w:r w:rsidRPr="000E736D" w:rsidR="00552F6B"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  <w:t xml:space="preserve">ambulancezorg </w:t>
      </w:r>
      <w:r w:rsidR="000E736D"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  <w:t>wordt</w:t>
      </w:r>
      <w:r w:rsidRPr="000E736D" w:rsidR="00123E22"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  <w:t xml:space="preserve"> </w:t>
      </w:r>
      <w:r w:rsidR="000E736D"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  <w:t>ge</w:t>
      </w:r>
      <w:r w:rsidRPr="000E736D" w:rsidR="00123E22"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  <w:t>borg</w:t>
      </w:r>
      <w:r w:rsidR="000E736D"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  <w:t>d</w:t>
      </w:r>
      <w:r w:rsidRPr="000E736D" w:rsidR="00C25031"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  <w:t>;</w:t>
      </w:r>
    </w:p>
    <w:p w:rsidR="00B625D5" w:rsidP="00BB39D2" w:rsidRDefault="00B625D5" w14:paraId="7C17D515" w14:textId="1F07DBE0">
      <w:r>
        <w:t xml:space="preserve">2. De begripsbepaling </w:t>
      </w:r>
      <w:r w:rsidRPr="00B625D5">
        <w:rPr>
          <w:i/>
          <w:iCs/>
        </w:rPr>
        <w:t>minister</w:t>
      </w:r>
      <w:r>
        <w:t xml:space="preserve"> komt te luiden:</w:t>
      </w:r>
    </w:p>
    <w:p w:rsidR="00B625D5" w:rsidP="00BB39D2" w:rsidRDefault="00B625D5" w14:paraId="091706D5" w14:textId="0CBBDF5B">
      <w:pPr>
        <w:pStyle w:val="Lijstalinea"/>
        <w:numPr>
          <w:ilvl w:val="0"/>
          <w:numId w:val="16"/>
        </w:numPr>
      </w:pPr>
      <w:r w:rsidRPr="00094FE9">
        <w:rPr>
          <w:i/>
          <w:iCs/>
        </w:rPr>
        <w:t>minister</w:t>
      </w:r>
      <w:r>
        <w:t>: Minister van Volksgezondheid, Welzijn en Sport;</w:t>
      </w:r>
    </w:p>
    <w:p w:rsidRPr="000E736D" w:rsidR="00731B17" w:rsidP="00BB39D2" w:rsidRDefault="00B625D5" w14:paraId="406A579F" w14:textId="32FF02B6">
      <w:r>
        <w:t>3</w:t>
      </w:r>
      <w:r w:rsidRPr="000E736D" w:rsidR="00731B17">
        <w:t xml:space="preserve">. In de </w:t>
      </w:r>
      <w:r w:rsidR="000E736D">
        <w:t>omschrijving van het begrip</w:t>
      </w:r>
      <w:r w:rsidRPr="000E736D" w:rsidR="00731B17">
        <w:t xml:space="preserve"> </w:t>
      </w:r>
      <w:r w:rsidRPr="000E736D" w:rsidR="00731B17">
        <w:rPr>
          <w:i/>
          <w:iCs/>
        </w:rPr>
        <w:t>responstijd</w:t>
      </w:r>
      <w:r w:rsidRPr="000E736D" w:rsidR="00731B17">
        <w:t xml:space="preserve"> wordt </w:t>
      </w:r>
      <w:r w:rsidR="00E82A8D">
        <w:t>‘</w:t>
      </w:r>
      <w:r w:rsidRPr="000E736D" w:rsidR="00731B17">
        <w:t>verpleegkundig centralist</w:t>
      </w:r>
      <w:r w:rsidRPr="000E736D" w:rsidR="00BE5263">
        <w:t xml:space="preserve"> van de Regionale Ambulancevoorziening</w:t>
      </w:r>
      <w:r w:rsidR="00E82A8D">
        <w:t>’</w:t>
      </w:r>
      <w:r w:rsidRPr="000E736D" w:rsidR="00731B17">
        <w:t xml:space="preserve"> vervangen door </w:t>
      </w:r>
      <w:r w:rsidR="00E82A8D">
        <w:t>‘</w:t>
      </w:r>
      <w:r w:rsidRPr="000E736D" w:rsidR="00731B17">
        <w:t>ambulancezorgprofessional</w:t>
      </w:r>
      <w:r w:rsidRPr="000E736D" w:rsidR="00123E22">
        <w:t xml:space="preserve"> van de Regionale Ambulancevoorziening op de meldkamer ambulancezorg</w:t>
      </w:r>
      <w:r w:rsidR="00E82A8D">
        <w:t>’</w:t>
      </w:r>
      <w:r w:rsidRPr="000E736D" w:rsidR="00731B17">
        <w:t xml:space="preserve">. </w:t>
      </w:r>
      <w:r w:rsidRPr="000E736D" w:rsidR="007B7606">
        <w:t xml:space="preserve">  </w:t>
      </w:r>
    </w:p>
    <w:p w:rsidRPr="000E736D" w:rsidR="00731B17" w:rsidP="00BB39D2" w:rsidRDefault="00731B17" w14:paraId="0F792442" w14:textId="77777777">
      <w:pPr>
        <w:ind w:left="360"/>
      </w:pPr>
    </w:p>
    <w:p w:rsidRPr="000E736D" w:rsidR="00433D06" w:rsidRDefault="00433D06" w14:paraId="459D4A49" w14:textId="77777777">
      <w:r w:rsidRPr="000E736D">
        <w:t>B</w:t>
      </w:r>
    </w:p>
    <w:p w:rsidRPr="000E736D" w:rsidR="00AF77D0" w:rsidRDefault="00AF77D0" w14:paraId="3A6FAD95" w14:textId="27DC3300">
      <w:r w:rsidRPr="000E736D">
        <w:t xml:space="preserve">  </w:t>
      </w:r>
    </w:p>
    <w:p w:rsidRPr="000E736D" w:rsidR="00823426" w:rsidRDefault="00F05E83" w14:paraId="54B4B49E" w14:textId="227D7070">
      <w:r w:rsidRPr="000E736D">
        <w:t>In a</w:t>
      </w:r>
      <w:r w:rsidRPr="000E736D" w:rsidR="00823426">
        <w:t xml:space="preserve">rtikel 7, zevende lid, </w:t>
      </w:r>
      <w:r w:rsidRPr="000E736D">
        <w:t>wordt ‘een verpleegkundige, bedoeld in artikel 3, eerste lid, van de Wet BIG’ vervangen door ‘een ambulancezorgprofessional die voldoet aan de vaardigheden en deskundigheden uit het</w:t>
      </w:r>
      <w:r w:rsidRPr="000E736D" w:rsidR="00BA49BF">
        <w:t xml:space="preserve"> Kwaliteitskader Inzet van ambulancezorgprofessional</w:t>
      </w:r>
      <w:r w:rsidRPr="000E736D" w:rsidR="00123E22">
        <w:t>s</w:t>
      </w:r>
      <w:r w:rsidRPr="000E736D" w:rsidR="00BA49BF">
        <w:t xml:space="preserve"> op de meldkamer ambulancezorg’</w:t>
      </w:r>
      <w:r w:rsidRPr="000E736D" w:rsidR="00800F77">
        <w:t>.</w:t>
      </w:r>
      <w:r w:rsidRPr="000E736D">
        <w:t xml:space="preserve"> </w:t>
      </w:r>
    </w:p>
    <w:p w:rsidRPr="000E736D" w:rsidR="00823426" w:rsidRDefault="00823426" w14:paraId="20F0BC47" w14:textId="77777777"/>
    <w:p w:rsidRPr="000E736D" w:rsidR="00823426" w:rsidRDefault="00B733F9" w14:paraId="453D0063" w14:textId="24666144">
      <w:r>
        <w:br w:type="column"/>
      </w:r>
      <w:r w:rsidRPr="000E736D" w:rsidR="00823426">
        <w:lastRenderedPageBreak/>
        <w:t>ARTIKEL II</w:t>
      </w:r>
    </w:p>
    <w:p w:rsidRPr="000E736D" w:rsidR="00823426" w:rsidRDefault="00823426" w14:paraId="587FF015" w14:textId="77777777"/>
    <w:p w:rsidRPr="000E736D" w:rsidR="00823426" w:rsidRDefault="006275E3" w14:paraId="543494AF" w14:textId="16426483">
      <w:r w:rsidRPr="000E736D">
        <w:t xml:space="preserve">Deze regeling treedt in werking met ingang van </w:t>
      </w:r>
      <w:r w:rsidR="0026089C">
        <w:t>1 januari 2026</w:t>
      </w:r>
      <w:r w:rsidRPr="000E736D">
        <w:t>.</w:t>
      </w:r>
    </w:p>
    <w:p w:rsidRPr="000E736D" w:rsidR="00B05F9C" w:rsidRDefault="00B05F9C" w14:paraId="526D867C" w14:textId="77777777"/>
    <w:p w:rsidRPr="000E736D" w:rsidR="00B05F9C" w:rsidRDefault="003D1202" w14:paraId="4ECD1F48" w14:textId="203F1AAE">
      <w:r w:rsidRPr="000E736D">
        <w:t>Deze regeling zal met de toelichting in de Staatscourant worden geplaatst.</w:t>
      </w:r>
    </w:p>
    <w:p w:rsidRPr="000E736D" w:rsidR="00B05F9C" w:rsidRDefault="00B05F9C" w14:paraId="2E35FE00" w14:textId="77777777"/>
    <w:p w:rsidR="00B05F9C" w:rsidRDefault="003D1202" w14:paraId="685E0E9A" w14:textId="279BB216">
      <w:pPr>
        <w:pStyle w:val="OndertekeningArea1"/>
      </w:pPr>
      <w:r>
        <w:t xml:space="preserve">de </w:t>
      </w:r>
      <w:r w:rsidR="00800F77">
        <w:t>M</w:t>
      </w:r>
      <w:r>
        <w:t xml:space="preserve">inister van Volksgezondheid, </w:t>
      </w:r>
      <w:r>
        <w:br/>
        <w:t>Welzijn en Sport,</w:t>
      </w:r>
    </w:p>
    <w:p w:rsidR="00806F40" w:rsidRDefault="00806F40" w14:paraId="4488C43D" w14:textId="7BC06886">
      <w:pPr>
        <w:spacing w:line="240" w:lineRule="auto"/>
      </w:pPr>
    </w:p>
    <w:p w:rsidR="00BA49BF" w:rsidP="00806F40" w:rsidRDefault="00BA49BF" w14:paraId="634F3548" w14:textId="77777777">
      <w:pPr>
        <w:autoSpaceDE w:val="0"/>
        <w:adjustRightInd w:val="0"/>
        <w:spacing w:line="240" w:lineRule="auto"/>
        <w:rPr>
          <w:rFonts w:ascii="Verdana-Bold" w:hAnsi="Verdana-Bold" w:cs="Verdana-Bold"/>
          <w:b/>
          <w:bCs/>
        </w:rPr>
      </w:pPr>
    </w:p>
    <w:p w:rsidR="00BA49BF" w:rsidP="00806F40" w:rsidRDefault="00BA49BF" w14:paraId="5BC32436" w14:textId="77777777">
      <w:pPr>
        <w:autoSpaceDE w:val="0"/>
        <w:adjustRightInd w:val="0"/>
        <w:spacing w:line="240" w:lineRule="auto"/>
        <w:rPr>
          <w:rFonts w:ascii="Verdana-Bold" w:hAnsi="Verdana-Bold" w:cs="Verdana-Bold"/>
          <w:b/>
          <w:bCs/>
        </w:rPr>
      </w:pPr>
    </w:p>
    <w:p w:rsidR="009A3CE6" w:rsidP="00806F40" w:rsidRDefault="009A3CE6" w14:paraId="1E4BCFA2" w14:textId="77777777">
      <w:pPr>
        <w:autoSpaceDE w:val="0"/>
        <w:adjustRightInd w:val="0"/>
        <w:spacing w:line="240" w:lineRule="auto"/>
        <w:rPr>
          <w:rFonts w:ascii="Verdana-Bold" w:hAnsi="Verdana-Bold" w:cs="Verdana-Bold"/>
          <w:b/>
          <w:bCs/>
        </w:rPr>
      </w:pPr>
    </w:p>
    <w:p w:rsidR="00B05F9C" w:rsidRDefault="00B05F9C" w14:paraId="3969A075" w14:textId="73971453"/>
    <w:sectPr w:rsidR="00B05F9C">
      <w:headerReference w:type="default" r:id="rId8"/>
      <w:headerReference w:type="first" r:id="rId9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27EA3" w14:textId="77777777" w:rsidR="00491C7E" w:rsidRDefault="00491C7E">
      <w:pPr>
        <w:spacing w:line="240" w:lineRule="auto"/>
      </w:pPr>
      <w:r>
        <w:separator/>
      </w:r>
    </w:p>
  </w:endnote>
  <w:endnote w:type="continuationSeparator" w:id="0">
    <w:p w14:paraId="3B7A18D7" w14:textId="77777777" w:rsidR="00491C7E" w:rsidRDefault="00491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416D" w14:textId="77777777" w:rsidR="00491C7E" w:rsidRDefault="00491C7E">
      <w:pPr>
        <w:spacing w:line="240" w:lineRule="auto"/>
      </w:pPr>
      <w:r>
        <w:separator/>
      </w:r>
    </w:p>
  </w:footnote>
  <w:footnote w:type="continuationSeparator" w:id="0">
    <w:p w14:paraId="25789D79" w14:textId="77777777" w:rsidR="00491C7E" w:rsidRDefault="00491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C6FA" w14:textId="77777777" w:rsidR="00B05F9C" w:rsidRDefault="003D120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1FBC048" wp14:editId="120C693E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8FB06F" w14:textId="77777777" w:rsidR="003D1202" w:rsidRDefault="003D12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FBC048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MQQUd7iAAAADQEA&#10;AA8AAAAAAAAAAAAAAAAA6gMAAGRycy9kb3ducmV2LnhtbFBLBQYAAAAABAAEAPMAAAD5BAAAAAA=&#10;" filled="f" stroked="f">
              <v:textbox inset="0,0,0,0">
                <w:txbxContent>
                  <w:p w14:paraId="4C8FB06F" w14:textId="77777777" w:rsidR="003D1202" w:rsidRDefault="003D12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12E3643" wp14:editId="64E4476F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ABC7A" w14:textId="31F2C78A" w:rsidR="00B05F9C" w:rsidRDefault="003D120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06F4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234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2E3643" id="Paginanummer_3" o:spid="_x0000_s1027" type="#_x0000_t202" style="position:absolute;margin-left:464.85pt;margin-top:805pt;width:99.2pt;height:14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OCM6tfhAAAADgEA&#10;AA8AAAAAAAAAAAAAAAAA6wMAAGRycy9kb3ducmV2LnhtbFBLBQYAAAAABAAEAPMAAAD5BAAAAAA=&#10;" filled="f" stroked="f">
              <v:textbox inset="0,0,0,0">
                <w:txbxContent>
                  <w:p w14:paraId="596ABC7A" w14:textId="31F2C78A" w:rsidR="00B05F9C" w:rsidRDefault="003D120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06F4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234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DA78" w14:textId="2E583648" w:rsidR="00B05F9C" w:rsidRDefault="003D1202">
    <w:pPr>
      <w:pStyle w:val="MarginlessContainer"/>
      <w:spacing w:after="6944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49555C7" wp14:editId="10087A2E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131507" w14:textId="77777777" w:rsidR="003D1202" w:rsidRDefault="003D12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9555C7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" filled="f" stroked="f">
              <v:textbox inset="0,0,0,0">
                <w:txbxContent>
                  <w:p w14:paraId="5C131507" w14:textId="77777777" w:rsidR="003D1202" w:rsidRDefault="003D12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043E3BE" wp14:editId="3784D03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4C6F4F" w14:textId="77777777" w:rsidR="00B05F9C" w:rsidRDefault="003D120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06267F" wp14:editId="6BFF9B25">
                                <wp:extent cx="2339975" cy="1582834"/>
                                <wp:effectExtent l="0" t="0" r="0" b="0"/>
                                <wp:docPr id="3" name="VWS_Woordmerk_vas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Woordmerk_vas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43E3BE" id="Woordmerk_2" o:spid="_x0000_s1029" type="#_x0000_t202" style="position:absolute;margin-left:314.6pt;margin-top:0;width:184.2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RV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I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SrERV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E4C6F4F" w14:textId="77777777" w:rsidR="00B05F9C" w:rsidRDefault="003D120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06267F" wp14:editId="6BFF9B25">
                          <wp:extent cx="2339975" cy="1582834"/>
                          <wp:effectExtent l="0" t="0" r="0" b="0"/>
                          <wp:docPr id="3" name="VWS_Woordmerk_vas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Woordmerk_vas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D3549F6" wp14:editId="00635D1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029DF0" w14:textId="77777777" w:rsidR="003D1202" w:rsidRDefault="003D12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3549F6" id="Retourregel_2" o:spid="_x0000_s1030" type="#_x0000_t202" style="position:absolute;margin-left:79.35pt;margin-top:133.2pt;width:280.45pt;height:11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ScgID5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0029DF0" w14:textId="77777777" w:rsidR="003D1202" w:rsidRDefault="003D12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EF7764C" wp14:editId="7682493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6DCDC6" w14:textId="3F20D057" w:rsidR="00B05F9C" w:rsidRDefault="003D1202">
                          <w:r>
                            <w:t>Regeling van de Minister van Volksgezondheid,</w:t>
                          </w:r>
                          <w:r>
                            <w:br/>
                            <w:t>Welzijn en Sport van</w:t>
                          </w:r>
                          <w:r>
                            <w:br/>
                            <w:t>houdende wijziging van de Regeling ambulancezorgvoorzieningen in verband met de uitoefening van de meldkamerfunctie</w:t>
                          </w:r>
                        </w:p>
                        <w:p w14:paraId="077C036B" w14:textId="77777777" w:rsidR="00B05F9C" w:rsidRDefault="00B05F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F7764C" id="Toezendgegevens_2" o:spid="_x0000_s1031" type="#_x0000_t202" style="position:absolute;margin-left:79.35pt;margin-top:153.05pt;width:274.95pt;height:8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BMMe5rlgEAABU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586DCDC6" w14:textId="3F20D057" w:rsidR="00B05F9C" w:rsidRDefault="003D1202">
                    <w:r>
                      <w:t>Regeling van de Minister van Volksgezondheid,</w:t>
                    </w:r>
                    <w:r>
                      <w:br/>
                      <w:t>Welzijn en Sport van</w:t>
                    </w:r>
                    <w:r>
                      <w:br/>
                      <w:t>houdende wijziging van de Regeling ambulancezorgvoorzieningen in verband met de uitoefening van de meldkamerfunctie</w:t>
                    </w:r>
                  </w:p>
                  <w:p w14:paraId="077C036B" w14:textId="77777777" w:rsidR="00B05F9C" w:rsidRDefault="00B05F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F403BD0" wp14:editId="5E43A39B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4FABC5" w14:textId="77777777" w:rsidR="003D1202" w:rsidRDefault="003D12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403BD0" id="Colofon_2" o:spid="_x0000_s1032" type="#_x0000_t202" style="position:absolute;margin-left:466.25pt;margin-top:153.05pt;width:99.2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644FABC5" w14:textId="77777777" w:rsidR="003D1202" w:rsidRDefault="003D12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3E853B0" wp14:editId="62DF73BB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24B968" w14:textId="77777777" w:rsidR="003D1202" w:rsidRDefault="003D12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E853B0" id="Documentgegevens" o:spid="_x0000_s1033" type="#_x0000_t202" style="position:absolute;margin-left:79.35pt;margin-top:266.45pt;width:323.1pt;height:14.1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" filled="f" stroked="f">
              <v:textbox inset="0,0,0,0">
                <w:txbxContent>
                  <w:p w14:paraId="6E24B968" w14:textId="77777777" w:rsidR="003D1202" w:rsidRDefault="003D12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167C33F" wp14:editId="74BA1A7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4E830F" w14:textId="77777777" w:rsidR="003D1202" w:rsidRDefault="003D12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67C33F" id="Rubricering onder vervolgpagina" o:spid="_x0000_s1034" type="#_x0000_t202" style="position:absolute;margin-left:79.35pt;margin-top:805pt;width:141.7pt;height:14.1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hcGzh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4D4E830F" w14:textId="77777777" w:rsidR="003D1202" w:rsidRDefault="003D12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295DACA" wp14:editId="69F73A9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F8DDC9" w14:textId="77777777" w:rsidR="00B05F9C" w:rsidRDefault="003D120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34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234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95DACA" id="Paginanummer_2" o:spid="_x0000_s1035" type="#_x0000_t202" style="position:absolute;margin-left:466.25pt;margin-top:805pt;width:99.2pt;height:14.1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5F8DDC9" w14:textId="77777777" w:rsidR="00B05F9C" w:rsidRDefault="003D120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34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234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780DF3"/>
    <w:multiLevelType w:val="multilevel"/>
    <w:tmpl w:val="1BB55A87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9E9AD9"/>
    <w:multiLevelType w:val="multilevel"/>
    <w:tmpl w:val="C5852301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2A91DCB"/>
    <w:multiLevelType w:val="multilevel"/>
    <w:tmpl w:val="6B1CFF84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B20ED6D"/>
    <w:multiLevelType w:val="multilevel"/>
    <w:tmpl w:val="AE4A5277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718938F"/>
    <w:multiLevelType w:val="multilevel"/>
    <w:tmpl w:val="B45D0C53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FF33E40"/>
    <w:multiLevelType w:val="multilevel"/>
    <w:tmpl w:val="C93ADC2C"/>
    <w:name w:val="Communicatie nummering"/>
    <w:lvl w:ilvl="0">
      <w:start w:val="1"/>
      <w:numFmt w:val="decimal"/>
      <w:pStyle w:val="Communicatiekop"/>
      <w:lvlText w:val="%1."/>
      <w:lvlJc w:val="left"/>
      <w:pPr>
        <w:ind w:left="560" w:hanging="5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EBCF798"/>
    <w:multiLevelType w:val="multilevel"/>
    <w:tmpl w:val="12F97166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BC8CB3"/>
    <w:multiLevelType w:val="multilevel"/>
    <w:tmpl w:val="9B267C88"/>
    <w:name w:val="Communicatie Lijst"/>
    <w:lvl w:ilvl="0">
      <w:start w:val="1"/>
      <w:numFmt w:val="decimal"/>
      <w:pStyle w:val="Communicatieopsommingkop1"/>
      <w:lvlText w:val="%1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AB7664"/>
    <w:multiLevelType w:val="hybridMultilevel"/>
    <w:tmpl w:val="1F102A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02A67"/>
    <w:multiLevelType w:val="multilevel"/>
    <w:tmpl w:val="6E4E2F3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D8A60F"/>
    <w:multiLevelType w:val="multilevel"/>
    <w:tmpl w:val="92154BC4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21C63"/>
    <w:multiLevelType w:val="multilevel"/>
    <w:tmpl w:val="56E5350E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7A3584"/>
    <w:multiLevelType w:val="hybridMultilevel"/>
    <w:tmpl w:val="90A2024E"/>
    <w:lvl w:ilvl="0" w:tplc="4EAEC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C07F3"/>
    <w:multiLevelType w:val="hybridMultilevel"/>
    <w:tmpl w:val="6A328E20"/>
    <w:lvl w:ilvl="0" w:tplc="44F86B9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286DC"/>
    <w:multiLevelType w:val="multilevel"/>
    <w:tmpl w:val="3C363352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DFE756"/>
    <w:multiLevelType w:val="multilevel"/>
    <w:tmpl w:val="E4144B11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ECAABA"/>
    <w:multiLevelType w:val="multilevel"/>
    <w:tmpl w:val="9A13FB27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6370133">
    <w:abstractNumId w:val="11"/>
  </w:num>
  <w:num w:numId="2" w16cid:durableId="1630941853">
    <w:abstractNumId w:val="7"/>
  </w:num>
  <w:num w:numId="3" w16cid:durableId="648099371">
    <w:abstractNumId w:val="5"/>
  </w:num>
  <w:num w:numId="4" w16cid:durableId="403992038">
    <w:abstractNumId w:val="15"/>
  </w:num>
  <w:num w:numId="5" w16cid:durableId="2100641780">
    <w:abstractNumId w:val="3"/>
  </w:num>
  <w:num w:numId="6" w16cid:durableId="1095634477">
    <w:abstractNumId w:val="6"/>
  </w:num>
  <w:num w:numId="7" w16cid:durableId="513112606">
    <w:abstractNumId w:val="14"/>
  </w:num>
  <w:num w:numId="8" w16cid:durableId="918829935">
    <w:abstractNumId w:val="4"/>
  </w:num>
  <w:num w:numId="9" w16cid:durableId="2076968753">
    <w:abstractNumId w:val="10"/>
  </w:num>
  <w:num w:numId="10" w16cid:durableId="1090154453">
    <w:abstractNumId w:val="9"/>
  </w:num>
  <w:num w:numId="11" w16cid:durableId="1422531135">
    <w:abstractNumId w:val="1"/>
  </w:num>
  <w:num w:numId="12" w16cid:durableId="445857489">
    <w:abstractNumId w:val="0"/>
  </w:num>
  <w:num w:numId="13" w16cid:durableId="1908226982">
    <w:abstractNumId w:val="2"/>
  </w:num>
  <w:num w:numId="14" w16cid:durableId="167255816">
    <w:abstractNumId w:val="16"/>
  </w:num>
  <w:num w:numId="15" w16cid:durableId="2079159904">
    <w:abstractNumId w:val="8"/>
  </w:num>
  <w:num w:numId="16" w16cid:durableId="1870877421">
    <w:abstractNumId w:val="13"/>
  </w:num>
  <w:num w:numId="17" w16cid:durableId="2101021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6"/>
    <w:rsid w:val="00001236"/>
    <w:rsid w:val="0001217F"/>
    <w:rsid w:val="00036649"/>
    <w:rsid w:val="00045987"/>
    <w:rsid w:val="0005329F"/>
    <w:rsid w:val="00082CFC"/>
    <w:rsid w:val="00084864"/>
    <w:rsid w:val="00094FE9"/>
    <w:rsid w:val="000A3473"/>
    <w:rsid w:val="000A40CC"/>
    <w:rsid w:val="000B3473"/>
    <w:rsid w:val="000E5364"/>
    <w:rsid w:val="000E5B60"/>
    <w:rsid w:val="000E736D"/>
    <w:rsid w:val="000F6F78"/>
    <w:rsid w:val="00123E22"/>
    <w:rsid w:val="00145FF6"/>
    <w:rsid w:val="00147615"/>
    <w:rsid w:val="00162513"/>
    <w:rsid w:val="001923C2"/>
    <w:rsid w:val="001B4FA1"/>
    <w:rsid w:val="0022635E"/>
    <w:rsid w:val="0026089C"/>
    <w:rsid w:val="00277B62"/>
    <w:rsid w:val="002B7CE7"/>
    <w:rsid w:val="002C780D"/>
    <w:rsid w:val="002F0B6B"/>
    <w:rsid w:val="003058CD"/>
    <w:rsid w:val="00327415"/>
    <w:rsid w:val="00364316"/>
    <w:rsid w:val="0038260F"/>
    <w:rsid w:val="003D1202"/>
    <w:rsid w:val="00433D06"/>
    <w:rsid w:val="00435416"/>
    <w:rsid w:val="0043780A"/>
    <w:rsid w:val="004501F8"/>
    <w:rsid w:val="00460102"/>
    <w:rsid w:val="004705FD"/>
    <w:rsid w:val="00491C7E"/>
    <w:rsid w:val="004D73BF"/>
    <w:rsid w:val="004E0C69"/>
    <w:rsid w:val="004F4874"/>
    <w:rsid w:val="00552F6B"/>
    <w:rsid w:val="00556962"/>
    <w:rsid w:val="005571F2"/>
    <w:rsid w:val="00560700"/>
    <w:rsid w:val="005725D6"/>
    <w:rsid w:val="006275E3"/>
    <w:rsid w:val="0065765F"/>
    <w:rsid w:val="006626A7"/>
    <w:rsid w:val="0068522E"/>
    <w:rsid w:val="006951FA"/>
    <w:rsid w:val="006E7B94"/>
    <w:rsid w:val="00731B17"/>
    <w:rsid w:val="00752A87"/>
    <w:rsid w:val="007B7606"/>
    <w:rsid w:val="007C196B"/>
    <w:rsid w:val="007C2AD9"/>
    <w:rsid w:val="007C6452"/>
    <w:rsid w:val="00800F77"/>
    <w:rsid w:val="00806F40"/>
    <w:rsid w:val="00823426"/>
    <w:rsid w:val="008504AB"/>
    <w:rsid w:val="00850966"/>
    <w:rsid w:val="00862036"/>
    <w:rsid w:val="008641F6"/>
    <w:rsid w:val="008E3F87"/>
    <w:rsid w:val="00945779"/>
    <w:rsid w:val="00967200"/>
    <w:rsid w:val="00984E37"/>
    <w:rsid w:val="00993A01"/>
    <w:rsid w:val="009A3CE6"/>
    <w:rsid w:val="00A0421B"/>
    <w:rsid w:val="00A16B4F"/>
    <w:rsid w:val="00A32822"/>
    <w:rsid w:val="00A33069"/>
    <w:rsid w:val="00A44C2B"/>
    <w:rsid w:val="00A51816"/>
    <w:rsid w:val="00A71830"/>
    <w:rsid w:val="00AC11B9"/>
    <w:rsid w:val="00AD71EE"/>
    <w:rsid w:val="00AF77D0"/>
    <w:rsid w:val="00B05F9C"/>
    <w:rsid w:val="00B44197"/>
    <w:rsid w:val="00B44889"/>
    <w:rsid w:val="00B45B2F"/>
    <w:rsid w:val="00B5057F"/>
    <w:rsid w:val="00B57493"/>
    <w:rsid w:val="00B625D5"/>
    <w:rsid w:val="00B733F9"/>
    <w:rsid w:val="00B975FE"/>
    <w:rsid w:val="00B97B1A"/>
    <w:rsid w:val="00BA0A84"/>
    <w:rsid w:val="00BA49BF"/>
    <w:rsid w:val="00BB2102"/>
    <w:rsid w:val="00BB39D2"/>
    <w:rsid w:val="00BE5263"/>
    <w:rsid w:val="00BF06E4"/>
    <w:rsid w:val="00C01C62"/>
    <w:rsid w:val="00C25031"/>
    <w:rsid w:val="00C27D87"/>
    <w:rsid w:val="00C3329D"/>
    <w:rsid w:val="00C46D3B"/>
    <w:rsid w:val="00CC01F2"/>
    <w:rsid w:val="00D63C0F"/>
    <w:rsid w:val="00D86574"/>
    <w:rsid w:val="00DA6393"/>
    <w:rsid w:val="00DD050E"/>
    <w:rsid w:val="00DF20AE"/>
    <w:rsid w:val="00DF44B7"/>
    <w:rsid w:val="00E002C1"/>
    <w:rsid w:val="00E121D6"/>
    <w:rsid w:val="00E1647B"/>
    <w:rsid w:val="00E57C12"/>
    <w:rsid w:val="00E82A8D"/>
    <w:rsid w:val="00E84416"/>
    <w:rsid w:val="00E902AB"/>
    <w:rsid w:val="00EC04AE"/>
    <w:rsid w:val="00EC4394"/>
    <w:rsid w:val="00F050E3"/>
    <w:rsid w:val="00F05E83"/>
    <w:rsid w:val="00F10C9F"/>
    <w:rsid w:val="00F339BE"/>
    <w:rsid w:val="00F36412"/>
    <w:rsid w:val="00F601AC"/>
    <w:rsid w:val="00F9446E"/>
    <w:rsid w:val="00FF1627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04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tabs>
        <w:tab w:val="num" w:pos="360"/>
      </w:tabs>
      <w:spacing w:after="60"/>
      <w:ind w:left="0" w:firstLine="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kop">
    <w:name w:val="Communicatie kop"/>
    <w:basedOn w:val="Standaard"/>
    <w:next w:val="Standaard"/>
    <w:pPr>
      <w:numPr>
        <w:numId w:val="3"/>
      </w:numPr>
    </w:pPr>
  </w:style>
  <w:style w:type="paragraph" w:customStyle="1" w:styleId="CommunicatieLijst">
    <w:name w:val="Communicatie Lijst"/>
    <w:basedOn w:val="Standaard"/>
    <w:next w:val="Communicatieopsommingkop1"/>
    <w:pPr>
      <w:ind w:firstLine="20"/>
    </w:pPr>
  </w:style>
  <w:style w:type="paragraph" w:customStyle="1" w:styleId="Communicatienummering">
    <w:name w:val="Communicatie nummering"/>
    <w:basedOn w:val="Standaard"/>
    <w:next w:val="Standaard"/>
  </w:style>
  <w:style w:type="paragraph" w:customStyle="1" w:styleId="Communicatieopsommingkop1">
    <w:name w:val="Communicatie opsomming kop 1"/>
    <w:basedOn w:val="Standaard"/>
    <w:pPr>
      <w:numPr>
        <w:numId w:val="2"/>
      </w:numPr>
      <w:ind w:firstLine="20"/>
    </w:pPr>
  </w:style>
  <w:style w:type="paragraph" w:customStyle="1" w:styleId="Huisstijl-Colofon">
    <w:name w:val="Huisstijl - Colofon"/>
    <w:basedOn w:val="Standaard"/>
    <w:next w:val="Standaard"/>
    <w:pPr>
      <w:numPr>
        <w:numId w:val="4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5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5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5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7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7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6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8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8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9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9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10"/>
      </w:numPr>
    </w:pPr>
  </w:style>
  <w:style w:type="paragraph" w:customStyle="1" w:styleId="Lijstniveau2">
    <w:name w:val="Lijst niveau 2"/>
    <w:basedOn w:val="Standaard"/>
    <w:pPr>
      <w:numPr>
        <w:ilvl w:val="1"/>
        <w:numId w:val="10"/>
      </w:numPr>
    </w:pPr>
  </w:style>
  <w:style w:type="paragraph" w:customStyle="1" w:styleId="Lijstniveau3">
    <w:name w:val="Lijst niveau 3"/>
    <w:basedOn w:val="Standaard"/>
    <w:pPr>
      <w:numPr>
        <w:ilvl w:val="2"/>
        <w:numId w:val="10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1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1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1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1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3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3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2"/>
      </w:numPr>
    </w:pPr>
  </w:style>
  <w:style w:type="paragraph" w:customStyle="1" w:styleId="VWSNtbKop">
    <w:name w:val="VWS Ntb Kop"/>
    <w:basedOn w:val="Standaard"/>
    <w:next w:val="Standaard"/>
    <w:pPr>
      <w:numPr>
        <w:numId w:val="13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4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D12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120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D12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1202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5E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05E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05E83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5E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5E83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qFormat/>
    <w:rsid w:val="00806F40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806F40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06F40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06F40"/>
    <w:rPr>
      <w:rFonts w:asciiTheme="minorHAnsi" w:eastAsiaTheme="minorHAnsi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06F40"/>
    <w:rPr>
      <w:vertAlign w:val="superscript"/>
    </w:rPr>
  </w:style>
  <w:style w:type="paragraph" w:styleId="Revisie">
    <w:name w:val="Revision"/>
    <w:hidden/>
    <w:uiPriority w:val="99"/>
    <w:semiHidden/>
    <w:rsid w:val="00AF77D0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webSetting" Target="webSettings0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216</ap:Words>
  <ap:Characters>1238</ap:Characters>
  <ap:DocSecurity>0</ap:DocSecurity>
  <ap:Lines>49</ap:Lines>
  <ap:Paragraphs>16</ap:Paragraphs>
  <ap:ScaleCrop>false</ap:ScaleCrop>
  <ap:LinksUpToDate>false</ap:LinksUpToDate>
  <ap:CharactersWithSpaces>1438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2025-09-11T11:58:00.0000000Z</dcterms:created>
  <dcterms:modified xsi:type="dcterms:W3CDTF">2025-09-11T11:58:00.0000000Z</dcterms:modified>
  <dc:description>------------------------</dc:description>
  <dc:subject/>
  <dc:title/>
  <keywords/>
  <version/>
  <category/>
</coreProperties>
</file>