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2025Z16775</w:t>
        <w:br/>
      </w:r>
      <w:proofErr w:type="spellEnd"/>
    </w:p>
    <w:p>
      <w:pPr>
        <w:pStyle w:val="Normal"/>
        <w:rPr>
          <w:b w:val="1"/>
          <w:bCs w:val="1"/>
        </w:rPr>
      </w:pPr>
      <w:r w:rsidR="250AE766">
        <w:rPr>
          <w:b w:val="0"/>
          <w:bCs w:val="0"/>
        </w:rPr>
        <w:t>(ingezonden 12 september 2025)</w:t>
        <w:br/>
      </w:r>
    </w:p>
    <w:p>
      <w:r>
        <w:t xml:space="preserve">Vragen van het lid Ergin (DENK) aan de staatssecretaris van Sociale Zaken en Werkgelegenheid over correspondentie Catshuissessie moslimdiscriminatie</w:t>
      </w:r>
      <w:r>
        <w:br/>
      </w:r>
    </w:p>
    <w:p>
      <w:pPr>
        <w:pStyle w:val="ListParagraph"/>
        <w:numPr>
          <w:ilvl w:val="0"/>
          <w:numId w:val="100486350"/>
        </w:numPr>
        <w:ind w:left="360"/>
      </w:pPr>
      <w:r>
        <w:t xml:space="preserve">Kunt u aan de Kamer doen toekomen de volledige correspondentie, inclusief de reacties en berichten die u naar eigen zeggen na de Catshuissessie over moslimdiscriminatie in uw inbox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 1) Zo nee, waarom niet?</w:t>
      </w:r>
      <w:r>
        <w:br/>
      </w:r>
    </w:p>
    <w:p>
      <w:r>
        <w:t xml:space="preserve"> </w:t>
      </w:r>
      <w:r>
        <w:br/>
      </w:r>
    </w:p>
    <w:p>
      <w:r>
        <w:t xml:space="preserve">1) Trouw, 26 augustus 2025, 'Jonge moslims in gesprek met het kabinet. ‘We zaten aan tafel met politici die moslimhaat faciliteren, bizar’', https://www.trouw.nl/binnenland/jonge-moslims-in-gesprek-met-het-kabinet-we-zaten-aan-tafel-met-politici-die-moslimhaat-faciliteren-bizar~be80c0ed/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