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2025Z16859</w:t>
        <w:br/>
      </w:r>
      <w:proofErr w:type="spellEnd"/>
    </w:p>
    <w:p>
      <w:pPr>
        <w:pStyle w:val="Normal"/>
        <w:rPr>
          <w:b w:val="1"/>
          <w:bCs w:val="1"/>
        </w:rPr>
      </w:pPr>
      <w:r w:rsidR="250AE766">
        <w:rPr>
          <w:b w:val="0"/>
          <w:bCs w:val="0"/>
        </w:rPr>
        <w:t>(ingezonden 15 september 2025)</w:t>
        <w:br/>
      </w:r>
    </w:p>
    <w:p>
      <w:r>
        <w:t xml:space="preserve">Vragen van de leden Van der Plas, Vermeer, Pierik, Van Zanten, Rikkers-Oosterkamp, Wijen-Nass, Oostenbrink en Joseph (allen BBB) aan de ministers van Buitenlandse Zaken, van Justitie en Veiligheid en van Onderwijs, Cultuur en Wetenschap over optredens van de haatprediker Bob Vylan in Nederland</w:t>
      </w:r>
      <w:r>
        <w:br/>
      </w:r>
    </w:p>
    <w:p>
      <w:r>
        <w:t xml:space="preserve"> </w:t>
      </w:r>
      <w:r>
        <w:br/>
      </w:r>
    </w:p>
    <w:p>
      <w:r>
        <w:t xml:space="preserve">Vraag 1</w:t>
      </w:r>
      <w:r>
        <w:br/>
      </w:r>
    </w:p>
    <w:p>
      <w:r>
        <w:t xml:space="preserve">Bent u bekend met het artikel van De Telegraaf waarin wordt beschreven dat de artiest Bob Vylan tijdens een uitverkocht concert in Paradiso de moord op Charlie Kirk heeft verheerlijkt en heeft opgeroepen tot geweld tegen zionisten, het Israelisch Defensieleger (IDF) en personen met een ander gedachtengoed, waarbij hij expliciet uitsprak: “Ga ze vinden op straat”?</w:t>
      </w:r>
      <w:r>
        <w:br/>
      </w:r>
    </w:p>
    <w:p>
      <w:r>
        <w:t xml:space="preserve"> </w:t>
      </w:r>
      <w:r>
        <w:br/>
      </w:r>
    </w:p>
    <w:p>
      <w:r>
        <w:t xml:space="preserve">Vraag 2</w:t>
      </w:r>
      <w:r>
        <w:br/>
      </w:r>
    </w:p>
    <w:p>
      <w:r>
        <w:t xml:space="preserve">Kunt u een feitelijke omschrijving geven van wat “zionisten” zijn?</w:t>
      </w:r>
      <w:r>
        <w:br/>
      </w:r>
    </w:p>
    <w:p>
      <w:r>
        <w:t xml:space="preserve"> </w:t>
      </w:r>
      <w:r>
        <w:br/>
      </w:r>
    </w:p>
    <w:p>
      <w:r>
        <w:t xml:space="preserve">Vraag 3</w:t>
      </w:r>
      <w:r>
        <w:br/>
      </w:r>
    </w:p>
    <w:p>
      <w:r>
        <w:t xml:space="preserve">Deelt u de opvatting dat deze oproepen kwalificeren als opruiing en haatzaaien in de zin van artikel 137d van het Wetboek van Strafrecht? Zo nee, waarom niet?</w:t>
      </w:r>
      <w:r>
        <w:br/>
      </w:r>
    </w:p>
    <w:p>
      <w:r>
        <w:t xml:space="preserve"> </w:t>
      </w:r>
      <w:r>
        <w:br/>
      </w:r>
    </w:p>
    <w:p>
      <w:r>
        <w:t xml:space="preserve">Vraag 4</w:t>
      </w:r>
      <w:r>
        <w:br/>
      </w:r>
    </w:p>
    <w:p>
      <w:r>
        <w:t xml:space="preserve">Kunt u aangeven onder welk artikel van het Wetboek van Strafrecht de uitspraken van Bobby Vylan strafbaar zijn en wat de maximum straf daarvoor is?</w:t>
      </w:r>
      <w:r>
        <w:br/>
      </w:r>
    </w:p>
    <w:p>
      <w:r>
        <w:t xml:space="preserve"> </w:t>
      </w:r>
      <w:r>
        <w:br/>
      </w:r>
    </w:p>
    <w:p>
      <w:r>
        <w:t xml:space="preserve">Vraag 5</w:t>
      </w:r>
      <w:r>
        <w:br/>
      </w:r>
    </w:p>
    <w:p>
      <w:r>
        <w:t xml:space="preserve">Hoe beoordeelt u de vergelijking met eerdere oproepen van Amsterdamse taxichauffeurs tot een ‘Jodenjacht’ op 8 november 2024, die breed veroordeeld werden als antisemitisch en gevaarlijk?</w:t>
      </w:r>
      <w:r>
        <w:br/>
      </w:r>
    </w:p>
    <w:p>
      <w:r>
        <w:t xml:space="preserve"> </w:t>
      </w:r>
      <w:r>
        <w:br/>
      </w:r>
    </w:p>
    <w:p>
      <w:r>
        <w:t xml:space="preserve">Vraag 6</w:t>
      </w:r>
      <w:r>
        <w:br/>
      </w:r>
    </w:p>
    <w:p>
      <w:r>
        <w:t xml:space="preserve">Vindt u het aanvaardbaar dat een artiest die openlijk geweld verheerlijkt en aanzet tot haat en straatterreur een podium krijgt in Nederland?</w:t>
      </w:r>
      <w:r>
        <w:br/>
      </w:r>
    </w:p>
    <w:p>
      <w:r>
        <w:t xml:space="preserve"> </w:t>
      </w:r>
      <w:r>
        <w:br/>
      </w:r>
    </w:p>
    <w:p>
      <w:r>
        <w:t xml:space="preserve">Vraag 7</w:t>
      </w:r>
      <w:r>
        <w:br/>
      </w:r>
    </w:p>
    <w:p>
      <w:r>
        <w:t xml:space="preserve">Bent u bereid om geen nieuwe optredens van Bob Vylan in Nederland meer toe te staan en desnoods gebruik te maken van uw bevoegdheid om deze persoon de toegang tot Nederland te ontzeggen? Zo nee, waarom niet?</w:t>
      </w:r>
      <w:r>
        <w:br/>
      </w:r>
    </w:p>
    <w:p>
      <w:r>
        <w:t xml:space="preserve"> </w:t>
      </w:r>
      <w:r>
        <w:br/>
      </w:r>
    </w:p>
    <w:p>
      <w:r>
        <w:t xml:space="preserve"> </w:t>
      </w:r>
      <w:r>
        <w:br/>
      </w:r>
    </w:p>
    <w:p>
      <w:r>
        <w:t xml:space="preserve"> </w:t>
      </w:r>
      <w:r>
        <w:br/>
      </w:r>
    </w:p>
    <w:p>
      <w:r>
        <w:t xml:space="preserve">Vraag 8</w:t>
      </w:r>
      <w:r>
        <w:br/>
      </w:r>
    </w:p>
    <w:p>
      <w:r>
        <w:t xml:space="preserve">Hoe kijkt u in dit licht aan tegen het feit dat Paradiso zich in eerdere verklaringen zelfs positief heeft uitgelaten over de bijdrage van deze artiest aan het publieke debat, terwijl er feitelijk sprake is van het verspreiden van haat en oproepen tot geweld?</w:t>
      </w:r>
      <w:r>
        <w:br/>
      </w:r>
    </w:p>
    <w:p>
      <w:r>
        <w:t xml:space="preserve"> </w:t>
      </w:r>
      <w:r>
        <w:br/>
      </w:r>
    </w:p>
    <w:p>
      <w:r>
        <w:t xml:space="preserve">Vraag 9</w:t>
      </w:r>
      <w:r>
        <w:br/>
      </w:r>
    </w:p>
    <w:p>
      <w:r>
        <w:t xml:space="preserve">Deelt u de mening dat het verheerlijken van geweld tegen Joden, Israëliërs of zionisten op gespannen voet staat met het kabinetsbeleid om antisemitisme krachtig te bestrijden? Welke concrete stappen gaat u zetten om dit soort optredens te voorkomen?</w:t>
      </w:r>
      <w:r>
        <w:br/>
      </w:r>
    </w:p>
    <w:p>
      <w:r>
        <w:t xml:space="preserve"> </w:t>
      </w:r>
      <w:r>
        <w:br/>
      </w:r>
    </w:p>
    <w:p>
      <w:r>
        <w:t xml:space="preserve">Vraag 10</w:t>
      </w:r>
      <w:r>
        <w:br/>
      </w:r>
    </w:p>
    <w:p>
      <w:r>
        <w:t xml:space="preserve">Hoe beoordeelt u de rol van gemeenten zoals Amsterdam, Nijmegen en Tilburg, die dergelijke optredens mogelijk maken? Bent u bereid in overleg te treden met burgemeesters om optreden tegen deze vorm van haatprediking hoog op de agenda te zetten?</w:t>
      </w:r>
      <w:r>
        <w:br/>
      </w:r>
    </w:p>
    <w:p>
      <w:r>
        <w:t xml:space="preserve"> </w:t>
      </w:r>
      <w:r>
        <w:br/>
      </w:r>
    </w:p>
    <w:p>
      <w:r>
        <w:t xml:space="preserve">Vraag 11</w:t>
      </w:r>
      <w:r>
        <w:br/>
      </w:r>
    </w:p>
    <w:p>
      <w:r>
        <w:t xml:space="preserve">Bent u bereid in kaart te brengen welke andere artiesten of sprekers in de nabije toekomst in Nederland staan geprogrammeerd die bekendstaan om vergelijkbare haatdragende of antisemitische uitingen, zodat tijdig maatregelen kunnen worden genomen?</w:t>
      </w:r>
      <w:r>
        <w:br/>
      </w:r>
    </w:p>
    <w:p>
      <w:r>
        <w:t xml:space="preserve"> </w:t>
      </w:r>
      <w:r>
        <w:br/>
      </w:r>
    </w:p>
    <w:p>
      <w:r>
        <w:t xml:space="preserve">Vraag 12</w:t>
      </w:r>
      <w:r>
        <w:br/>
      </w:r>
    </w:p>
    <w:p>
      <w:r>
        <w:t xml:space="preserve">Kunt u een inschatting geven van wat zo’n oproep tot geweld tegen Joden, Israëliërs en - wat Vylan zionisten - noemt, betekent voor de veiligheid van de Joodse gemeenschap?</w:t>
      </w:r>
      <w:r>
        <w:br/>
      </w:r>
    </w:p>
    <w:p>
      <w:r>
        <w:t xml:space="preserve"> </w:t>
      </w:r>
      <w:r>
        <w:br/>
      </w:r>
    </w:p>
    <w:p>
      <w:r>
        <w:t xml:space="preserve">Vraag 13</w:t>
      </w:r>
      <w:r>
        <w:br/>
      </w:r>
    </w:p>
    <w:p>
      <w:r>
        <w:t xml:space="preserve">Kunt u deze vragen afzonderlijk en zo spoedig mogelijk beantwoorden, gezien het feit dat Bob Vylan komende week opnieuw in Nederland optreedt?</w:t>
      </w:r>
      <w:r>
        <w:br/>
      </w:r>
    </w:p>
    <w:p>
      <w:r>
        <w:t xml:space="preserv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64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6420">
    <w:abstractNumId w:val="1004864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