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3269EB" w:rsidRDefault="003269EB" w14:paraId="02E04488" w14:textId="77777777"/>
    <w:p w:rsidR="000B2C84" w:rsidP="000B2C84" w:rsidRDefault="000B2C84" w14:paraId="7435F95C" w14:textId="77777777">
      <w:r>
        <w:t>Geachte voorzitter,</w:t>
      </w:r>
    </w:p>
    <w:p w:rsidR="000B2C84" w:rsidP="000B2C84" w:rsidRDefault="000B2C84" w14:paraId="55AC4751" w14:textId="77777777"/>
    <w:p w:rsidR="000B2C84" w:rsidP="000B2C84" w:rsidRDefault="000B2C84" w14:paraId="4D38C2DF" w14:textId="77777777">
      <w:r>
        <w:t xml:space="preserve">Hierbij ontvangt u het Verslag van de Informele Raad Werkgelegenheid en Sociaal </w:t>
      </w:r>
    </w:p>
    <w:p w:rsidR="00C37D10" w:rsidP="00C37D10" w:rsidRDefault="000B2C84" w14:paraId="51C616EB" w14:textId="77777777">
      <w:r>
        <w:t xml:space="preserve">Beleid van 7 en 8 juli jl. te Aalborg, Denemarken. Tevens geef ik u met het verslag een update over de implementatie van de EU-Richtlijn Loontransparantie. </w:t>
      </w:r>
      <w:r w:rsidR="00C37D10">
        <w:t xml:space="preserve">Ook stuur ik u conform de geldende EU-informatieafspraken een afschrift van de </w:t>
      </w:r>
    </w:p>
    <w:p w:rsidR="003269EB" w:rsidP="00C37D10" w:rsidRDefault="00B57A8F" w14:paraId="02E04489" w14:textId="15A1F768">
      <w:r>
        <w:t>Kabinetsreactie</w:t>
      </w:r>
      <w:r w:rsidR="00C37D10">
        <w:t xml:space="preserve"> op de consultatie over aanvullende pensioenen.</w:t>
      </w:r>
    </w:p>
    <w:p w:rsidR="003269EB" w:rsidRDefault="003269EB" w14:paraId="02E0448A" w14:textId="77777777">
      <w:pPr>
        <w:pStyle w:val="WitregelW1bodytekst"/>
      </w:pPr>
    </w:p>
    <w:p w:rsidR="00B57A8F" w:rsidRDefault="00B57A8F" w14:paraId="018DB493" w14:textId="77777777"/>
    <w:p w:rsidR="003269EB" w:rsidRDefault="00632C6E" w14:paraId="02E0448B" w14:textId="2A3DE1FF">
      <w:r>
        <w:t>D</w:t>
      </w:r>
      <w:r w:rsidR="000B2C84">
        <w:t xml:space="preserve">e </w:t>
      </w:r>
      <w:r>
        <w:t>m</w:t>
      </w:r>
      <w:r w:rsidR="000B2C84">
        <w:t xml:space="preserve">inister van Sociale Zaken </w:t>
      </w:r>
      <w:r w:rsidR="000B2C84">
        <w:br/>
        <w:t>en Werkgelegenheid,</w:t>
      </w:r>
    </w:p>
    <w:p w:rsidR="003269EB" w:rsidRDefault="003269EB" w14:paraId="02E0448C" w14:textId="77777777"/>
    <w:p w:rsidR="003269EB" w:rsidRDefault="003269EB" w14:paraId="02E0448D" w14:textId="77777777"/>
    <w:p w:rsidR="003269EB" w:rsidRDefault="003269EB" w14:paraId="02E0448E" w14:textId="77777777"/>
    <w:p w:rsidR="003269EB" w:rsidRDefault="003269EB" w14:paraId="02E0448F" w14:textId="77777777"/>
    <w:p w:rsidR="003269EB" w:rsidRDefault="003269EB" w14:paraId="02E04490" w14:textId="77777777"/>
    <w:p w:rsidR="003269EB" w:rsidP="00632C6E" w:rsidRDefault="00632C6E" w14:paraId="02E04491" w14:textId="30986E8D">
      <w:r>
        <w:t>Mariëlle Paul</w:t>
      </w:r>
    </w:p>
    <w:sectPr w:rsidR="00326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449A" w14:textId="77777777" w:rsidR="000B2C84" w:rsidRDefault="000B2C84">
      <w:pPr>
        <w:spacing w:line="240" w:lineRule="auto"/>
      </w:pPr>
      <w:r>
        <w:separator/>
      </w:r>
    </w:p>
  </w:endnote>
  <w:endnote w:type="continuationSeparator" w:id="0">
    <w:p w14:paraId="02E0449C" w14:textId="77777777" w:rsidR="000B2C84" w:rsidRDefault="000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F7468" w:rsidRDefault="00DF7468" w14:paraId="410BAC19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F7468" w:rsidRDefault="00DF7468" w14:paraId="6D041B59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F7468" w:rsidRDefault="00DF7468" w14:paraId="21AA4A0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4496" w14:textId="77777777" w:rsidR="000B2C84" w:rsidRDefault="000B2C84">
      <w:pPr>
        <w:spacing w:line="240" w:lineRule="auto"/>
      </w:pPr>
      <w:r>
        <w:separator/>
      </w:r>
    </w:p>
  </w:footnote>
  <w:footnote w:type="continuationSeparator" w:id="0">
    <w:p w14:paraId="02E04498" w14:textId="77777777" w:rsidR="000B2C84" w:rsidRDefault="000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F7468" w:rsidRDefault="00DF7468" w14:paraId="5CD82EF9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269EB" w:rsidRDefault="000B2C84" w14:paraId="02E04492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02E04496" wp14:editId="02E0449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9EB" w:rsidRDefault="000B2C84" w14:paraId="02E044C8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3269EB" w:rsidRDefault="003269EB" w14:paraId="02E044C9" w14:textId="77777777">
                          <w:pPr>
                            <w:pStyle w:val="WitregelW2"/>
                          </w:pPr>
                        </w:p>
                        <w:p w:rsidR="003269EB" w:rsidRDefault="000B2C84" w14:paraId="02E044CA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september 2025</w:t>
                          </w:r>
                          <w:r>
                            <w:fldChar w:fldCharType="end"/>
                          </w:r>
                        </w:p>
                        <w:p w:rsidR="003269EB" w:rsidRDefault="003269EB" w14:paraId="02E044CC" w14:textId="77777777">
                          <w:pPr>
                            <w:pStyle w:val="WitregelW1"/>
                          </w:pPr>
                        </w:p>
                        <w:p w:rsidR="003269EB" w:rsidRDefault="000B2C84" w14:paraId="02E044C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2025-0000204348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3269EB" w:rsidRDefault="000B2C84" w14:paraId="02E044C8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3269EB" w:rsidRDefault="003269EB" w14:paraId="02E044C9" w14:textId="77777777">
                    <w:pPr>
                      <w:pStyle w:val="WitregelW2"/>
                    </w:pPr>
                  </w:p>
                  <w:p w:rsidR="003269EB" w:rsidRDefault="000B2C84" w14:paraId="02E044CA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15 september 2025</w:t>
                    </w:r>
                    <w:r>
                      <w:fldChar w:fldCharType="end"/>
                    </w:r>
                  </w:p>
                  <w:p w:rsidR="003269EB" w:rsidRDefault="003269EB" w14:paraId="02E044CC" w14:textId="77777777">
                    <w:pPr>
                      <w:pStyle w:val="WitregelW1"/>
                    </w:pPr>
                  </w:p>
                  <w:p w:rsidR="003269EB" w:rsidRDefault="000B2C84" w14:paraId="02E044C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2025-0000204348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02E04498" wp14:editId="02E0449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269EB" w:rsidRDefault="000B2C84" w14:paraId="02E04494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2E0449A" wp14:editId="02E0449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9EB" w:rsidRDefault="000B2C84" w14:paraId="02E044A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3269EB" w:rsidRDefault="000B2C84" w14:paraId="02E044A6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2E0449C" wp14:editId="02E0449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B57A8F" w:rsidR="003269EB" w:rsidRDefault="000B2C84" w14:paraId="02E044A9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57A8F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B57A8F" w:rsidR="003269EB" w:rsidRDefault="000B2C84" w14:paraId="02E044AA" w14:textId="14AB86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57A8F">
                            <w:rPr>
                              <w:lang w:val="de-DE"/>
                            </w:rPr>
                            <w:t xml:space="preserve">2509 </w:t>
                          </w:r>
                          <w:r w:rsidRPr="00B57A8F" w:rsidR="00B57A8F">
                            <w:rPr>
                              <w:lang w:val="de-DE"/>
                            </w:rPr>
                            <w:t>LV Den</w:t>
                          </w:r>
                          <w:r w:rsidRPr="00B57A8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Pr="00B57A8F" w:rsidR="003269EB" w:rsidRDefault="000B2C84" w14:paraId="02E044A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57A8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B57A8F" w:rsidR="003269EB" w:rsidRDefault="003269EB" w14:paraId="02E044AC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269EB" w:rsidRDefault="000B2C84" w14:paraId="02E044A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2025-0000204348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3269EB" w:rsidRDefault="000B2C84" w14:paraId="02E044B5" w14:textId="75BF5724">
                          <w:pPr>
                            <w:pStyle w:val="Referentiegegevenskopjes"/>
                          </w:pPr>
                          <w:r>
                            <w:t>Bijlagen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Bijlage 1. Verslag Informele Raad Werkgelegenheid en Sociaal Beleid 7-8 juli 2025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t xml:space="preserve">Bijlage 2. </w:t>
                          </w:r>
                          <w:r>
                            <w:t>Kabinetsreactie EU-consultatie aanvullende bedrijfspensioenstelsels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B57A8F" w:rsidR="003269EB" w:rsidRDefault="000B2C84" w14:paraId="02E044A9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B57A8F">
                      <w:rPr>
                        <w:lang w:val="de-DE"/>
                      </w:rPr>
                      <w:t>Postbus 90801</w:t>
                    </w:r>
                  </w:p>
                  <w:p w:rsidRPr="00B57A8F" w:rsidR="003269EB" w:rsidRDefault="000B2C84" w14:paraId="02E044AA" w14:textId="14AB86AF">
                    <w:pPr>
                      <w:pStyle w:val="Afzendgegevens"/>
                      <w:rPr>
                        <w:lang w:val="de-DE"/>
                      </w:rPr>
                    </w:pPr>
                    <w:r w:rsidRPr="00B57A8F">
                      <w:rPr>
                        <w:lang w:val="de-DE"/>
                      </w:rPr>
                      <w:t xml:space="preserve">2509 </w:t>
                    </w:r>
                    <w:r w:rsidRPr="00B57A8F" w:rsidR="00B57A8F">
                      <w:rPr>
                        <w:lang w:val="de-DE"/>
                      </w:rPr>
                      <w:t>LV Den</w:t>
                    </w:r>
                    <w:r w:rsidRPr="00B57A8F">
                      <w:rPr>
                        <w:lang w:val="de-DE"/>
                      </w:rPr>
                      <w:t xml:space="preserve"> Haag</w:t>
                    </w:r>
                  </w:p>
                  <w:p w:rsidRPr="00B57A8F" w:rsidR="003269EB" w:rsidRDefault="000B2C84" w14:paraId="02E044A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B57A8F">
                      <w:rPr>
                        <w:lang w:val="de-DE"/>
                      </w:rPr>
                      <w:t>T   070 333 44 44</w:t>
                    </w:r>
                  </w:p>
                  <w:p w:rsidRPr="00B57A8F" w:rsidR="003269EB" w:rsidRDefault="003269EB" w14:paraId="02E044AC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269EB" w:rsidRDefault="000B2C84" w14:paraId="02E044A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2025-0000204348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3269EB" w:rsidRDefault="000B2C84" w14:paraId="02E044B5" w14:textId="75BF5724">
                    <w:pPr>
                      <w:pStyle w:val="Referentiegegevenskopjes"/>
                    </w:pPr>
                    <w:r>
                      <w:t>Bijlagen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Bijlage 1. Verslag Informele Raad Werkgelegenheid en Sociaal Beleid 7-8 juli 2025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</w:r>
                    <w:r>
                      <w:t xml:space="preserve">Bijlage 2. </w:t>
                    </w:r>
                    <w:r>
                      <w:t>Kabinetsreactie EU-consultatie aanvullende bedrijfspensioenstelsels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2E0449E" wp14:editId="02E0449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9EB" w:rsidRDefault="000B2C84" w14:paraId="02E044B7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3269EB" w:rsidRDefault="000B2C84" w14:paraId="02E044B7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2E044A0" wp14:editId="02E044A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69EB" w:rsidRDefault="000B2C84" w14:paraId="02E044B8" w14:textId="77777777">
                          <w:r>
                            <w:t>De voorzitter van de Tweede Kamer der Staten-Generaal</w:t>
                          </w:r>
                        </w:p>
                        <w:p w:rsidR="003269EB" w:rsidRDefault="000B2C84" w14:paraId="02E044B9" w14:textId="77777777">
                          <w:r>
                            <w:t>Prinses Irenestraat 6</w:t>
                          </w:r>
                        </w:p>
                        <w:p w:rsidR="003269EB" w:rsidRDefault="000B2C84" w14:paraId="02E044BA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3269EB" w:rsidRDefault="000B2C84" w14:paraId="02E044B8" w14:textId="77777777">
                    <w:r>
                      <w:t>De voorzitter van de Tweede Kamer der Staten-Generaal</w:t>
                    </w:r>
                  </w:p>
                  <w:p w:rsidR="003269EB" w:rsidRDefault="000B2C84" w14:paraId="02E044B9" w14:textId="77777777">
                    <w:r>
                      <w:t>Prinses Irenestraat 6</w:t>
                    </w:r>
                  </w:p>
                  <w:p w:rsidR="003269EB" w:rsidRDefault="000B2C84" w14:paraId="02E044BA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2E044A2" wp14:editId="02E044A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3269EB" w14:paraId="02E044B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269EB" w:rsidRDefault="003269EB" w14:paraId="02E044BB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3269EB" w:rsidRDefault="003269EB" w14:paraId="02E044BC" w14:textId="77777777"/>
                            </w:tc>
                          </w:tr>
                          <w:tr w:rsidR="003269EB" w14:paraId="02E044C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269EB" w:rsidRDefault="000B2C84" w14:paraId="02E044B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15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269EB" w14:paraId="02E044C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269EB" w:rsidRDefault="000B2C84" w14:paraId="02E044C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Aanbiedingsbrief Verslag Informele Raad Werkgelegenheid en Sociaal Beleid 7-8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269EB" w14:paraId="02E044C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269EB" w:rsidRDefault="003269EB" w14:paraId="02E044C4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3269EB" w:rsidRDefault="003269EB" w14:paraId="02E044C5" w14:textId="77777777"/>
                            </w:tc>
                          </w:tr>
                        </w:tbl>
                        <w:p w:rsidR="000B2C84" w:rsidRDefault="000B2C84" w14:paraId="02E044D4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3269EB" w14:paraId="02E044B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269EB" w:rsidRDefault="003269EB" w14:paraId="02E044BB" w14:textId="77777777"/>
                      </w:tc>
                      <w:tc>
                        <w:tcPr>
                          <w:tcW w:w="5244" w:type="dxa"/>
                        </w:tcPr>
                        <w:p w:rsidR="003269EB" w:rsidRDefault="003269EB" w14:paraId="02E044BC" w14:textId="77777777"/>
                      </w:tc>
                    </w:tr>
                    <w:tr w:rsidR="003269EB" w14:paraId="02E044C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269EB" w:rsidRDefault="000B2C84" w14:paraId="02E044B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269EB" w14:paraId="02E044C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269EB" w:rsidRDefault="000B2C84" w14:paraId="02E044C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Aanbiedingsbrief Verslag Informele Raad Werkgelegenheid en Sociaal Beleid 7-8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269EB" w14:paraId="02E044C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269EB" w:rsidRDefault="003269EB" w14:paraId="02E044C4" w14:textId="77777777"/>
                      </w:tc>
                      <w:tc>
                        <w:tcPr>
                          <w:tcW w:w="5244" w:type="dxa"/>
                        </w:tcPr>
                        <w:p w:rsidR="003269EB" w:rsidRDefault="003269EB" w14:paraId="02E044C5" w14:textId="77777777"/>
                      </w:tc>
                    </w:tr>
                  </w:tbl>
                  <w:p w:rsidR="000B2C84" w:rsidRDefault="000B2C84" w14:paraId="02E044D4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2E044A4" wp14:editId="02E044A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823517"/>
    <w:multiLevelType w:val="multilevel"/>
    <w:tmpl w:val="FDCC278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DD8654"/>
    <w:multiLevelType w:val="multilevel"/>
    <w:tmpl w:val="7B6948C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22520C"/>
    <w:multiLevelType w:val="multilevel"/>
    <w:tmpl w:val="DE11732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1BAE7C0"/>
    <w:multiLevelType w:val="multilevel"/>
    <w:tmpl w:val="E213CE5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87F913"/>
    <w:multiLevelType w:val="multilevel"/>
    <w:tmpl w:val="AAD3CE6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F71DF94"/>
    <w:multiLevelType w:val="multilevel"/>
    <w:tmpl w:val="FE0C29E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FC1675"/>
    <w:multiLevelType w:val="multilevel"/>
    <w:tmpl w:val="605F76A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2E9201"/>
    <w:multiLevelType w:val="multilevel"/>
    <w:tmpl w:val="66F0A82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36728533">
    <w:abstractNumId w:val="5"/>
  </w:num>
  <w:num w:numId="2" w16cid:durableId="1763141107">
    <w:abstractNumId w:val="6"/>
  </w:num>
  <w:num w:numId="3" w16cid:durableId="2043510564">
    <w:abstractNumId w:val="4"/>
  </w:num>
  <w:num w:numId="4" w16cid:durableId="1826360252">
    <w:abstractNumId w:val="7"/>
  </w:num>
  <w:num w:numId="5" w16cid:durableId="420613934">
    <w:abstractNumId w:val="3"/>
  </w:num>
  <w:num w:numId="6" w16cid:durableId="514804521">
    <w:abstractNumId w:val="2"/>
  </w:num>
  <w:num w:numId="7" w16cid:durableId="1229878012">
    <w:abstractNumId w:val="1"/>
  </w:num>
  <w:num w:numId="8" w16cid:durableId="541285845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10"/>
  <w:removePersonalInformation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EB"/>
    <w:rsid w:val="00087806"/>
    <w:rsid w:val="000B2C84"/>
    <w:rsid w:val="00123BEE"/>
    <w:rsid w:val="0015372D"/>
    <w:rsid w:val="00203721"/>
    <w:rsid w:val="002235F0"/>
    <w:rsid w:val="00225BA4"/>
    <w:rsid w:val="00261A19"/>
    <w:rsid w:val="002C6001"/>
    <w:rsid w:val="003269EB"/>
    <w:rsid w:val="004B2FDF"/>
    <w:rsid w:val="004D6E37"/>
    <w:rsid w:val="004E7FF3"/>
    <w:rsid w:val="00504BF2"/>
    <w:rsid w:val="00570101"/>
    <w:rsid w:val="005774F2"/>
    <w:rsid w:val="00632C6E"/>
    <w:rsid w:val="00781DD9"/>
    <w:rsid w:val="008E262C"/>
    <w:rsid w:val="008E2907"/>
    <w:rsid w:val="00935DB4"/>
    <w:rsid w:val="00A93F95"/>
    <w:rsid w:val="00B0671E"/>
    <w:rsid w:val="00B57A8F"/>
    <w:rsid w:val="00C37D10"/>
    <w:rsid w:val="00CE3230"/>
    <w:rsid w:val="00D63EEC"/>
    <w:rsid w:val="00DF7468"/>
    <w:rsid w:val="00E60865"/>
    <w:rsid w:val="00EC2DA9"/>
    <w:rsid w:val="00F400D5"/>
    <w:rsid w:val="00F9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  <w14:docId w14:val="02E04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4D6E3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72</properties:Words>
  <properties:Characters>402</properties:Characters>
  <properties:Lines>3</properties:Lines>
  <properties:Paragraphs>1</properties:Paragraphs>
  <properties:ScaleCrop>false</properties:ScaleCrop>
  <properties:LinksUpToDate>false</properties:LinksUpToDate>
  <properties:CharactersWithSpaces>473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2025-07-29T09:19:00.0000000Z</dcterms:created>
  <dc:creator/>
  <lastModifiedBy/>
  <dcterms:modified xsi:type="dcterms:W3CDTF">2025-09-15T12:26:00.0000000Z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Aanbiedingsbrief Verslag Informele Raad Werkgelegenheid en Sociaal Beleid 7-8 juli 2025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A.L. Nunes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Bijlage 1. Verslag Informele Raad Werkgelegenheid en Sociaal Beleid 7-8 juli 2025</vt:lpwstr>
  </prop:property>
  <prop:property fmtid="{D5CDD505-2E9C-101B-9397-08002B2CF9AE}" pid="31" name="iCC">
    <vt:lpwstr/>
  </prop:property>
  <prop:property fmtid="{D5CDD505-2E9C-101B-9397-08002B2CF9AE}" pid="32" name="iDatum">
    <vt:lpwstr>15 september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Aanbiedingsbrief Verslag Informele Raad Werkgelegenheid en Sociaal Beleid 7-8 juli 2025</vt:lpwstr>
  </prop:property>
  <prop:property fmtid="{D5CDD505-2E9C-101B-9397-08002B2CF9AE}" pid="36" name="iOnsKenmerk">
    <vt:lpwstr>2025-0000204348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Aanbiedingsbrief</vt:lpwstr>
  </prop:property>
</prop:Properties>
</file>