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776A" w:rsidR="00236F1C" w:rsidP="00236F1C" w:rsidRDefault="00CB74CA" w14:paraId="31309551" w14:textId="41FDF8E6">
      <w:pPr>
        <w:ind w:left="1416" w:hanging="1416"/>
        <w:rPr>
          <w:rFonts w:ascii="Calibri" w:hAnsi="Calibri" w:cs="Calibri"/>
        </w:rPr>
      </w:pPr>
      <w:r w:rsidRPr="006D776A">
        <w:rPr>
          <w:rFonts w:ascii="Calibri" w:hAnsi="Calibri" w:cs="Calibri"/>
        </w:rPr>
        <w:t>36</w:t>
      </w:r>
      <w:r w:rsidRPr="006D776A" w:rsidR="00236F1C">
        <w:rPr>
          <w:rFonts w:ascii="Calibri" w:hAnsi="Calibri" w:cs="Calibri"/>
        </w:rPr>
        <w:t xml:space="preserve"> </w:t>
      </w:r>
      <w:r w:rsidRPr="006D776A">
        <w:rPr>
          <w:rFonts w:ascii="Calibri" w:hAnsi="Calibri" w:cs="Calibri"/>
        </w:rPr>
        <w:t>800</w:t>
      </w:r>
      <w:r w:rsidRPr="006D776A" w:rsidR="00236F1C">
        <w:rPr>
          <w:rFonts w:ascii="Calibri" w:hAnsi="Calibri" w:cs="Calibri"/>
        </w:rPr>
        <w:t xml:space="preserve"> </w:t>
      </w:r>
      <w:r w:rsidRPr="006D776A">
        <w:rPr>
          <w:rFonts w:ascii="Calibri" w:hAnsi="Calibri" w:cs="Calibri"/>
        </w:rPr>
        <w:t>I</w:t>
      </w:r>
      <w:r w:rsidRPr="006D776A" w:rsidR="00236F1C">
        <w:rPr>
          <w:rFonts w:ascii="Calibri" w:hAnsi="Calibri" w:cs="Calibri"/>
        </w:rPr>
        <w:tab/>
        <w:t>Vaststelling van de begrotingsstaat van de Koning (I) voor het jaar 2026</w:t>
      </w:r>
    </w:p>
    <w:p w:rsidRPr="006D776A" w:rsidR="00236F1C" w:rsidP="00236F1C" w:rsidRDefault="00236F1C" w14:paraId="2D366D51" w14:textId="5E65C7AC">
      <w:pPr>
        <w:ind w:left="1416" w:hanging="1416"/>
        <w:rPr>
          <w:rFonts w:ascii="Calibri" w:hAnsi="Calibri" w:cs="Calibri"/>
        </w:rPr>
      </w:pPr>
      <w:r w:rsidRPr="006D776A">
        <w:rPr>
          <w:rFonts w:ascii="Calibri" w:hAnsi="Calibri" w:cs="Calibri"/>
        </w:rPr>
        <w:t>36</w:t>
      </w:r>
      <w:r w:rsidRPr="006D776A" w:rsidR="00AE3688">
        <w:rPr>
          <w:rFonts w:ascii="Calibri" w:hAnsi="Calibri" w:cs="Calibri"/>
        </w:rPr>
        <w:t xml:space="preserve"> </w:t>
      </w:r>
      <w:r w:rsidRPr="006D776A">
        <w:rPr>
          <w:rFonts w:ascii="Calibri" w:hAnsi="Calibri" w:cs="Calibri"/>
        </w:rPr>
        <w:t>800</w:t>
      </w:r>
      <w:r w:rsidRPr="006D776A" w:rsidR="00AE3688">
        <w:rPr>
          <w:rFonts w:ascii="Calibri" w:hAnsi="Calibri" w:cs="Calibri"/>
        </w:rPr>
        <w:t xml:space="preserve"> </w:t>
      </w:r>
      <w:r w:rsidRPr="006D776A">
        <w:rPr>
          <w:rFonts w:ascii="Calibri" w:hAnsi="Calibri" w:cs="Calibri"/>
        </w:rPr>
        <w:t>III</w:t>
      </w:r>
      <w:r w:rsidRPr="006D776A">
        <w:rPr>
          <w:rFonts w:ascii="Calibri" w:hAnsi="Calibri" w:cs="Calibri"/>
        </w:rPr>
        <w:tab/>
        <w:t>Vaststelling van de begrotingsstaat van het Ministerie van Algemene Zaken (IIIA), de begrotingsstaat van het Kabinet van de Koning (IIIB) en de begrotingsstaat van de Commissie van Toezicht op de Inlichtingen- en Veiligheidsdiensten (IIIC) voor het jaar 2026</w:t>
      </w:r>
    </w:p>
    <w:p w:rsidRPr="006D776A" w:rsidR="00921789" w:rsidP="00D80872" w:rsidRDefault="00921789" w14:paraId="7C63A2C0" w14:textId="65314E22">
      <w:pPr>
        <w:rPr>
          <w:rFonts w:ascii="Calibri" w:hAnsi="Calibri" w:cs="Calibri"/>
        </w:rPr>
      </w:pPr>
      <w:r w:rsidRPr="006D776A">
        <w:rPr>
          <w:rFonts w:ascii="Calibri" w:hAnsi="Calibri" w:cs="Calibri"/>
        </w:rPr>
        <w:t xml:space="preserve">Nr. </w:t>
      </w:r>
      <w:r w:rsidRPr="006D776A" w:rsidR="00CB74CA">
        <w:rPr>
          <w:rFonts w:ascii="Calibri" w:hAnsi="Calibri" w:cs="Calibri"/>
        </w:rPr>
        <w:t>3</w:t>
      </w:r>
      <w:r w:rsidRPr="006D776A">
        <w:rPr>
          <w:rFonts w:ascii="Calibri" w:hAnsi="Calibri" w:cs="Calibri"/>
        </w:rPr>
        <w:tab/>
      </w:r>
      <w:r w:rsidRPr="006D776A">
        <w:rPr>
          <w:rFonts w:ascii="Calibri" w:hAnsi="Calibri" w:cs="Calibri"/>
        </w:rPr>
        <w:tab/>
        <w:t xml:space="preserve">Brief van de </w:t>
      </w:r>
      <w:r w:rsidRPr="006D776A" w:rsidR="00EC0AF5">
        <w:rPr>
          <w:rFonts w:ascii="Calibri" w:hAnsi="Calibri" w:cs="Calibri"/>
        </w:rPr>
        <w:t>M</w:t>
      </w:r>
      <w:r w:rsidRPr="006D776A">
        <w:rPr>
          <w:rFonts w:ascii="Calibri" w:hAnsi="Calibri" w:cs="Calibri"/>
          <w:color w:val="000000"/>
        </w:rPr>
        <w:t>inister-</w:t>
      </w:r>
      <w:r w:rsidRPr="006D776A" w:rsidR="00EC0AF5">
        <w:rPr>
          <w:rFonts w:ascii="Calibri" w:hAnsi="Calibri" w:cs="Calibri"/>
          <w:color w:val="000000"/>
        </w:rPr>
        <w:t>P</w:t>
      </w:r>
      <w:r w:rsidRPr="006D776A">
        <w:rPr>
          <w:rFonts w:ascii="Calibri" w:hAnsi="Calibri" w:cs="Calibri"/>
          <w:color w:val="000000"/>
        </w:rPr>
        <w:t>resident</w:t>
      </w:r>
      <w:r w:rsidRPr="006D776A">
        <w:rPr>
          <w:rFonts w:ascii="Calibri" w:hAnsi="Calibri" w:cs="Calibri"/>
        </w:rPr>
        <w:t>, minister van Algemene Zaken</w:t>
      </w:r>
    </w:p>
    <w:p w:rsidRPr="006D776A" w:rsidR="00921789" w:rsidP="00921789" w:rsidRDefault="00921789" w14:paraId="2C51E365" w14:textId="77777777">
      <w:pPr>
        <w:rPr>
          <w:rFonts w:ascii="Calibri" w:hAnsi="Calibri" w:cs="Calibri"/>
        </w:rPr>
      </w:pPr>
      <w:r w:rsidRPr="006D776A">
        <w:rPr>
          <w:rFonts w:ascii="Calibri" w:hAnsi="Calibri" w:cs="Calibri"/>
        </w:rPr>
        <w:t>Aan de Voorzitter van de Tweede Kamer der Staten-Generaal</w:t>
      </w:r>
    </w:p>
    <w:p w:rsidRPr="006D776A" w:rsidR="008200F5" w:rsidP="00921789" w:rsidRDefault="00921789" w14:paraId="7082B07B" w14:textId="77777777">
      <w:pPr>
        <w:rPr>
          <w:rFonts w:ascii="Calibri" w:hAnsi="Calibri" w:cs="Calibri"/>
        </w:rPr>
      </w:pPr>
      <w:r w:rsidRPr="006D776A">
        <w:rPr>
          <w:rFonts w:ascii="Calibri" w:hAnsi="Calibri" w:cs="Calibri"/>
        </w:rPr>
        <w:t xml:space="preserve">Den Haag, </w:t>
      </w:r>
      <w:r w:rsidRPr="006D776A" w:rsidR="008200F5">
        <w:rPr>
          <w:rFonts w:ascii="Calibri" w:hAnsi="Calibri" w:cs="Calibri"/>
        </w:rPr>
        <w:t>16 september 2025</w:t>
      </w:r>
    </w:p>
    <w:p w:rsidRPr="006D776A" w:rsidR="00CB74CA" w:rsidP="00921789" w:rsidRDefault="00CB74CA" w14:paraId="681DBF76" w14:textId="64411E8F">
      <w:pPr>
        <w:rPr>
          <w:rFonts w:ascii="Calibri" w:hAnsi="Calibri" w:cs="Calibri"/>
        </w:rPr>
      </w:pPr>
      <w:r w:rsidRPr="006D776A">
        <w:rPr>
          <w:rFonts w:ascii="Calibri" w:hAnsi="Calibri" w:cs="Calibri"/>
        </w:rPr>
        <w:br/>
        <w:t>Hiermee informeer ik uw Kamer dat in hoofdstuk I (De Koning) en hoofdstuk III (Algemene Zaken) geen beleidsonderwerpen zijn opgenomen waarmee het parlement nog dit jaar bij voorrang zou moeten instemmen.</w:t>
      </w:r>
    </w:p>
    <w:p w:rsidRPr="006D776A" w:rsidR="00CB74CA" w:rsidP="00CB74CA" w:rsidRDefault="00CB74CA" w14:paraId="584711D8" w14:textId="77777777">
      <w:pPr>
        <w:spacing w:after="0"/>
        <w:rPr>
          <w:rFonts w:ascii="Calibri" w:hAnsi="Calibri" w:cs="Calibri"/>
        </w:rPr>
      </w:pPr>
    </w:p>
    <w:p w:rsidRPr="006D776A" w:rsidR="00CB74CA" w:rsidP="00CB74CA" w:rsidRDefault="00EC0AF5" w14:paraId="538E2B8A" w14:textId="43AEAE8E">
      <w:pPr>
        <w:spacing w:after="0"/>
        <w:rPr>
          <w:rFonts w:ascii="Calibri" w:hAnsi="Calibri" w:cs="Calibri"/>
        </w:rPr>
      </w:pPr>
      <w:r w:rsidRPr="006D776A">
        <w:rPr>
          <w:rFonts w:ascii="Calibri" w:hAnsi="Calibri" w:cs="Calibri"/>
        </w:rPr>
        <w:t>De Minister-President, m</w:t>
      </w:r>
      <w:r w:rsidRPr="006D776A" w:rsidR="00CB74CA">
        <w:rPr>
          <w:rFonts w:ascii="Calibri" w:hAnsi="Calibri" w:cs="Calibri"/>
        </w:rPr>
        <w:t>inister van Algemene Zaken,</w:t>
      </w:r>
    </w:p>
    <w:p w:rsidRPr="006D776A" w:rsidR="00CB74CA" w:rsidP="00CB74CA" w:rsidRDefault="00EC0AF5" w14:paraId="430DC81C" w14:textId="70C6C4DB">
      <w:pPr>
        <w:spacing w:after="0"/>
        <w:rPr>
          <w:rFonts w:ascii="Calibri" w:hAnsi="Calibri" w:cs="Calibri"/>
        </w:rPr>
      </w:pPr>
      <w:r w:rsidRPr="006D776A">
        <w:rPr>
          <w:rFonts w:ascii="Calibri" w:hAnsi="Calibri" w:cs="Calibri"/>
        </w:rPr>
        <w:t xml:space="preserve">H.W.M. </w:t>
      </w:r>
      <w:r w:rsidRPr="006D776A" w:rsidR="00CB74CA">
        <w:rPr>
          <w:rFonts w:ascii="Calibri" w:hAnsi="Calibri" w:cs="Calibri"/>
        </w:rPr>
        <w:t>Schoof</w:t>
      </w:r>
    </w:p>
    <w:p w:rsidRPr="006D776A" w:rsidR="00F80165" w:rsidP="00CB74CA" w:rsidRDefault="00F80165" w14:paraId="02C2B969" w14:textId="77777777">
      <w:pPr>
        <w:spacing w:after="0"/>
        <w:rPr>
          <w:rFonts w:ascii="Calibri" w:hAnsi="Calibri" w:cs="Calibri"/>
        </w:rPr>
      </w:pPr>
    </w:p>
    <w:sectPr w:rsidRPr="006D776A" w:rsidR="00F80165" w:rsidSect="00CB74CA">
      <w:headerReference w:type="even" r:id="rId9"/>
      <w:headerReference w:type="default" r:id="rId10"/>
      <w:footerReference w:type="even" r:id="rId11"/>
      <w:footerReference w:type="default" r:id="rId12"/>
      <w:headerReference w:type="first" r:id="rId13"/>
      <w:footerReference w:type="first" r:id="rId14"/>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2A6D" w14:textId="77777777" w:rsidR="00CB74CA" w:rsidRDefault="00CB74CA" w:rsidP="00CB74CA">
      <w:pPr>
        <w:spacing w:after="0" w:line="240" w:lineRule="auto"/>
      </w:pPr>
      <w:r>
        <w:separator/>
      </w:r>
    </w:p>
  </w:endnote>
  <w:endnote w:type="continuationSeparator" w:id="0">
    <w:p w14:paraId="7A814A2F" w14:textId="77777777" w:rsidR="00CB74CA" w:rsidRDefault="00CB74CA" w:rsidP="00CB7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A67F" w14:textId="77777777" w:rsidR="00CB74CA" w:rsidRPr="00CB74CA" w:rsidRDefault="00CB74CA" w:rsidP="00CB74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7250" w14:textId="77777777" w:rsidR="00CB74CA" w:rsidRPr="00CB74CA" w:rsidRDefault="00CB74CA" w:rsidP="00CB74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0E63" w14:textId="77777777" w:rsidR="00CB74CA" w:rsidRPr="00CB74CA" w:rsidRDefault="00CB74CA" w:rsidP="00CB74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2BF1" w14:textId="77777777" w:rsidR="00CB74CA" w:rsidRDefault="00CB74CA" w:rsidP="00CB74CA">
      <w:pPr>
        <w:spacing w:after="0" w:line="240" w:lineRule="auto"/>
      </w:pPr>
      <w:r>
        <w:separator/>
      </w:r>
    </w:p>
  </w:footnote>
  <w:footnote w:type="continuationSeparator" w:id="0">
    <w:p w14:paraId="683179B1" w14:textId="77777777" w:rsidR="00CB74CA" w:rsidRDefault="00CB74CA" w:rsidP="00CB7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02A4" w14:textId="77777777" w:rsidR="00CB74CA" w:rsidRPr="00CB74CA" w:rsidRDefault="00CB74CA" w:rsidP="00CB74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9289" w14:textId="77777777" w:rsidR="00CB74CA" w:rsidRPr="00CB74CA" w:rsidRDefault="00CB74CA" w:rsidP="00CB74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C83F" w14:textId="77777777" w:rsidR="00CB74CA" w:rsidRPr="00CB74CA" w:rsidRDefault="00CB74CA" w:rsidP="00CB74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CA"/>
    <w:rsid w:val="00236F1C"/>
    <w:rsid w:val="005242D0"/>
    <w:rsid w:val="006D776A"/>
    <w:rsid w:val="008200F5"/>
    <w:rsid w:val="00921789"/>
    <w:rsid w:val="00AE3688"/>
    <w:rsid w:val="00CB74CA"/>
    <w:rsid w:val="00DD573D"/>
    <w:rsid w:val="00EA20A8"/>
    <w:rsid w:val="00EC0AF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A901"/>
  <w15:chartTrackingRefBased/>
  <w15:docId w15:val="{E4379BE6-DC46-46A7-B3B4-D5883905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4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4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4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4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4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4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4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4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4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4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4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4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4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4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4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4CA"/>
    <w:rPr>
      <w:rFonts w:eastAsiaTheme="majorEastAsia" w:cstheme="majorBidi"/>
      <w:color w:val="272727" w:themeColor="text1" w:themeTint="D8"/>
    </w:rPr>
  </w:style>
  <w:style w:type="paragraph" w:styleId="Titel">
    <w:name w:val="Title"/>
    <w:basedOn w:val="Standaard"/>
    <w:next w:val="Standaard"/>
    <w:link w:val="TitelChar"/>
    <w:uiPriority w:val="10"/>
    <w:qFormat/>
    <w:rsid w:val="00CB7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4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4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4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4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4CA"/>
    <w:rPr>
      <w:i/>
      <w:iCs/>
      <w:color w:val="404040" w:themeColor="text1" w:themeTint="BF"/>
    </w:rPr>
  </w:style>
  <w:style w:type="paragraph" w:styleId="Lijstalinea">
    <w:name w:val="List Paragraph"/>
    <w:basedOn w:val="Standaard"/>
    <w:uiPriority w:val="34"/>
    <w:qFormat/>
    <w:rsid w:val="00CB74CA"/>
    <w:pPr>
      <w:ind w:left="720"/>
      <w:contextualSpacing/>
    </w:pPr>
  </w:style>
  <w:style w:type="character" w:styleId="Intensievebenadrukking">
    <w:name w:val="Intense Emphasis"/>
    <w:basedOn w:val="Standaardalinea-lettertype"/>
    <w:uiPriority w:val="21"/>
    <w:qFormat/>
    <w:rsid w:val="00CB74CA"/>
    <w:rPr>
      <w:i/>
      <w:iCs/>
      <w:color w:val="0F4761" w:themeColor="accent1" w:themeShade="BF"/>
    </w:rPr>
  </w:style>
  <w:style w:type="paragraph" w:styleId="Duidelijkcitaat">
    <w:name w:val="Intense Quote"/>
    <w:basedOn w:val="Standaard"/>
    <w:next w:val="Standaard"/>
    <w:link w:val="DuidelijkcitaatChar"/>
    <w:uiPriority w:val="30"/>
    <w:qFormat/>
    <w:rsid w:val="00CB7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4CA"/>
    <w:rPr>
      <w:i/>
      <w:iCs/>
      <w:color w:val="0F4761" w:themeColor="accent1" w:themeShade="BF"/>
    </w:rPr>
  </w:style>
  <w:style w:type="character" w:styleId="Intensieveverwijzing">
    <w:name w:val="Intense Reference"/>
    <w:basedOn w:val="Standaardalinea-lettertype"/>
    <w:uiPriority w:val="32"/>
    <w:qFormat/>
    <w:rsid w:val="00CB74CA"/>
    <w:rPr>
      <w:b/>
      <w:bCs/>
      <w:smallCaps/>
      <w:color w:val="0F4761" w:themeColor="accent1" w:themeShade="BF"/>
      <w:spacing w:val="5"/>
    </w:rPr>
  </w:style>
  <w:style w:type="paragraph" w:styleId="Koptekst">
    <w:name w:val="header"/>
    <w:basedOn w:val="Standaard"/>
    <w:link w:val="KoptekstChar"/>
    <w:unhideWhenUsed/>
    <w:rsid w:val="00CB74CA"/>
    <w:pPr>
      <w:tabs>
        <w:tab w:val="center" w:pos="4680"/>
        <w:tab w:val="right" w:pos="9360"/>
      </w:tabs>
      <w:spacing w:after="120" w:line="240" w:lineRule="auto"/>
    </w:pPr>
    <w:rPr>
      <w:kern w:val="0"/>
      <w:sz w:val="18"/>
      <w:szCs w:val="18"/>
      <w14:ligatures w14:val="none"/>
    </w:rPr>
  </w:style>
  <w:style w:type="character" w:customStyle="1" w:styleId="KoptekstChar">
    <w:name w:val="Koptekst Char"/>
    <w:basedOn w:val="Standaardalinea-lettertype"/>
    <w:link w:val="Koptekst"/>
    <w:rsid w:val="00CB74CA"/>
    <w:rPr>
      <w:kern w:val="0"/>
      <w:sz w:val="18"/>
      <w:szCs w:val="18"/>
      <w14:ligatures w14:val="none"/>
    </w:rPr>
  </w:style>
  <w:style w:type="table" w:styleId="Tabelraster">
    <w:name w:val="Table Grid"/>
    <w:basedOn w:val="Standaardtabel"/>
    <w:uiPriority w:val="59"/>
    <w:rsid w:val="00CB74CA"/>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CB74CA"/>
    <w:pPr>
      <w:tabs>
        <w:tab w:val="left" w:pos="192"/>
      </w:tabs>
      <w:adjustRightInd w:val="0"/>
      <w:spacing w:after="90" w:line="180" w:lineRule="exact"/>
    </w:pPr>
    <w:rPr>
      <w:rFonts w:eastAsia="Times New Roman" w:cs="Verdana"/>
      <w:kern w:val="0"/>
      <w:sz w:val="13"/>
      <w:szCs w:val="13"/>
      <w:lang w:eastAsia="nl-NL"/>
      <w14:ligatures w14:val="none"/>
    </w:rPr>
  </w:style>
  <w:style w:type="character" w:customStyle="1" w:styleId="Huisstijl-KopjeChar">
    <w:name w:val="Huisstijl-Kopje Char"/>
    <w:basedOn w:val="Standaardalinea-lettertype"/>
    <w:link w:val="Huisstijl-Kopje"/>
    <w:locked/>
    <w:rsid w:val="00CB74CA"/>
    <w:rPr>
      <w:rFonts w:ascii="Verdana" w:hAnsi="Verdana"/>
      <w:b/>
      <w:noProof/>
      <w:sz w:val="13"/>
      <w:szCs w:val="24"/>
      <w:lang w:eastAsia="nl-NL"/>
    </w:rPr>
  </w:style>
  <w:style w:type="paragraph" w:customStyle="1" w:styleId="Huisstijl-Kopje">
    <w:name w:val="Huisstijl-Kopje"/>
    <w:basedOn w:val="Standaard"/>
    <w:link w:val="Huisstijl-KopjeChar"/>
    <w:rsid w:val="00CB74CA"/>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CB74CA"/>
    <w:pPr>
      <w:spacing w:after="0" w:line="180" w:lineRule="exact"/>
    </w:pPr>
    <w:rPr>
      <w:rFonts w:eastAsia="Times New Roman" w:cs="Times New Roman"/>
      <w:kern w:val="0"/>
      <w:sz w:val="13"/>
      <w:szCs w:val="24"/>
      <w:lang w:eastAsia="nl-NL"/>
      <w14:ligatures w14:val="none"/>
    </w:rPr>
  </w:style>
  <w:style w:type="table" w:customStyle="1" w:styleId="Tabelraster1">
    <w:name w:val="Tabelraster1"/>
    <w:basedOn w:val="Standaardtabel"/>
    <w:next w:val="Tabelraster"/>
    <w:uiPriority w:val="59"/>
    <w:rsid w:val="00CB74CA"/>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CB74CA"/>
    <w:pPr>
      <w:spacing w:after="0" w:line="240" w:lineRule="auto"/>
    </w:pPr>
    <w:rPr>
      <w:kern w:val="0"/>
      <w:sz w:val="18"/>
      <w:szCs w:val="18"/>
      <w14:ligatures w14:val="none"/>
    </w:rPr>
  </w:style>
  <w:style w:type="paragraph" w:styleId="Voettekst">
    <w:name w:val="footer"/>
    <w:basedOn w:val="Standaard"/>
    <w:link w:val="VoettekstChar"/>
    <w:uiPriority w:val="99"/>
    <w:unhideWhenUsed/>
    <w:rsid w:val="00CB74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119</ap:Words>
  <ap:Characters>660</ap:Characters>
  <ap:DocSecurity>0</ap:DocSecurity>
  <ap:Lines>5</ap:Lines>
  <ap:Paragraphs>1</ap:Paragraphs>
  <ap:ScaleCrop>false</ap:ScaleCrop>
  <ap:LinksUpToDate>false</ap:LinksUpToDate>
  <ap:CharactersWithSpaces>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2025-09-17T14:17:00.0000000Z</dcterms:created>
  <dcterms:modified xsi:type="dcterms:W3CDTF">2025-09-17T14:17:00.0000000Z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