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6134BA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CB1A9A" w:rsidR="00CB1A9A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D9134B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B1A9A">
              <w:rPr>
                <w:rFonts w:ascii="Times New Roman" w:hAnsi="Times New Roman"/>
              </w:rPr>
              <w:t>21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020A421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92EF8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55023C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92EF8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13C5D" w:rsidP="00213C5D" w:rsidRDefault="003B290B" w14:paraId="23D5414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13C5D">
        <w:rPr>
          <w:rFonts w:ascii="Times New Roman" w:hAnsi="Times New Roman"/>
          <w:b w:val="0"/>
          <w:bCs/>
        </w:rPr>
        <w:t>28286-1396</w:t>
      </w:r>
    </w:p>
    <w:p w:rsidR="00213C5D" w:rsidP="00213C5D" w:rsidRDefault="00213C5D" w14:paraId="4735010D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213C5D" w:rsidP="00213C5D" w:rsidRDefault="00213C5D" w14:paraId="57763087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210E46">
        <w:rPr>
          <w:rFonts w:ascii="Times New Roman" w:hAnsi="Times New Roman"/>
          <w:b w:val="0"/>
          <w:bCs/>
        </w:rPr>
        <w:t>Besluit Kraamkooien</w:t>
      </w:r>
    </w:p>
    <w:p w:rsidR="00C94DB7" w:rsidP="00213C5D" w:rsidRDefault="00C94DB7" w14:paraId="3021FB07" w14:textId="6C309EF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D3366F" w14:paraId="70360EC8" w14:textId="23B9E98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92EF8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43C9"/>
    <w:rsid w:val="006963FF"/>
    <w:rsid w:val="006B172C"/>
    <w:rsid w:val="006B26B7"/>
    <w:rsid w:val="006D3E69"/>
    <w:rsid w:val="006F5A82"/>
    <w:rsid w:val="006F692C"/>
    <w:rsid w:val="0075567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C4630D"/>
    <w:rsid w:val="00C83C51"/>
    <w:rsid w:val="00C94DB7"/>
    <w:rsid w:val="00CB0543"/>
    <w:rsid w:val="00CB1A9A"/>
    <w:rsid w:val="00CB7E1F"/>
    <w:rsid w:val="00CC0CD3"/>
    <w:rsid w:val="00CD172E"/>
    <w:rsid w:val="00CD3189"/>
    <w:rsid w:val="00CE639F"/>
    <w:rsid w:val="00D06968"/>
    <w:rsid w:val="00D269EA"/>
    <w:rsid w:val="00D3366F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2025-09-17T12:16:00.0000000Z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