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1ED62D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9B38B3" w:rsidR="009B38B3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D2AEF0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B38B3">
              <w:rPr>
                <w:rFonts w:ascii="Times New Roman" w:hAnsi="Times New Roman"/>
              </w:rPr>
              <w:t>36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0689041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919A7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516E04C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919A7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D55AE3" w:rsidP="00D55AE3" w:rsidRDefault="003B290B" w14:paraId="576C0C4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D55AE3">
        <w:rPr>
          <w:rFonts w:ascii="Times New Roman" w:hAnsi="Times New Roman"/>
          <w:b w:val="0"/>
          <w:bCs/>
        </w:rPr>
        <w:t>27428-410</w:t>
      </w:r>
    </w:p>
    <w:p w:rsidR="00D55AE3" w:rsidP="00D55AE3" w:rsidRDefault="00D55AE3" w14:paraId="67206033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D55AE3" w:rsidP="00D55AE3" w:rsidRDefault="00D55AE3" w14:paraId="60178541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C94DB7">
        <w:rPr>
          <w:rFonts w:ascii="Times New Roman" w:hAnsi="Times New Roman"/>
          <w:b w:val="0"/>
          <w:bCs/>
        </w:rPr>
        <w:t xml:space="preserve">Kennisdeskstudie voor </w:t>
      </w:r>
      <w:proofErr w:type="spellStart"/>
      <w:r w:rsidRPr="00C94DB7">
        <w:rPr>
          <w:rFonts w:ascii="Times New Roman" w:hAnsi="Times New Roman"/>
          <w:b w:val="0"/>
          <w:bCs/>
        </w:rPr>
        <w:t>coëxistentiemaatregelen</w:t>
      </w:r>
      <w:proofErr w:type="spellEnd"/>
      <w:r w:rsidRPr="00C94DB7">
        <w:rPr>
          <w:rFonts w:ascii="Times New Roman" w:hAnsi="Times New Roman"/>
          <w:b w:val="0"/>
          <w:bCs/>
        </w:rPr>
        <w:t xml:space="preserve"> voor NGT-2 planten en biologische sector</w:t>
      </w:r>
    </w:p>
    <w:p w:rsidRPr="00DF4345" w:rsidR="00C94DB7" w:rsidP="00D55AE3" w:rsidRDefault="00C94DB7" w14:paraId="3021FB07" w14:textId="015FEA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9919A7" w14:paraId="70360EC8" w14:textId="1313DD9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D65AF"/>
    <w:rsid w:val="002F190B"/>
    <w:rsid w:val="00320FCF"/>
    <w:rsid w:val="00322521"/>
    <w:rsid w:val="00324411"/>
    <w:rsid w:val="0035357D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4110B5"/>
    <w:rsid w:val="004179AA"/>
    <w:rsid w:val="0042574B"/>
    <w:rsid w:val="00432EE8"/>
    <w:rsid w:val="004330ED"/>
    <w:rsid w:val="004438FF"/>
    <w:rsid w:val="004443D7"/>
    <w:rsid w:val="00466F44"/>
    <w:rsid w:val="00477060"/>
    <w:rsid w:val="00481C91"/>
    <w:rsid w:val="00497D57"/>
    <w:rsid w:val="004B50D8"/>
    <w:rsid w:val="004F2BAB"/>
    <w:rsid w:val="004F71C8"/>
    <w:rsid w:val="00500B25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E5D3D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19A7"/>
    <w:rsid w:val="009955B3"/>
    <w:rsid w:val="009A1599"/>
    <w:rsid w:val="009B38B3"/>
    <w:rsid w:val="009B5845"/>
    <w:rsid w:val="009C0D09"/>
    <w:rsid w:val="009C26FB"/>
    <w:rsid w:val="009D1A58"/>
    <w:rsid w:val="00A0281C"/>
    <w:rsid w:val="00A10505"/>
    <w:rsid w:val="00A14A08"/>
    <w:rsid w:val="00A26A37"/>
    <w:rsid w:val="00A53203"/>
    <w:rsid w:val="00A772EB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5AE3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961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2025-09-17T12:54:00.0000000Z</dcterms:created>
  <dcterms:modified xsi:type="dcterms:W3CDTF">2025-09-17T12:54:00.0000000Z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