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09AA0D9" w14:textId="77777777">
        <w:tc>
          <w:tcPr>
            <w:tcW w:w="6733" w:type="dxa"/>
            <w:gridSpan w:val="2"/>
            <w:tcBorders>
              <w:top w:val="nil"/>
              <w:left w:val="nil"/>
              <w:bottom w:val="nil"/>
              <w:right w:val="nil"/>
            </w:tcBorders>
            <w:vAlign w:val="center"/>
          </w:tcPr>
          <w:p w:rsidR="0028220F" w:rsidP="0065630E" w:rsidRDefault="0028220F" w14:paraId="068B669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CEB7956"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82BBD83"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7197F0C" w14:textId="77777777">
            <w:r w:rsidRPr="00E41C7D">
              <w:t xml:space="preserve">Vergaderjaar </w:t>
            </w:r>
            <w:r w:rsidR="00852843">
              <w:t>202</w:t>
            </w:r>
            <w:r w:rsidR="00F43E95">
              <w:t>5</w:t>
            </w:r>
            <w:r w:rsidR="00852843">
              <w:t>-202</w:t>
            </w:r>
            <w:r w:rsidR="00F43E95">
              <w:t>6</w:t>
            </w:r>
          </w:p>
        </w:tc>
      </w:tr>
      <w:tr w:rsidR="0028220F" w:rsidTr="0065630E" w14:paraId="0CE4A5FA" w14:textId="77777777">
        <w:trPr>
          <w:cantSplit/>
        </w:trPr>
        <w:tc>
          <w:tcPr>
            <w:tcW w:w="10985" w:type="dxa"/>
            <w:gridSpan w:val="3"/>
            <w:tcBorders>
              <w:top w:val="nil"/>
              <w:left w:val="nil"/>
              <w:bottom w:val="nil"/>
              <w:right w:val="nil"/>
            </w:tcBorders>
            <w:vAlign w:val="center"/>
          </w:tcPr>
          <w:p w:rsidRPr="00E41C7D" w:rsidR="0028220F" w:rsidP="0065630E" w:rsidRDefault="0028220F" w14:paraId="61120F5F" w14:textId="77777777"/>
        </w:tc>
      </w:tr>
      <w:tr w:rsidR="0028220F" w:rsidTr="0065630E" w14:paraId="77E3D8C5"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AC021F7" w14:textId="77777777"/>
        </w:tc>
      </w:tr>
      <w:tr w:rsidR="0028220F" w:rsidTr="0065630E" w14:paraId="5F96CB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AFFE7D0" w14:textId="77777777"/>
        </w:tc>
        <w:tc>
          <w:tcPr>
            <w:tcW w:w="8647" w:type="dxa"/>
            <w:gridSpan w:val="2"/>
            <w:tcBorders>
              <w:top w:val="single" w:color="auto" w:sz="4" w:space="0"/>
            </w:tcBorders>
          </w:tcPr>
          <w:p w:rsidRPr="002C5138" w:rsidR="0028220F" w:rsidP="0065630E" w:rsidRDefault="0028220F" w14:paraId="466D0648" w14:textId="77777777">
            <w:pPr>
              <w:rPr>
                <w:b/>
              </w:rPr>
            </w:pPr>
          </w:p>
        </w:tc>
      </w:tr>
      <w:tr w:rsidR="0028220F" w:rsidTr="0065630E" w14:paraId="6F1FFB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C007DF" w14:paraId="370600B1" w14:textId="52AD9E97">
            <w:pPr>
              <w:rPr>
                <w:b/>
              </w:rPr>
            </w:pPr>
            <w:r>
              <w:rPr>
                <w:b/>
              </w:rPr>
              <w:t>26 150</w:t>
            </w:r>
          </w:p>
        </w:tc>
        <w:tc>
          <w:tcPr>
            <w:tcW w:w="8647" w:type="dxa"/>
            <w:gridSpan w:val="2"/>
          </w:tcPr>
          <w:p w:rsidRPr="00C007DF" w:rsidR="0028220F" w:rsidP="0065630E" w:rsidRDefault="00C007DF" w14:paraId="7C554AB5" w14:textId="37FF91CB">
            <w:pPr>
              <w:rPr>
                <w:b/>
                <w:bCs/>
              </w:rPr>
            </w:pPr>
            <w:r w:rsidRPr="00C007DF">
              <w:rPr>
                <w:b/>
                <w:bCs/>
              </w:rPr>
              <w:t>Algemene Vergadering der Verenigde Naties</w:t>
            </w:r>
          </w:p>
        </w:tc>
      </w:tr>
      <w:tr w:rsidR="0028220F" w:rsidTr="0065630E" w14:paraId="0A888C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9095069" w14:textId="77777777"/>
        </w:tc>
        <w:tc>
          <w:tcPr>
            <w:tcW w:w="8647" w:type="dxa"/>
            <w:gridSpan w:val="2"/>
          </w:tcPr>
          <w:p w:rsidR="0028220F" w:rsidP="0065630E" w:rsidRDefault="0028220F" w14:paraId="355EA263" w14:textId="77777777"/>
        </w:tc>
      </w:tr>
      <w:tr w:rsidR="0028220F" w:rsidTr="0065630E" w14:paraId="66B9D3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38010FC" w14:textId="77777777"/>
        </w:tc>
        <w:tc>
          <w:tcPr>
            <w:tcW w:w="8647" w:type="dxa"/>
            <w:gridSpan w:val="2"/>
          </w:tcPr>
          <w:p w:rsidR="0028220F" w:rsidP="0065630E" w:rsidRDefault="0028220F" w14:paraId="53184FCA" w14:textId="77777777"/>
        </w:tc>
      </w:tr>
      <w:tr w:rsidR="0028220F" w:rsidTr="0065630E" w14:paraId="01CEC8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1FC23CC" w14:textId="77777777">
            <w:pPr>
              <w:rPr>
                <w:b/>
              </w:rPr>
            </w:pPr>
            <w:r>
              <w:rPr>
                <w:b/>
              </w:rPr>
              <w:t xml:space="preserve">Nr. </w:t>
            </w:r>
          </w:p>
        </w:tc>
        <w:tc>
          <w:tcPr>
            <w:tcW w:w="8647" w:type="dxa"/>
            <w:gridSpan w:val="2"/>
          </w:tcPr>
          <w:p w:rsidR="0028220F" w:rsidP="0065630E" w:rsidRDefault="0028220F" w14:paraId="40F5F671" w14:textId="42D776D5">
            <w:pPr>
              <w:rPr>
                <w:b/>
              </w:rPr>
            </w:pPr>
            <w:r>
              <w:rPr>
                <w:b/>
              </w:rPr>
              <w:t xml:space="preserve">GEWIJZIGDE MOTIE VAN </w:t>
            </w:r>
            <w:r w:rsidR="00C007DF">
              <w:rPr>
                <w:b/>
              </w:rPr>
              <w:t>DE LEDEN CEDER EN STOFFER</w:t>
            </w:r>
          </w:p>
          <w:p w:rsidR="0028220F" w:rsidP="0065630E" w:rsidRDefault="0028220F" w14:paraId="36FC22C6" w14:textId="37CC540D">
            <w:pPr>
              <w:rPr>
                <w:b/>
              </w:rPr>
            </w:pPr>
            <w:r>
              <w:t xml:space="preserve">Ter vervanging van die gedrukt onder nr. </w:t>
            </w:r>
            <w:r w:rsidR="00C007DF">
              <w:t>230</w:t>
            </w:r>
          </w:p>
        </w:tc>
      </w:tr>
      <w:tr w:rsidR="0028220F" w:rsidTr="0065630E" w14:paraId="2E4BCA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F32232" w14:textId="77777777"/>
        </w:tc>
        <w:tc>
          <w:tcPr>
            <w:tcW w:w="8647" w:type="dxa"/>
            <w:gridSpan w:val="2"/>
          </w:tcPr>
          <w:p w:rsidR="0028220F" w:rsidP="0065630E" w:rsidRDefault="0028220F" w14:paraId="2E73DF57" w14:textId="77777777">
            <w:r>
              <w:t xml:space="preserve">Voorgesteld </w:t>
            </w:r>
          </w:p>
        </w:tc>
      </w:tr>
      <w:tr w:rsidR="0028220F" w:rsidTr="0065630E" w14:paraId="13F481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B2A4AE" w14:textId="77777777"/>
        </w:tc>
        <w:tc>
          <w:tcPr>
            <w:tcW w:w="8647" w:type="dxa"/>
            <w:gridSpan w:val="2"/>
          </w:tcPr>
          <w:p w:rsidR="0028220F" w:rsidP="0065630E" w:rsidRDefault="0028220F" w14:paraId="5C646E9E" w14:textId="77777777"/>
        </w:tc>
      </w:tr>
      <w:tr w:rsidR="0028220F" w:rsidTr="0065630E" w14:paraId="7FDEF0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0DB7FB" w14:textId="77777777"/>
        </w:tc>
        <w:tc>
          <w:tcPr>
            <w:tcW w:w="8647" w:type="dxa"/>
            <w:gridSpan w:val="2"/>
          </w:tcPr>
          <w:p w:rsidR="0028220F" w:rsidP="0065630E" w:rsidRDefault="0028220F" w14:paraId="7757D6F8" w14:textId="77777777">
            <w:r>
              <w:t>De Kamer,</w:t>
            </w:r>
          </w:p>
        </w:tc>
      </w:tr>
      <w:tr w:rsidR="0028220F" w:rsidTr="0065630E" w14:paraId="5ABAE5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BEAF22" w14:textId="77777777"/>
        </w:tc>
        <w:tc>
          <w:tcPr>
            <w:tcW w:w="8647" w:type="dxa"/>
            <w:gridSpan w:val="2"/>
          </w:tcPr>
          <w:p w:rsidR="0028220F" w:rsidP="0065630E" w:rsidRDefault="0028220F" w14:paraId="7C516C76" w14:textId="77777777"/>
        </w:tc>
      </w:tr>
      <w:tr w:rsidR="0028220F" w:rsidTr="0065630E" w14:paraId="36C322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F5CD6D" w14:textId="77777777"/>
        </w:tc>
        <w:tc>
          <w:tcPr>
            <w:tcW w:w="8647" w:type="dxa"/>
            <w:gridSpan w:val="2"/>
          </w:tcPr>
          <w:p w:rsidR="0028220F" w:rsidP="0065630E" w:rsidRDefault="0028220F" w14:paraId="46D6BAA5" w14:textId="77777777">
            <w:r>
              <w:t>gehoord de beraadslaging,</w:t>
            </w:r>
          </w:p>
        </w:tc>
      </w:tr>
      <w:tr w:rsidR="0028220F" w:rsidTr="0065630E" w14:paraId="640550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720003D" w14:textId="77777777"/>
        </w:tc>
        <w:tc>
          <w:tcPr>
            <w:tcW w:w="8647" w:type="dxa"/>
            <w:gridSpan w:val="2"/>
          </w:tcPr>
          <w:p w:rsidR="0028220F" w:rsidP="0065630E" w:rsidRDefault="0028220F" w14:paraId="21B62710" w14:textId="77777777"/>
        </w:tc>
      </w:tr>
      <w:tr w:rsidR="0028220F" w:rsidTr="0065630E" w14:paraId="52B403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AFC86D4" w14:textId="77777777"/>
        </w:tc>
        <w:tc>
          <w:tcPr>
            <w:tcW w:w="8647" w:type="dxa"/>
            <w:gridSpan w:val="2"/>
          </w:tcPr>
          <w:p w:rsidR="00C007DF" w:rsidP="00C007DF" w:rsidRDefault="00C007DF" w14:paraId="5C802588" w14:textId="2F402722">
            <w:r>
              <w:t>c</w:t>
            </w:r>
            <w:r>
              <w:t>onstaterende dat het kabinet niet kan uitsluiten dat een toekomstige situatie zou betekenen dat Joden niet meer welkom zijn dan wel veilig kunnen wonen, rondlopen en verblijven in geheel Jeruzalem inclusief de Oude Stad; zoals nu al het geval in de Palestijnse gebieden is;</w:t>
            </w:r>
          </w:p>
          <w:p w:rsidR="00C007DF" w:rsidP="00C007DF" w:rsidRDefault="00C007DF" w14:paraId="3B2CC532" w14:textId="77777777"/>
          <w:p w:rsidR="00C007DF" w:rsidP="00C007DF" w:rsidRDefault="00C007DF" w14:paraId="3F95F37E" w14:textId="29753510">
            <w:r>
              <w:t>c</w:t>
            </w:r>
            <w:r>
              <w:t>onstaterende dat deze veiligheidsgaranties ook niet in de Franse-Saudi Arabische joint statement staan die het kabinet recent heeft onderschreven;</w:t>
            </w:r>
          </w:p>
          <w:p w:rsidR="00C007DF" w:rsidP="00C007DF" w:rsidRDefault="00C007DF" w14:paraId="76AB0AED" w14:textId="77777777"/>
          <w:p w:rsidR="00C007DF" w:rsidP="00C007DF" w:rsidRDefault="00C007DF" w14:paraId="1ACF245B" w14:textId="4E3AD180">
            <w:r>
              <w:t>s</w:t>
            </w:r>
            <w:r>
              <w:t>preekt daarom uit dat aansturen op een toekomstige situatie waarbij Joden mogelijk niet meer welkom zijn of veilig in geheel Jeruzalem kunnen verblijven onbespreekbaar is;</w:t>
            </w:r>
          </w:p>
          <w:p w:rsidR="00C007DF" w:rsidP="00C007DF" w:rsidRDefault="00C007DF" w14:paraId="17B26D16" w14:textId="77777777"/>
          <w:p w:rsidR="00C007DF" w:rsidP="00C007DF" w:rsidRDefault="00C007DF" w14:paraId="330F970C" w14:textId="0119BD3E">
            <w:r>
              <w:t>v</w:t>
            </w:r>
            <w:r>
              <w:t xml:space="preserve">erzoekt de regering het standpunt in te nemen dat Joden nu en in de toekomst altijd welkom en veilig moeten zijn in geheel Jeruzalem en dit standpunt als </w:t>
            </w:r>
            <w:proofErr w:type="spellStart"/>
            <w:r>
              <w:t>randvoorwaardelijk</w:t>
            </w:r>
            <w:proofErr w:type="spellEnd"/>
            <w:r>
              <w:t xml:space="preserve"> helder uit te dragen,</w:t>
            </w:r>
          </w:p>
          <w:p w:rsidR="00C007DF" w:rsidP="00C007DF" w:rsidRDefault="00C007DF" w14:paraId="782267B8" w14:textId="77777777"/>
          <w:p w:rsidR="00C007DF" w:rsidP="00C007DF" w:rsidRDefault="00C007DF" w14:paraId="5AF1FF2B" w14:textId="17AD2EF8">
            <w:r>
              <w:t>e</w:t>
            </w:r>
            <w:r>
              <w:t>n gaat over tot de orde van de dag,</w:t>
            </w:r>
          </w:p>
          <w:p w:rsidR="00C007DF" w:rsidP="00C007DF" w:rsidRDefault="00C007DF" w14:paraId="10D7023F" w14:textId="77777777"/>
          <w:p w:rsidR="00C007DF" w:rsidP="00C007DF" w:rsidRDefault="00C007DF" w14:paraId="237DD466" w14:textId="77777777">
            <w:r>
              <w:t>Ceder</w:t>
            </w:r>
          </w:p>
          <w:p w:rsidR="00C007DF" w:rsidP="00C007DF" w:rsidRDefault="00C007DF" w14:paraId="2D4A18A9" w14:textId="77777777">
            <w:r>
              <w:t>Stoffer</w:t>
            </w:r>
          </w:p>
          <w:p w:rsidR="0028220F" w:rsidP="0065630E" w:rsidRDefault="0028220F" w14:paraId="04CD4A9C" w14:textId="77777777"/>
        </w:tc>
      </w:tr>
    </w:tbl>
    <w:p w:rsidRPr="0028220F" w:rsidR="004A4819" w:rsidP="0028220F" w:rsidRDefault="004A4819" w14:paraId="5EE82B1A"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3D42B" w14:textId="77777777" w:rsidR="00C007DF" w:rsidRDefault="00C007DF">
      <w:pPr>
        <w:spacing w:line="20" w:lineRule="exact"/>
      </w:pPr>
    </w:p>
  </w:endnote>
  <w:endnote w:type="continuationSeparator" w:id="0">
    <w:p w14:paraId="3D61FD92" w14:textId="77777777" w:rsidR="00C007DF" w:rsidRDefault="00C007DF">
      <w:pPr>
        <w:pStyle w:val="Amendement"/>
      </w:pPr>
      <w:r>
        <w:rPr>
          <w:b w:val="0"/>
        </w:rPr>
        <w:t xml:space="preserve"> </w:t>
      </w:r>
    </w:p>
  </w:endnote>
  <w:endnote w:type="continuationNotice" w:id="1">
    <w:p w14:paraId="6A8E2701" w14:textId="77777777" w:rsidR="00C007DF" w:rsidRDefault="00C007D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2ED6B" w14:textId="77777777" w:rsidR="00C007DF" w:rsidRDefault="00C007DF">
      <w:pPr>
        <w:pStyle w:val="Amendement"/>
      </w:pPr>
      <w:r>
        <w:rPr>
          <w:b w:val="0"/>
        </w:rPr>
        <w:separator/>
      </w:r>
    </w:p>
  </w:footnote>
  <w:footnote w:type="continuationSeparator" w:id="0">
    <w:p w14:paraId="77A9F4FF" w14:textId="77777777" w:rsidR="00C007DF" w:rsidRDefault="00C007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7DF"/>
    <w:rsid w:val="00027E9C"/>
    <w:rsid w:val="00062708"/>
    <w:rsid w:val="00063162"/>
    <w:rsid w:val="00095EFA"/>
    <w:rsid w:val="000C1E41"/>
    <w:rsid w:val="000C619A"/>
    <w:rsid w:val="000E3199"/>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007DF"/>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BCE448"/>
  <w15:docId w15:val="{14E6F994-3B49-412D-A1B7-573EDF8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169</ap:Words>
  <ap:Characters>968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2025-09-18T17:11:00.0000000Z</dcterms:created>
  <dcterms:modified xsi:type="dcterms:W3CDTF">2025-09-18T17:12:00.0000000Z</dcterms:modified>
  <dc:description>------------------------</dc:description>
  <dc:subject/>
  <keywords/>
  <version/>
  <category/>
</coreProperties>
</file>