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3362" w:rsidR="00041FD0" w:rsidRDefault="00ED2894" w14:paraId="2A496C68" w14:textId="49A9341E">
      <w:pPr>
        <w:rPr>
          <w:rFonts w:ascii="Calibri" w:hAnsi="Calibri" w:cs="Calibri"/>
        </w:rPr>
      </w:pPr>
      <w:r w:rsidRPr="00863362">
        <w:rPr>
          <w:rFonts w:ascii="Calibri" w:hAnsi="Calibri" w:cs="Calibri"/>
        </w:rPr>
        <w:t>30196</w:t>
      </w:r>
      <w:r w:rsidRPr="00863362" w:rsidR="00041FD0">
        <w:rPr>
          <w:rFonts w:ascii="Calibri" w:hAnsi="Calibri" w:cs="Calibri"/>
        </w:rPr>
        <w:tab/>
      </w:r>
      <w:r w:rsidRPr="00863362" w:rsidR="00041FD0">
        <w:rPr>
          <w:rFonts w:ascii="Calibri" w:hAnsi="Calibri" w:cs="Calibri"/>
        </w:rPr>
        <w:tab/>
        <w:t>Duurzame ontwikkeling en beleid</w:t>
      </w:r>
    </w:p>
    <w:p w:rsidRPr="00863362" w:rsidR="00863362" w:rsidRDefault="00ED2894" w14:paraId="6F3AB08C" w14:textId="77777777">
      <w:pPr>
        <w:rPr>
          <w:rFonts w:ascii="Calibri" w:hAnsi="Calibri" w:cs="Calibri"/>
        </w:rPr>
      </w:pPr>
      <w:r w:rsidRPr="00863362">
        <w:rPr>
          <w:rFonts w:ascii="Calibri" w:hAnsi="Calibri" w:cs="Calibri"/>
        </w:rPr>
        <w:t>32847</w:t>
      </w:r>
      <w:r w:rsidRPr="00863362" w:rsidR="00863362">
        <w:rPr>
          <w:rFonts w:ascii="Calibri" w:hAnsi="Calibri" w:cs="Calibri"/>
        </w:rPr>
        <w:tab/>
      </w:r>
      <w:r w:rsidRPr="00863362" w:rsidR="00863362">
        <w:rPr>
          <w:rFonts w:ascii="Calibri" w:hAnsi="Calibri" w:cs="Calibri"/>
        </w:rPr>
        <w:tab/>
        <w:t>Integrale visie op de woningmarkt</w:t>
      </w:r>
    </w:p>
    <w:p w:rsidRPr="00863362" w:rsidR="00ED2894" w:rsidP="00863362" w:rsidRDefault="00863362" w14:paraId="6CD155AF" w14:textId="271F25EA">
      <w:pPr>
        <w:ind w:left="1410" w:hanging="1410"/>
        <w:rPr>
          <w:rFonts w:ascii="Calibri" w:hAnsi="Calibri" w:cs="Calibri"/>
        </w:rPr>
      </w:pPr>
      <w:r w:rsidRPr="00863362">
        <w:rPr>
          <w:rFonts w:ascii="Calibri" w:hAnsi="Calibri" w:cs="Calibri"/>
        </w:rPr>
        <w:t xml:space="preserve">Nr. </w:t>
      </w:r>
      <w:r w:rsidRPr="00863362">
        <w:rPr>
          <w:rFonts w:ascii="Calibri" w:hAnsi="Calibri" w:cs="Calibri"/>
        </w:rPr>
        <w:t>853</w:t>
      </w:r>
      <w:r w:rsidRPr="00863362">
        <w:rPr>
          <w:rFonts w:ascii="Calibri" w:hAnsi="Calibri" w:cs="Calibri"/>
        </w:rPr>
        <w:tab/>
      </w:r>
      <w:r w:rsidRPr="00863362">
        <w:rPr>
          <w:rFonts w:ascii="Calibri" w:hAnsi="Calibri" w:cs="Calibri"/>
        </w:rPr>
        <w:tab/>
        <w:t>Brief van de minister van Volkshuisvesting en Ruimtelijke Ordening</w:t>
      </w:r>
    </w:p>
    <w:p w:rsidRPr="00863362" w:rsidR="00ED2894" w:rsidP="00ED2894" w:rsidRDefault="00863362" w14:paraId="31086E67" w14:textId="049DBDC6">
      <w:pPr>
        <w:rPr>
          <w:rFonts w:ascii="Calibri" w:hAnsi="Calibri" w:cs="Calibri"/>
        </w:rPr>
      </w:pPr>
      <w:r w:rsidRPr="00863362">
        <w:rPr>
          <w:rFonts w:ascii="Calibri" w:hAnsi="Calibri" w:cs="Calibri"/>
        </w:rPr>
        <w:t>Aan de Voorzitter van de Tweede Kamer der Staten-Generaal</w:t>
      </w:r>
    </w:p>
    <w:p w:rsidRPr="00863362" w:rsidR="00863362" w:rsidP="00ED2894" w:rsidRDefault="00863362" w14:paraId="5A1D198A" w14:textId="4E9CA2B8">
      <w:pPr>
        <w:rPr>
          <w:rFonts w:ascii="Calibri" w:hAnsi="Calibri" w:cs="Calibri"/>
        </w:rPr>
      </w:pPr>
      <w:r w:rsidRPr="00863362">
        <w:rPr>
          <w:rFonts w:ascii="Calibri" w:hAnsi="Calibri" w:cs="Calibri"/>
        </w:rPr>
        <w:t>Den Haag, 19 september 2025</w:t>
      </w:r>
    </w:p>
    <w:p w:rsidRPr="00863362" w:rsidR="00863362" w:rsidP="00ED2894" w:rsidRDefault="00863362" w14:paraId="55D435D1" w14:textId="77777777">
      <w:pPr>
        <w:rPr>
          <w:rFonts w:ascii="Calibri" w:hAnsi="Calibri" w:cs="Calibri"/>
        </w:rPr>
      </w:pPr>
    </w:p>
    <w:p w:rsidRPr="00863362" w:rsidR="00ED2894" w:rsidP="00ED2894" w:rsidRDefault="00ED2894" w14:paraId="6227B19C" w14:textId="11E8F4EA">
      <w:pPr>
        <w:rPr>
          <w:rFonts w:ascii="Calibri" w:hAnsi="Calibri" w:cs="Calibri"/>
        </w:rPr>
      </w:pPr>
      <w:r w:rsidRPr="00863362">
        <w:rPr>
          <w:rFonts w:ascii="Calibri" w:hAnsi="Calibri" w:cs="Calibri"/>
        </w:rPr>
        <w:t xml:space="preserve">Hierbij bied ik u aan het ontwerpbesluit houdende de Subsidieregeling Verduurzaming voor Verenigingen van Eigenaars (SVVE) 2026. Voor de inhoud van het ontwerpbesluit verwijs ik u naar de </w:t>
      </w:r>
      <w:proofErr w:type="spellStart"/>
      <w:r w:rsidRPr="00863362">
        <w:rPr>
          <w:rFonts w:ascii="Calibri" w:hAnsi="Calibri" w:cs="Calibri"/>
        </w:rPr>
        <w:t>ontwerp-nota</w:t>
      </w:r>
      <w:proofErr w:type="spellEnd"/>
      <w:r w:rsidRPr="00863362">
        <w:rPr>
          <w:rFonts w:ascii="Calibri" w:hAnsi="Calibri" w:cs="Calibri"/>
        </w:rPr>
        <w:t xml:space="preserve"> van toelichting.</w:t>
      </w:r>
    </w:p>
    <w:p w:rsidRPr="00863362" w:rsidR="00ED2894" w:rsidP="00ED2894" w:rsidRDefault="00ED2894" w14:paraId="45F8DB8C" w14:textId="77777777">
      <w:pPr>
        <w:rPr>
          <w:rFonts w:ascii="Calibri" w:hAnsi="Calibri" w:cs="Calibri"/>
        </w:rPr>
      </w:pPr>
      <w:r w:rsidRPr="00863362">
        <w:rPr>
          <w:rFonts w:ascii="Calibri" w:hAnsi="Calibri" w:cs="Calibri"/>
        </w:rPr>
        <w:t xml:space="preserve">De voorlegging geschiedt ter uitvoering van artikel 4.10, zevende lid, van de Comptabiliteitswet 2016 en biedt uw Kamer de mogelijkheid zich uit te spreken over het ontwerp voordat deze wordt vastgesteld. </w:t>
      </w:r>
    </w:p>
    <w:p w:rsidRPr="00863362" w:rsidR="00ED2894" w:rsidP="00ED2894" w:rsidRDefault="00ED2894" w14:paraId="0972CD6C" w14:textId="77777777">
      <w:pPr>
        <w:rPr>
          <w:rFonts w:ascii="Calibri" w:hAnsi="Calibri" w:cs="Calibri"/>
        </w:rPr>
      </w:pPr>
      <w:r w:rsidRPr="00863362">
        <w:rPr>
          <w:rFonts w:ascii="Calibri" w:hAnsi="Calibri" w:cs="Calibri"/>
        </w:rPr>
        <w:t>De SVVE kent op dit moment een looptijd tot en met 31 december 2027 en wordt middels het voorgelegde ontwerp verlengd tot en met 31 december 2030.</w:t>
      </w:r>
    </w:p>
    <w:p w:rsidRPr="00863362" w:rsidR="00ED2894" w:rsidP="00ED2894" w:rsidRDefault="00ED2894" w14:paraId="143F5079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863362" w:rsidR="00ED2894" w:rsidP="00863362" w:rsidRDefault="00ED2894" w14:paraId="6B5B37BD" w14:textId="0B4B7BBB">
      <w:pPr>
        <w:pStyle w:val="Geenafstand"/>
        <w:rPr>
          <w:rFonts w:ascii="Calibri" w:hAnsi="Calibri" w:cs="Calibri"/>
        </w:rPr>
      </w:pPr>
      <w:r w:rsidRPr="00863362">
        <w:rPr>
          <w:rFonts w:ascii="Calibri" w:hAnsi="Calibri" w:cs="Calibri"/>
        </w:rPr>
        <w:t xml:space="preserve">De </w:t>
      </w:r>
      <w:r w:rsidRPr="00863362" w:rsidR="00863362">
        <w:rPr>
          <w:rFonts w:ascii="Calibri" w:hAnsi="Calibri" w:cs="Calibri"/>
        </w:rPr>
        <w:t>m</w:t>
      </w:r>
      <w:r w:rsidRPr="00863362">
        <w:rPr>
          <w:rFonts w:ascii="Calibri" w:hAnsi="Calibri" w:cs="Calibri"/>
        </w:rPr>
        <w:t>inister van Volkshuisvesting en Ruimtelijke Ordening</w:t>
      </w:r>
      <w:r w:rsidRPr="00863362">
        <w:rPr>
          <w:rFonts w:ascii="Calibri" w:hAnsi="Calibri" w:cs="Calibri"/>
          <w:i/>
        </w:rPr>
        <w:t>,</w:t>
      </w:r>
    </w:p>
    <w:p w:rsidRPr="00863362" w:rsidR="00ED2894" w:rsidP="00863362" w:rsidRDefault="00ED2894" w14:paraId="4868AC6A" w14:textId="6D9A9D0D">
      <w:pPr>
        <w:pStyle w:val="Geenafstand"/>
        <w:rPr>
          <w:rFonts w:ascii="Calibri" w:hAnsi="Calibri" w:cs="Calibri"/>
        </w:rPr>
      </w:pPr>
      <w:r w:rsidRPr="00863362">
        <w:rPr>
          <w:rFonts w:ascii="Calibri" w:hAnsi="Calibri" w:cs="Calibri"/>
        </w:rPr>
        <w:t>M.</w:t>
      </w:r>
      <w:r w:rsidRPr="00863362" w:rsidR="00863362">
        <w:rPr>
          <w:rFonts w:ascii="Calibri" w:hAnsi="Calibri" w:cs="Calibri"/>
        </w:rPr>
        <w:t>C.G.</w:t>
      </w:r>
      <w:r w:rsidRPr="00863362">
        <w:rPr>
          <w:rFonts w:ascii="Calibri" w:hAnsi="Calibri" w:cs="Calibri"/>
        </w:rPr>
        <w:t xml:space="preserve"> Keijzer</w:t>
      </w:r>
    </w:p>
    <w:p w:rsidR="00ED2894" w:rsidP="00ED2894" w:rsidRDefault="00ED2894" w14:paraId="72AB3499" w14:textId="77777777">
      <w:pPr>
        <w:rPr>
          <w:rFonts w:ascii="Calibri" w:hAnsi="Calibri" w:cs="Calibri"/>
        </w:rPr>
      </w:pPr>
    </w:p>
    <w:p w:rsidRPr="00B36736" w:rsidR="00B36736" w:rsidP="00B36736" w:rsidRDefault="00B36736" w14:paraId="4973981B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B36736">
        <w:rPr>
          <w:rFonts w:ascii="Calibri" w:hAnsi="Calibri" w:cs="Calibri"/>
          <w:sz w:val="20"/>
          <w:szCs w:val="20"/>
        </w:rPr>
        <w:t xml:space="preserve">Ter griffie van de Tweede Kamer der </w:t>
      </w:r>
    </w:p>
    <w:p w:rsidRPr="00B36736" w:rsidR="00B36736" w:rsidP="00B36736" w:rsidRDefault="00B36736" w14:paraId="729F19F9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B36736">
        <w:rPr>
          <w:rFonts w:ascii="Calibri" w:hAnsi="Calibri" w:cs="Calibri"/>
          <w:sz w:val="20"/>
          <w:szCs w:val="20"/>
        </w:rPr>
        <w:t xml:space="preserve">Staten-Generaal ontvangen op 19 september </w:t>
      </w:r>
      <w:r w:rsidRPr="00B36736">
        <w:rPr>
          <w:rFonts w:ascii="Calibri" w:hAnsi="Calibri" w:cs="Calibri"/>
          <w:sz w:val="20"/>
          <w:szCs w:val="20"/>
        </w:rPr>
        <w:br/>
        <w:t>2025.</w:t>
      </w:r>
    </w:p>
    <w:p w:rsidRPr="00B36736" w:rsidR="00B36736" w:rsidP="00B36736" w:rsidRDefault="00B36736" w14:paraId="5CB46150" w14:textId="77777777">
      <w:pPr>
        <w:pStyle w:val="Geenafstand"/>
        <w:rPr>
          <w:rFonts w:ascii="Calibri" w:hAnsi="Calibri" w:cs="Calibri"/>
          <w:sz w:val="20"/>
          <w:szCs w:val="20"/>
        </w:rPr>
      </w:pPr>
    </w:p>
    <w:p w:rsidRPr="00B36736" w:rsidR="00B36736" w:rsidP="00B36736" w:rsidRDefault="00B36736" w14:paraId="0F061DA5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B36736">
        <w:rPr>
          <w:rFonts w:ascii="Calibri" w:hAnsi="Calibri" w:cs="Calibri"/>
          <w:sz w:val="20"/>
          <w:szCs w:val="20"/>
        </w:rPr>
        <w:t xml:space="preserve">De wens om over de voorgenomen voordracht </w:t>
      </w:r>
    </w:p>
    <w:p w:rsidRPr="00B36736" w:rsidR="00B36736" w:rsidP="00B36736" w:rsidRDefault="00B36736" w14:paraId="78AC05C6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B36736">
        <w:rPr>
          <w:rFonts w:ascii="Calibri" w:hAnsi="Calibri" w:cs="Calibri"/>
          <w:sz w:val="20"/>
          <w:szCs w:val="20"/>
        </w:rPr>
        <w:t xml:space="preserve">voor de vast te stellen ministeriële regeling </w:t>
      </w:r>
    </w:p>
    <w:p w:rsidRPr="00B36736" w:rsidR="00B36736" w:rsidP="00B36736" w:rsidRDefault="00B36736" w14:paraId="7A667E07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B36736">
        <w:rPr>
          <w:rFonts w:ascii="Calibri" w:hAnsi="Calibri" w:cs="Calibri"/>
          <w:sz w:val="20"/>
          <w:szCs w:val="20"/>
        </w:rPr>
        <w:t xml:space="preserve">nadere inlichtingen te ontvangen kan door </w:t>
      </w:r>
    </w:p>
    <w:p w:rsidRPr="00B36736" w:rsidR="00B36736" w:rsidP="00B36736" w:rsidRDefault="00B36736" w14:paraId="48FDD18C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B36736">
        <w:rPr>
          <w:rFonts w:ascii="Calibri" w:hAnsi="Calibri" w:cs="Calibri"/>
          <w:sz w:val="20"/>
          <w:szCs w:val="20"/>
        </w:rPr>
        <w:t xml:space="preserve">ten minste dertig leden van de Kamer te kennen </w:t>
      </w:r>
      <w:r w:rsidRPr="00B36736">
        <w:rPr>
          <w:rFonts w:ascii="Calibri" w:hAnsi="Calibri" w:cs="Calibri"/>
          <w:sz w:val="20"/>
          <w:szCs w:val="20"/>
        </w:rPr>
        <w:br/>
        <w:t>worden gegeven uiterlijk op 15 november 2025.</w:t>
      </w:r>
    </w:p>
    <w:p w:rsidRPr="00B36736" w:rsidR="00B36736" w:rsidP="00B36736" w:rsidRDefault="00B36736" w14:paraId="4C5CBD34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B36736">
        <w:rPr>
          <w:rFonts w:ascii="Calibri" w:hAnsi="Calibri" w:cs="Calibri"/>
          <w:sz w:val="20"/>
          <w:szCs w:val="20"/>
        </w:rPr>
        <w:t xml:space="preserve"> </w:t>
      </w:r>
    </w:p>
    <w:p w:rsidRPr="00B36736" w:rsidR="00B36736" w:rsidP="00B36736" w:rsidRDefault="00B36736" w14:paraId="1CD34976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B36736">
        <w:rPr>
          <w:rFonts w:ascii="Calibri" w:hAnsi="Calibri" w:cs="Calibri"/>
          <w:sz w:val="20"/>
          <w:szCs w:val="20"/>
        </w:rPr>
        <w:t xml:space="preserve">De voordracht voor de vast te stellen ministeriële </w:t>
      </w:r>
    </w:p>
    <w:p w:rsidRPr="00B36736" w:rsidR="00B36736" w:rsidP="00B36736" w:rsidRDefault="00B36736" w14:paraId="70B5F7F9" w14:textId="77777777">
      <w:pPr>
        <w:pStyle w:val="Geenafstand"/>
        <w:rPr>
          <w:rFonts w:ascii="Calibri" w:hAnsi="Calibri" w:cs="Calibri"/>
          <w:sz w:val="20"/>
          <w:szCs w:val="20"/>
        </w:rPr>
      </w:pPr>
      <w:r w:rsidRPr="00B36736">
        <w:rPr>
          <w:rFonts w:ascii="Calibri" w:hAnsi="Calibri" w:cs="Calibri"/>
          <w:sz w:val="20"/>
          <w:szCs w:val="20"/>
        </w:rPr>
        <w:t xml:space="preserve">regeling kan niet eerder worden gedaan dan op </w:t>
      </w:r>
      <w:r w:rsidRPr="00B36736">
        <w:rPr>
          <w:rFonts w:ascii="Calibri" w:hAnsi="Calibri" w:cs="Calibri"/>
          <w:sz w:val="20"/>
          <w:szCs w:val="20"/>
        </w:rPr>
        <w:br/>
        <w:t xml:space="preserve">16 november 2025 dan wel binnen veertien dagen </w:t>
      </w:r>
      <w:r w:rsidRPr="00B36736">
        <w:rPr>
          <w:rFonts w:ascii="Calibri" w:hAnsi="Calibri" w:cs="Calibri"/>
          <w:sz w:val="20"/>
          <w:szCs w:val="20"/>
        </w:rPr>
        <w:br/>
        <w:t xml:space="preserve">na het verstrekken van de in de vorige volzin </w:t>
      </w:r>
      <w:r w:rsidRPr="00B36736">
        <w:rPr>
          <w:rFonts w:ascii="Calibri" w:hAnsi="Calibri" w:cs="Calibri"/>
          <w:sz w:val="20"/>
          <w:szCs w:val="20"/>
        </w:rPr>
        <w:br/>
        <w:t>bedoelde inlichtingen.</w:t>
      </w:r>
    </w:p>
    <w:p w:rsidRPr="00B36736" w:rsidR="00B36736" w:rsidP="00B36736" w:rsidRDefault="00B36736" w14:paraId="0FF70FEF" w14:textId="77777777">
      <w:pPr>
        <w:pStyle w:val="Geenafstand"/>
        <w:rPr>
          <w:rFonts w:ascii="Calibri" w:hAnsi="Calibri" w:cs="Calibri"/>
          <w:sz w:val="20"/>
          <w:szCs w:val="20"/>
        </w:rPr>
      </w:pPr>
    </w:p>
    <w:p w:rsidRPr="00B36736" w:rsidR="00B36736" w:rsidP="00B36736" w:rsidRDefault="00B36736" w14:paraId="142AFCB3" w14:textId="77777777">
      <w:pPr>
        <w:pStyle w:val="Geenafstand"/>
        <w:rPr>
          <w:rFonts w:ascii="Calibri" w:hAnsi="Calibri" w:cs="Calibri"/>
          <w:b/>
          <w:i/>
          <w:sz w:val="20"/>
          <w:szCs w:val="20"/>
        </w:rPr>
      </w:pPr>
      <w:r w:rsidRPr="00B36736">
        <w:rPr>
          <w:rFonts w:ascii="Calibri" w:hAnsi="Calibri" w:cs="Calibri"/>
          <w:b/>
          <w:i/>
          <w:sz w:val="20"/>
          <w:szCs w:val="20"/>
        </w:rPr>
        <w:t>Bij de termijnen is rekening gehouden</w:t>
      </w:r>
    </w:p>
    <w:p w:rsidRPr="00B36736" w:rsidR="00B36736" w:rsidP="00B36736" w:rsidRDefault="00B36736" w14:paraId="502D0D55" w14:textId="77777777">
      <w:pPr>
        <w:pStyle w:val="Geenafstand"/>
        <w:rPr>
          <w:rFonts w:ascii="Calibri" w:hAnsi="Calibri" w:cs="Calibri"/>
          <w:i/>
          <w:spacing w:val="-3"/>
          <w:sz w:val="20"/>
          <w:szCs w:val="20"/>
        </w:rPr>
      </w:pPr>
      <w:r w:rsidRPr="00B36736">
        <w:rPr>
          <w:rFonts w:ascii="Calibri" w:hAnsi="Calibri" w:cs="Calibri"/>
          <w:b/>
          <w:i/>
          <w:sz w:val="20"/>
          <w:szCs w:val="20"/>
        </w:rPr>
        <w:t>met de recesperiode van de Tweede Kamer.</w:t>
      </w:r>
    </w:p>
    <w:p w:rsidRPr="00863362" w:rsidR="00B36736" w:rsidP="00ED2894" w:rsidRDefault="00B36736" w14:paraId="1E2D4317" w14:textId="77777777">
      <w:pPr>
        <w:rPr>
          <w:rFonts w:ascii="Calibri" w:hAnsi="Calibri" w:cs="Calibri"/>
        </w:rPr>
      </w:pPr>
    </w:p>
    <w:p w:rsidRPr="00863362" w:rsidR="00ED2894" w:rsidP="00ED2894" w:rsidRDefault="00ED2894" w14:paraId="2D0DC679" w14:textId="77777777">
      <w:pPr>
        <w:pStyle w:val="Pagina-eindeKop1"/>
        <w:rPr>
          <w:rFonts w:ascii="Calibri" w:hAnsi="Calibri" w:cs="Calibri"/>
          <w:sz w:val="22"/>
          <w:szCs w:val="22"/>
        </w:rPr>
      </w:pPr>
      <w:r w:rsidRPr="00863362">
        <w:rPr>
          <w:rFonts w:ascii="Calibri" w:hAnsi="Calibri" w:cs="Calibri"/>
          <w:sz w:val="22"/>
          <w:szCs w:val="22"/>
        </w:rPr>
        <w:lastRenderedPageBreak/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1509"/>
        <w:gridCol w:w="3016"/>
        <w:gridCol w:w="3016"/>
      </w:tblGrid>
      <w:tr w:rsidRPr="00863362" w:rsidR="00ED2894" w:rsidTr="00122A52" w14:paraId="04C56A1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8" w:type="dxa"/>
          </w:tcPr>
          <w:p w:rsidRPr="00863362" w:rsidR="00ED2894" w:rsidP="00122A52" w:rsidRDefault="00ED2894" w14:paraId="0483D13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3362">
              <w:rPr>
                <w:rFonts w:ascii="Calibri" w:hAnsi="Calibri" w:cs="Calibri"/>
                <w:sz w:val="22"/>
                <w:szCs w:val="22"/>
              </w:rPr>
              <w:t>Volgnummer</w:t>
            </w:r>
          </w:p>
        </w:tc>
        <w:tc>
          <w:tcPr>
            <w:tcW w:w="3016" w:type="dxa"/>
          </w:tcPr>
          <w:p w:rsidRPr="00863362" w:rsidR="00ED2894" w:rsidP="00122A52" w:rsidRDefault="00ED2894" w14:paraId="4FFE3333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3362">
              <w:rPr>
                <w:rFonts w:ascii="Calibri" w:hAnsi="Calibri" w:cs="Calibri"/>
                <w:sz w:val="22"/>
                <w:szCs w:val="22"/>
              </w:rPr>
              <w:t>Naam</w:t>
            </w:r>
          </w:p>
        </w:tc>
        <w:tc>
          <w:tcPr>
            <w:tcW w:w="360" w:type="dxa"/>
          </w:tcPr>
          <w:p w:rsidRPr="00863362" w:rsidR="00ED2894" w:rsidP="00122A52" w:rsidRDefault="00ED2894" w14:paraId="65FF0DE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3362">
              <w:rPr>
                <w:rFonts w:ascii="Calibri" w:hAnsi="Calibri" w:cs="Calibri"/>
                <w:sz w:val="22"/>
                <w:szCs w:val="22"/>
              </w:rPr>
              <w:t>Classificatie</w:t>
            </w:r>
          </w:p>
        </w:tc>
      </w:tr>
      <w:tr w:rsidRPr="00863362" w:rsidR="00ED2894" w:rsidTr="00122A52" w14:paraId="53D2C05D" w14:textId="77777777">
        <w:tc>
          <w:tcPr>
            <w:tcW w:w="1508" w:type="dxa"/>
          </w:tcPr>
          <w:p w:rsidRPr="00863362" w:rsidR="00ED2894" w:rsidP="00122A52" w:rsidRDefault="00ED2894" w14:paraId="2483513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86336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016" w:type="dxa"/>
          </w:tcPr>
          <w:p w:rsidRPr="00863362" w:rsidR="00ED2894" w:rsidP="00122A52" w:rsidRDefault="00ED2894" w14:paraId="5CCF7D8D" w14:textId="77777777">
            <w:pPr>
              <w:rPr>
                <w:rFonts w:ascii="Calibri" w:hAnsi="Calibri" w:cs="Calibri"/>
                <w:sz w:val="22"/>
                <w:szCs w:val="22"/>
              </w:rPr>
            </w:pPr>
            <w:bookmarkStart w:name="_Hlk209100117" w:id="0"/>
            <w:r w:rsidRPr="00863362">
              <w:rPr>
                <w:rFonts w:ascii="Calibri" w:hAnsi="Calibri" w:cs="Calibri"/>
                <w:sz w:val="22"/>
                <w:szCs w:val="22"/>
              </w:rPr>
              <w:t>Subsidieregeling Verduurzaming voor Verenigingen van Eigenaars (SVVE)</w:t>
            </w:r>
            <w:bookmarkEnd w:id="0"/>
          </w:p>
        </w:tc>
        <w:tc>
          <w:tcPr>
            <w:tcW w:w="3016" w:type="dxa"/>
          </w:tcPr>
          <w:p w:rsidRPr="00863362" w:rsidR="00ED2894" w:rsidP="00122A52" w:rsidRDefault="00ED2894" w14:paraId="1F106A8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863362" w:rsidR="00ED2894" w:rsidP="00ED2894" w:rsidRDefault="00ED2894" w14:paraId="572A8008" w14:textId="77777777">
      <w:pPr>
        <w:rPr>
          <w:rFonts w:ascii="Calibri" w:hAnsi="Calibri" w:cs="Calibri"/>
        </w:rPr>
      </w:pPr>
    </w:p>
    <w:p w:rsidRPr="00863362" w:rsidR="00E6311E" w:rsidRDefault="00E6311E" w14:paraId="147EA15B" w14:textId="77777777">
      <w:pPr>
        <w:rPr>
          <w:rFonts w:ascii="Calibri" w:hAnsi="Calibri" w:cs="Calibri"/>
        </w:rPr>
      </w:pPr>
    </w:p>
    <w:sectPr w:rsidRPr="00863362" w:rsidR="00E6311E" w:rsidSect="00C655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9562" w14:textId="77777777" w:rsidR="00ED2894" w:rsidRDefault="00ED2894" w:rsidP="00ED2894">
      <w:pPr>
        <w:spacing w:after="0" w:line="240" w:lineRule="auto"/>
      </w:pPr>
      <w:r>
        <w:separator/>
      </w:r>
    </w:p>
  </w:endnote>
  <w:endnote w:type="continuationSeparator" w:id="0">
    <w:p w14:paraId="74CB3715" w14:textId="77777777" w:rsidR="00ED2894" w:rsidRDefault="00ED2894" w:rsidP="00ED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AA20" w14:textId="77777777" w:rsidR="00ED2894" w:rsidRPr="00ED2894" w:rsidRDefault="00ED2894" w:rsidP="00ED28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48CC" w14:textId="77777777" w:rsidR="00ED2894" w:rsidRPr="00ED2894" w:rsidRDefault="00ED2894" w:rsidP="00ED28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BF9B" w14:textId="77777777" w:rsidR="00ED2894" w:rsidRPr="00ED2894" w:rsidRDefault="00ED2894" w:rsidP="00ED28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2E9B" w14:textId="77777777" w:rsidR="00ED2894" w:rsidRDefault="00ED2894" w:rsidP="00ED2894">
      <w:pPr>
        <w:spacing w:after="0" w:line="240" w:lineRule="auto"/>
      </w:pPr>
      <w:r>
        <w:separator/>
      </w:r>
    </w:p>
  </w:footnote>
  <w:footnote w:type="continuationSeparator" w:id="0">
    <w:p w14:paraId="50A03F9A" w14:textId="77777777" w:rsidR="00ED2894" w:rsidRDefault="00ED2894" w:rsidP="00ED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0A22" w14:textId="77777777" w:rsidR="00ED2894" w:rsidRPr="00ED2894" w:rsidRDefault="00ED2894" w:rsidP="00ED28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AB17" w14:textId="77777777" w:rsidR="00ED2894" w:rsidRPr="00ED2894" w:rsidRDefault="00ED2894" w:rsidP="00ED28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C509" w14:textId="77777777" w:rsidR="00ED2894" w:rsidRPr="00ED2894" w:rsidRDefault="00ED2894" w:rsidP="00ED289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94"/>
    <w:rsid w:val="00041FD0"/>
    <w:rsid w:val="0025703A"/>
    <w:rsid w:val="005510A0"/>
    <w:rsid w:val="00863362"/>
    <w:rsid w:val="008F6FEC"/>
    <w:rsid w:val="00B36736"/>
    <w:rsid w:val="00C57495"/>
    <w:rsid w:val="00C655C1"/>
    <w:rsid w:val="00E6311E"/>
    <w:rsid w:val="00ED2894"/>
    <w:rsid w:val="00F4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6065"/>
  <w15:chartTrackingRefBased/>
  <w15:docId w15:val="{6519BC71-0BF3-4FC1-A7BE-A4862358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2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2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2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2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2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2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2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2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2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2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28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28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28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28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28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28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2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2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28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28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28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2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28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2894"/>
    <w:rPr>
      <w:b/>
      <w:bCs/>
      <w:smallCaps/>
      <w:color w:val="0F4761" w:themeColor="accent1" w:themeShade="BF"/>
      <w:spacing w:val="5"/>
    </w:rPr>
  </w:style>
  <w:style w:type="paragraph" w:customStyle="1" w:styleId="Pagina-eindeKop1">
    <w:name w:val="Pagina-einde Kop 1"/>
    <w:basedOn w:val="Standaard"/>
    <w:next w:val="Standaard"/>
    <w:rsid w:val="00ED2894"/>
    <w:pPr>
      <w:pageBreakBefore/>
      <w:autoSpaceDN w:val="0"/>
      <w:spacing w:after="0" w:line="240" w:lineRule="exact"/>
      <w:textAlignment w:val="baseline"/>
      <w:outlineLvl w:val="0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table" w:customStyle="1" w:styleId="TabelRijkshuisstijl">
    <w:name w:val="Tabel Rijkshuisstijl"/>
    <w:rsid w:val="00ED2894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0"/>
      <w:sz w:val="18"/>
      <w:szCs w:val="18"/>
      <w:lang w:eastAsia="nl-NL"/>
      <w14:ligatures w14:val="none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paragraph" w:customStyle="1" w:styleId="WitregelW1bodytekst">
    <w:name w:val="Witregel W1 (bodytekst)"/>
    <w:basedOn w:val="Standaard"/>
    <w:next w:val="Standaard"/>
    <w:rsid w:val="00ED2894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D2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2894"/>
  </w:style>
  <w:style w:type="paragraph" w:styleId="Voettekst">
    <w:name w:val="footer"/>
    <w:basedOn w:val="Standaard"/>
    <w:link w:val="VoettekstChar"/>
    <w:uiPriority w:val="99"/>
    <w:unhideWhenUsed/>
    <w:rsid w:val="00ED2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2894"/>
  </w:style>
  <w:style w:type="paragraph" w:styleId="Geenafstand">
    <w:name w:val="No Spacing"/>
    <w:uiPriority w:val="1"/>
    <w:qFormat/>
    <w:rsid w:val="00863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249</ap:Words>
  <ap:Characters>1370</ap:Characters>
  <ap:DocSecurity>0</ap:DocSecurity>
  <ap:Lines>11</ap:Lines>
  <ap:Paragraphs>3</ap:Paragraphs>
  <ap:ScaleCrop>false</ap:ScaleCrop>
  <ap:LinksUpToDate>false</ap:LinksUpToDate>
  <ap:CharactersWithSpaces>1616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2025-09-22T14:28:00.0000000Z</dcterms:created>
  <dcterms:modified xsi:type="dcterms:W3CDTF">2025-09-22T14:29:00.0000000Z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