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7890" w:rsidP="00C07890" w:rsidRDefault="00C07890" w14:paraId="7DE44BB0" w14:textId="48084D1E">
      <w:r>
        <w:t>Uw</w:t>
      </w:r>
      <w:r w:rsidRPr="00C07890">
        <w:t xml:space="preserve"> Kamer heeft op 3 juli jl. de motie</w:t>
      </w:r>
      <w:r w:rsidR="00EE3362">
        <w:rPr>
          <w:rStyle w:val="Voetnootmarkering"/>
        </w:rPr>
        <w:footnoteReference w:id="1"/>
      </w:r>
      <w:r w:rsidRPr="00C07890" w:rsidR="00EE3362">
        <w:t xml:space="preserve"> </w:t>
      </w:r>
      <w:r w:rsidRPr="00C07890">
        <w:t>van het lid Van der Werf (D66)</w:t>
      </w:r>
      <w:r w:rsidRPr="00EE3362" w:rsidR="00EE3362">
        <w:rPr>
          <w:rStyle w:val="Voetnootmarkering"/>
        </w:rPr>
        <w:t xml:space="preserve"> </w:t>
      </w:r>
      <w:r w:rsidRPr="00C07890">
        <w:t>inzake een eenmalige financiering van de Centra Seksueel Geweld (CSG) in 2026 aangenomen</w:t>
      </w:r>
      <w:r w:rsidR="002A4281">
        <w:t>.</w:t>
      </w:r>
      <w:r w:rsidR="006F3D13">
        <w:rPr>
          <w:rStyle w:val="Voetnootmarkering"/>
        </w:rPr>
        <w:footnoteReference w:id="2"/>
      </w:r>
      <w:r w:rsidR="002A4281">
        <w:t xml:space="preserve"> </w:t>
      </w:r>
      <w:r w:rsidRPr="00C07890">
        <w:t xml:space="preserve">De motie verzoekt de regering om bij de augustusbesluitvorming eenmalig 5,6 miljoen voor </w:t>
      </w:r>
      <w:r w:rsidR="00EE3362">
        <w:t xml:space="preserve">de </w:t>
      </w:r>
      <w:r w:rsidRPr="00C07890">
        <w:t>CSG beschikbaar te stellen voor 2026, en deze uitgaven te dekken met resterende middelen op artikel 12 op de begroting Binnenlandse Zaken en Koninkrijksrelaties</w:t>
      </w:r>
      <w:r w:rsidR="006F3D13">
        <w:t xml:space="preserve"> (BZK) </w:t>
      </w:r>
      <w:r w:rsidRPr="00C07890">
        <w:t xml:space="preserve">gereserveerd voor het constitutioneel hof en </w:t>
      </w:r>
      <w:r w:rsidR="006F3D13">
        <w:t xml:space="preserve">de </w:t>
      </w:r>
      <w:r w:rsidRPr="00C07890">
        <w:t>verzelfstandiging van de Raad van State.</w:t>
      </w:r>
    </w:p>
    <w:p w:rsidRPr="00C07890" w:rsidR="00C07890" w:rsidP="00C07890" w:rsidRDefault="00C07890" w14:paraId="21660E64" w14:textId="77777777"/>
    <w:p w:rsidR="00E674A2" w:rsidP="00A91AA3" w:rsidRDefault="006F3D13" w14:paraId="7E3CD711" w14:textId="2A9BD3F0">
      <w:r w:rsidRPr="006F3D13">
        <w:t xml:space="preserve">Inmiddels is duidelijk geworden dat de betreffende middelen niet beschikbaar zijn op de begroting van BZK. </w:t>
      </w:r>
      <w:r w:rsidR="006B5F5C">
        <w:t>De</w:t>
      </w:r>
      <w:r>
        <w:t xml:space="preserve"> </w:t>
      </w:r>
      <w:r w:rsidRPr="006F3D13">
        <w:t xml:space="preserve">reeks op artikel 12 </w:t>
      </w:r>
      <w:r w:rsidR="006B5F5C">
        <w:t xml:space="preserve">loopt </w:t>
      </w:r>
      <w:r w:rsidRPr="006F3D13">
        <w:t>van 2028 tot 2030</w:t>
      </w:r>
      <w:r w:rsidR="006B5F5C">
        <w:t>.</w:t>
      </w:r>
      <w:r w:rsidRPr="006F3D13">
        <w:t xml:space="preserve"> </w:t>
      </w:r>
      <w:r w:rsidR="006B5F5C">
        <w:t>Daarnaast</w:t>
      </w:r>
      <w:r>
        <w:t xml:space="preserve"> is</w:t>
      </w:r>
      <w:r w:rsidRPr="006F3D13">
        <w:t xml:space="preserve"> </w:t>
      </w:r>
      <w:r w:rsidR="00911057">
        <w:t>door uw Kamer middels het amendement</w:t>
      </w:r>
      <w:r w:rsidR="00B34D45">
        <w:t xml:space="preserve"> van </w:t>
      </w:r>
      <w:r w:rsidRPr="00B34D45" w:rsidR="00B34D45">
        <w:t>het lid Sneller c.s.</w:t>
      </w:r>
      <w:r w:rsidR="00274A41">
        <w:t>,</w:t>
      </w:r>
      <w:r w:rsidR="006B5F5C">
        <w:rPr>
          <w:rStyle w:val="Voetnootmarkering"/>
        </w:rPr>
        <w:footnoteReference w:id="3"/>
      </w:r>
      <w:r w:rsidR="006B5F5C">
        <w:t xml:space="preserve"> een andere bestemming, te weten </w:t>
      </w:r>
      <w:r w:rsidR="00274A41">
        <w:t xml:space="preserve">een bijdrage aan </w:t>
      </w:r>
      <w:r w:rsidR="006B5F5C">
        <w:t xml:space="preserve">het oplossen van de capaciteitsproblematiek in het gevangeniswezen, </w:t>
      </w:r>
      <w:r w:rsidRPr="006F3D13">
        <w:t>voor deze middelen gevonden</w:t>
      </w:r>
      <w:r w:rsidR="00B34D45">
        <w:t xml:space="preserve">. </w:t>
      </w:r>
      <w:r w:rsidR="006B5F5C">
        <w:t>Hiermee</w:t>
      </w:r>
      <w:r w:rsidRPr="006F3D13" w:rsidR="006B5F5C">
        <w:t xml:space="preserve"> </w:t>
      </w:r>
      <w:r w:rsidRPr="006F3D13">
        <w:t xml:space="preserve">is er sprake van </w:t>
      </w:r>
      <w:r>
        <w:t xml:space="preserve">een </w:t>
      </w:r>
      <w:r w:rsidRPr="006F3D13">
        <w:t>ondeugdelijke dekking</w:t>
      </w:r>
      <w:r w:rsidR="006B5F5C">
        <w:t xml:space="preserve"> en zou de motie conform kabinetsbeleid als niet uitvoerbaar moeten worden gekwalificeerd.</w:t>
      </w:r>
    </w:p>
    <w:p w:rsidR="00EE3362" w:rsidP="00A91AA3" w:rsidRDefault="00EE3362" w14:paraId="26288E3B" w14:textId="77777777"/>
    <w:p w:rsidR="00315F18" w:rsidP="00A91AA3" w:rsidRDefault="006F3D13" w14:paraId="2902AB90" w14:textId="77777777">
      <w:r>
        <w:t xml:space="preserve">Wij vinden het </w:t>
      </w:r>
      <w:r w:rsidR="006B5F5C">
        <w:t xml:space="preserve">echter </w:t>
      </w:r>
      <w:r>
        <w:t xml:space="preserve">belangrijk dat slachtoffers van seksueel geweld snel </w:t>
      </w:r>
      <w:r w:rsidR="00EE3362">
        <w:t xml:space="preserve">en </w:t>
      </w:r>
      <w:r>
        <w:t xml:space="preserve">passende hulp ontvangen op het moment dat zij dit nodig hebben. </w:t>
      </w:r>
      <w:r w:rsidR="002A4281">
        <w:t xml:space="preserve">Om die reden hechten we eraan </w:t>
      </w:r>
      <w:r>
        <w:t xml:space="preserve">dat de ondersteuning die de </w:t>
      </w:r>
      <w:r w:rsidR="002A4281">
        <w:t xml:space="preserve">regionale </w:t>
      </w:r>
      <w:r>
        <w:t xml:space="preserve">CSG bieden geborgd is en blijft. </w:t>
      </w:r>
      <w:r w:rsidR="006B5F5C">
        <w:t xml:space="preserve">De verantwoordelijkheid voor de financiering van de regionale CSG ligt bij de centrumgemeenten Vrouwenopvang. Op dit moment lopen de gesprekken over de begroting voor 2026 tussen de gemeenten en de CSG. </w:t>
      </w:r>
    </w:p>
    <w:p w:rsidR="00315F18" w:rsidP="00A91AA3" w:rsidRDefault="00315F18" w14:paraId="5015474F" w14:textId="77777777"/>
    <w:p w:rsidR="00315F18" w:rsidP="00A91AA3" w:rsidRDefault="00315F18" w14:paraId="2DF71C2F" w14:textId="77777777"/>
    <w:p w:rsidR="00315F18" w:rsidP="00A91AA3" w:rsidRDefault="00315F18" w14:paraId="4D2F927E" w14:textId="77777777"/>
    <w:p w:rsidR="00315F18" w:rsidP="00A91AA3" w:rsidRDefault="00315F18" w14:paraId="54F24E4A" w14:textId="77777777"/>
    <w:p w:rsidR="00315F18" w:rsidP="00A91AA3" w:rsidRDefault="00315F18" w14:paraId="498C2AA7" w14:textId="77777777"/>
    <w:p w:rsidR="00315F18" w:rsidP="00A91AA3" w:rsidRDefault="00315F18" w14:paraId="282E9B85" w14:textId="77777777"/>
    <w:p w:rsidR="00315F18" w:rsidP="00A91AA3" w:rsidRDefault="00315F18" w14:paraId="6B0609FB" w14:textId="77777777"/>
    <w:p w:rsidR="00315F18" w:rsidP="00A91AA3" w:rsidRDefault="00315F18" w14:paraId="309F5F33" w14:textId="77777777"/>
    <w:p w:rsidR="00315F18" w:rsidP="00A91AA3" w:rsidRDefault="00315F18" w14:paraId="3193FB32" w14:textId="77777777"/>
    <w:p w:rsidR="00315F18" w:rsidP="00A91AA3" w:rsidRDefault="00315F18" w14:paraId="668D5F3A" w14:textId="77777777"/>
    <w:p w:rsidRPr="00A91AA3" w:rsidR="00A91AA3" w:rsidP="00A91AA3" w:rsidRDefault="006B5F5C" w14:paraId="7219C141" w14:textId="151876AC">
      <w:r>
        <w:lastRenderedPageBreak/>
        <w:t>Op basis van de uitkomsten van deze gesprekken zullen wij, in het licht van de motie, bezien of en zo</w:t>
      </w:r>
      <w:r w:rsidR="00D81CE3">
        <w:t xml:space="preserve"> </w:t>
      </w:r>
      <w:r>
        <w:t xml:space="preserve">ja welke aanvullende middelen voor 2026 vanuit het Rijk moeten worden gevonden binnen onze begrotingen. </w:t>
      </w:r>
    </w:p>
    <w:p w:rsidR="007C0513" w:rsidP="00C07890" w:rsidRDefault="007C0513" w14:paraId="0ADBE9ED" w14:textId="6117D711"/>
    <w:p w:rsidRPr="00C07890" w:rsidR="00315F18" w:rsidP="00C07890" w:rsidRDefault="00315F18" w14:paraId="6BF75A6A" w14:textId="77777777"/>
    <w:p w:rsidR="00A05B67" w:rsidP="00A05B67" w:rsidRDefault="00A05B67" w14:paraId="05A60BF9" w14:textId="1E3F887C">
      <w:pPr>
        <w:pStyle w:val="WitregelW1bodytekst"/>
      </w:pPr>
      <w:r>
        <w:t>De Staatssecretaris van Justitie en Veiligheid,</w:t>
      </w:r>
    </w:p>
    <w:p w:rsidR="00A05B67" w:rsidP="00A05B67" w:rsidRDefault="00A05B67" w14:paraId="23D9126B" w14:textId="77777777">
      <w:pPr>
        <w:pStyle w:val="WitregelW1bodytekst"/>
      </w:pPr>
    </w:p>
    <w:p w:rsidR="00A05B67" w:rsidP="00A05B67" w:rsidRDefault="00A05B67" w14:paraId="0FE08259" w14:textId="77777777">
      <w:pPr>
        <w:pStyle w:val="WitregelW1bodytekst"/>
      </w:pPr>
    </w:p>
    <w:p w:rsidR="00A05B67" w:rsidP="00A05B67" w:rsidRDefault="00A05B67" w14:paraId="64502B2D" w14:textId="77777777">
      <w:pPr>
        <w:pStyle w:val="WitregelW1bodytekst"/>
      </w:pPr>
    </w:p>
    <w:p w:rsidRPr="00E674A2" w:rsidR="00E674A2" w:rsidP="00E674A2" w:rsidRDefault="00E674A2" w14:paraId="303703EB" w14:textId="77777777"/>
    <w:p w:rsidR="006F3D13" w:rsidP="005F4C84" w:rsidRDefault="00A05B67" w14:paraId="28246F3C" w14:textId="321012B4">
      <w:pPr>
        <w:pStyle w:val="WitregelW1bodytekst"/>
      </w:pPr>
      <w:r>
        <w:t>mr. A.C.L. Rutte</w:t>
      </w:r>
    </w:p>
    <w:p w:rsidR="00E674A2" w:rsidP="00E674A2" w:rsidRDefault="00E674A2" w14:paraId="239962AD" w14:textId="77777777">
      <w:pPr>
        <w:pStyle w:val="WitregelW1bodytekst"/>
      </w:pPr>
    </w:p>
    <w:p w:rsidRPr="00794604" w:rsidR="00794604" w:rsidP="00794604" w:rsidRDefault="00794604" w14:paraId="626492FE" w14:textId="77777777"/>
    <w:p w:rsidR="00E674A2" w:rsidP="00E674A2" w:rsidRDefault="00E674A2" w14:paraId="370B48F7" w14:textId="750E22C4">
      <w:pPr>
        <w:pStyle w:val="WitregelW1bodytekst"/>
      </w:pPr>
      <w:r>
        <w:t xml:space="preserve">De </w:t>
      </w:r>
      <w:r w:rsidR="00993A7D">
        <w:t>S</w:t>
      </w:r>
      <w:r>
        <w:t>taatssecretaris voor Langdurige en Maatschappelijke Zorg,</w:t>
      </w:r>
    </w:p>
    <w:p w:rsidR="00E674A2" w:rsidRDefault="00E674A2" w14:paraId="46E12C9F" w14:textId="77777777">
      <w:pPr>
        <w:pStyle w:val="WitregelW1bodytekst"/>
      </w:pPr>
    </w:p>
    <w:p w:rsidR="00E674A2" w:rsidP="00E674A2" w:rsidRDefault="00E674A2" w14:paraId="0818953C" w14:textId="77777777"/>
    <w:p w:rsidR="00E674A2" w:rsidP="00E674A2" w:rsidRDefault="00E674A2" w14:paraId="5686D95C" w14:textId="77777777"/>
    <w:p w:rsidR="00E674A2" w:rsidP="00E674A2" w:rsidRDefault="00E674A2" w14:paraId="50549580" w14:textId="77777777"/>
    <w:p w:rsidR="00E674A2" w:rsidP="00E674A2" w:rsidRDefault="00E674A2" w14:paraId="4E366690" w14:textId="3A58B9B5">
      <w:r w:rsidRPr="00E674A2">
        <w:t xml:space="preserve">Nicki </w:t>
      </w:r>
      <w:proofErr w:type="spellStart"/>
      <w:r w:rsidRPr="00E674A2">
        <w:t>Pouw</w:t>
      </w:r>
      <w:proofErr w:type="spellEnd"/>
      <w:r w:rsidRPr="00E674A2">
        <w:t>-Verweij</w:t>
      </w:r>
    </w:p>
    <w:sectPr w:rsidR="00E674A2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FE657" w14:textId="77777777" w:rsidR="009459F0" w:rsidRDefault="009459F0">
      <w:pPr>
        <w:spacing w:line="240" w:lineRule="auto"/>
      </w:pPr>
      <w:r>
        <w:separator/>
      </w:r>
    </w:p>
  </w:endnote>
  <w:endnote w:type="continuationSeparator" w:id="0">
    <w:p w14:paraId="20A6CA89" w14:textId="77777777" w:rsidR="009459F0" w:rsidRDefault="009459F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ohit Hindi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13EDB" w14:textId="77777777" w:rsidR="002727EE" w:rsidRDefault="002727EE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762F8" w14:textId="77777777" w:rsidR="009459F0" w:rsidRDefault="009459F0">
      <w:pPr>
        <w:spacing w:line="240" w:lineRule="auto"/>
      </w:pPr>
      <w:r>
        <w:separator/>
      </w:r>
    </w:p>
  </w:footnote>
  <w:footnote w:type="continuationSeparator" w:id="0">
    <w:p w14:paraId="0D0C0065" w14:textId="77777777" w:rsidR="009459F0" w:rsidRDefault="009459F0">
      <w:pPr>
        <w:spacing w:line="240" w:lineRule="auto"/>
      </w:pPr>
      <w:r>
        <w:continuationSeparator/>
      </w:r>
    </w:p>
  </w:footnote>
  <w:footnote w:id="1">
    <w:p w14:paraId="749E2F77" w14:textId="77777777" w:rsidR="00EE3362" w:rsidRDefault="00EE3362" w:rsidP="00EE336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2A4281">
        <w:rPr>
          <w:sz w:val="16"/>
          <w:szCs w:val="16"/>
        </w:rPr>
        <w:t>Kamerstukken II 2024-2025, 36 725 VI, nr. 26</w:t>
      </w:r>
      <w:r>
        <w:rPr>
          <w:sz w:val="16"/>
          <w:szCs w:val="16"/>
        </w:rPr>
        <w:t>.</w:t>
      </w:r>
    </w:p>
  </w:footnote>
  <w:footnote w:id="2">
    <w:p w14:paraId="4BB32F4C" w14:textId="77777777" w:rsidR="006F3D13" w:rsidRPr="000849E2" w:rsidRDefault="006F3D13" w:rsidP="006F3D1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1B20E3">
        <w:rPr>
          <w:sz w:val="16"/>
          <w:szCs w:val="16"/>
        </w:rPr>
        <w:t xml:space="preserve">Ingebracht tijdens </w:t>
      </w:r>
      <w:r w:rsidRPr="00B869E4">
        <w:rPr>
          <w:sz w:val="16"/>
          <w:szCs w:val="16"/>
        </w:rPr>
        <w:t>het wetgevingsoverleg over de wijziging van de begrotingsstaten van het ministerie van Justitie en Veiligheid voor het jaar 2026 (1 juli 2025).</w:t>
      </w:r>
    </w:p>
  </w:footnote>
  <w:footnote w:id="3">
    <w:p w14:paraId="5D368274" w14:textId="23E235B2" w:rsidR="006B5F5C" w:rsidRPr="00B34D45" w:rsidRDefault="006B5F5C" w:rsidP="006B5F5C">
      <w:pPr>
        <w:pStyle w:val="Voetnoottekst"/>
        <w:rPr>
          <w:sz w:val="16"/>
          <w:szCs w:val="16"/>
        </w:rPr>
      </w:pPr>
      <w:r>
        <w:rPr>
          <w:rStyle w:val="Voetnootmarkering"/>
        </w:rPr>
        <w:footnoteRef/>
      </w:r>
      <w:r>
        <w:t xml:space="preserve"> </w:t>
      </w:r>
      <w:r w:rsidRPr="00B34D45">
        <w:rPr>
          <w:sz w:val="16"/>
          <w:szCs w:val="16"/>
        </w:rPr>
        <w:t>Kamerstukken II 2024–2025, 36 725 VI, nr. 1</w:t>
      </w:r>
      <w:r>
        <w:rPr>
          <w:sz w:val="16"/>
          <w:szCs w:val="16"/>
        </w:rPr>
        <w:t>4.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B5E3" w14:textId="77777777" w:rsidR="002727EE" w:rsidRDefault="005314D7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774DA331" wp14:editId="787A924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C7F9F9" w14:textId="77777777" w:rsidR="002727EE" w:rsidRDefault="005314D7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0ECD8E4A" w14:textId="77777777" w:rsidR="002727EE" w:rsidRDefault="005314D7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7ED875A2" w14:textId="77777777" w:rsidR="002727EE" w:rsidRDefault="005314D7">
                          <w:pPr>
                            <w:pStyle w:val="Referentiegegevens"/>
                          </w:pPr>
                          <w:r>
                            <w:t>Slachtofferbeleid</w:t>
                          </w:r>
                        </w:p>
                        <w:p w14:paraId="5125D65D" w14:textId="77777777" w:rsidR="002727EE" w:rsidRDefault="002727EE">
                          <w:pPr>
                            <w:pStyle w:val="WitregelW2"/>
                          </w:pPr>
                        </w:p>
                        <w:p w14:paraId="339D9A35" w14:textId="77777777" w:rsidR="002727EE" w:rsidRDefault="005314D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4031B6B9" w14:textId="00B45A7D" w:rsidR="002727EE" w:rsidRDefault="0039288F">
                          <w:pPr>
                            <w:pStyle w:val="Referentiegegevens"/>
                          </w:pPr>
                          <w:sdt>
                            <w:sdtPr>
                              <w:id w:val="-688448532"/>
                              <w:date w:fullDate="2025-09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315F18">
                                <w:rPr>
                                  <w:lang w:val="nl"/>
                                </w:rPr>
                                <w:t>19 september 2025</w:t>
                              </w:r>
                            </w:sdtContent>
                          </w:sdt>
                        </w:p>
                        <w:p w14:paraId="4E3BBE62" w14:textId="77777777" w:rsidR="002727EE" w:rsidRDefault="002727EE">
                          <w:pPr>
                            <w:pStyle w:val="WitregelW1"/>
                          </w:pPr>
                        </w:p>
                        <w:p w14:paraId="65039402" w14:textId="77777777" w:rsidR="002727EE" w:rsidRDefault="005314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5520BD5" w14:textId="77777777" w:rsidR="002727EE" w:rsidRDefault="005314D7">
                          <w:pPr>
                            <w:pStyle w:val="Referentiegegevens"/>
                          </w:pPr>
                          <w:r>
                            <w:t>6728475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74DA331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2CC7F9F9" w14:textId="77777777" w:rsidR="002727EE" w:rsidRDefault="005314D7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0ECD8E4A" w14:textId="77777777" w:rsidR="002727EE" w:rsidRDefault="005314D7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7ED875A2" w14:textId="77777777" w:rsidR="002727EE" w:rsidRDefault="005314D7">
                    <w:pPr>
                      <w:pStyle w:val="Referentiegegevens"/>
                    </w:pPr>
                    <w:r>
                      <w:t>Slachtofferbeleid</w:t>
                    </w:r>
                  </w:p>
                  <w:p w14:paraId="5125D65D" w14:textId="77777777" w:rsidR="002727EE" w:rsidRDefault="002727EE">
                    <w:pPr>
                      <w:pStyle w:val="WitregelW2"/>
                    </w:pPr>
                  </w:p>
                  <w:p w14:paraId="339D9A35" w14:textId="77777777" w:rsidR="002727EE" w:rsidRDefault="005314D7">
                    <w:pPr>
                      <w:pStyle w:val="Referentiegegevensbold"/>
                    </w:pPr>
                    <w:r>
                      <w:t>Datum</w:t>
                    </w:r>
                  </w:p>
                  <w:p w14:paraId="4031B6B9" w14:textId="00B45A7D" w:rsidR="002727EE" w:rsidRDefault="0039288F">
                    <w:pPr>
                      <w:pStyle w:val="Referentiegegevens"/>
                    </w:pPr>
                    <w:sdt>
                      <w:sdtPr>
                        <w:id w:val="-688448532"/>
                        <w:date w:fullDate="2025-09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315F18">
                          <w:rPr>
                            <w:lang w:val="nl"/>
                          </w:rPr>
                          <w:t>19 september 2025</w:t>
                        </w:r>
                      </w:sdtContent>
                    </w:sdt>
                  </w:p>
                  <w:p w14:paraId="4E3BBE62" w14:textId="77777777" w:rsidR="002727EE" w:rsidRDefault="002727EE">
                    <w:pPr>
                      <w:pStyle w:val="WitregelW1"/>
                    </w:pPr>
                  </w:p>
                  <w:p w14:paraId="65039402" w14:textId="77777777" w:rsidR="002727EE" w:rsidRDefault="005314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5520BD5" w14:textId="77777777" w:rsidR="002727EE" w:rsidRDefault="005314D7">
                    <w:pPr>
                      <w:pStyle w:val="Referentiegegevens"/>
                    </w:pPr>
                    <w:r>
                      <w:t>6728475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14B656C" wp14:editId="147EA4CC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6A16D2D" w14:textId="77777777" w:rsidR="005314D7" w:rsidRDefault="005314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14B656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66A16D2D" w14:textId="77777777" w:rsidR="005314D7" w:rsidRDefault="005314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5984E14D" wp14:editId="59C433D8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F2AADE9" w14:textId="01CC156A" w:rsidR="002727EE" w:rsidRDefault="005314D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6F3D1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A694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84E14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6F2AADE9" w14:textId="01CC156A" w:rsidR="002727EE" w:rsidRDefault="005314D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6F3D1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A694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93CF" w14:textId="77777777" w:rsidR="002727EE" w:rsidRDefault="005314D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5705BC62" wp14:editId="1218F06B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CA23D8" w14:textId="77777777" w:rsidR="00315F18" w:rsidRDefault="005314D7">
                          <w:r>
                            <w:t xml:space="preserve">Aan de Voorzitter van de Tweede Kamer </w:t>
                          </w:r>
                        </w:p>
                        <w:p w14:paraId="70BB0522" w14:textId="0E42BFF0" w:rsidR="002727EE" w:rsidRDefault="005314D7">
                          <w:r>
                            <w:t>der Staten-Generaal</w:t>
                          </w:r>
                        </w:p>
                        <w:p w14:paraId="51C0D3E6" w14:textId="77777777" w:rsidR="002727EE" w:rsidRDefault="005314D7">
                          <w:r>
                            <w:t xml:space="preserve">Postbus 20018 </w:t>
                          </w:r>
                        </w:p>
                        <w:p w14:paraId="6D8E03C8" w14:textId="77777777" w:rsidR="002727EE" w:rsidRDefault="005314D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05BC62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31CA23D8" w14:textId="77777777" w:rsidR="00315F18" w:rsidRDefault="005314D7">
                    <w:r>
                      <w:t xml:space="preserve">Aan de Voorzitter van de Tweede Kamer </w:t>
                    </w:r>
                  </w:p>
                  <w:p w14:paraId="70BB0522" w14:textId="0E42BFF0" w:rsidR="002727EE" w:rsidRDefault="005314D7">
                    <w:r>
                      <w:t>der Staten-Generaal</w:t>
                    </w:r>
                  </w:p>
                  <w:p w14:paraId="51C0D3E6" w14:textId="77777777" w:rsidR="002727EE" w:rsidRDefault="005314D7">
                    <w:r>
                      <w:t xml:space="preserve">Postbus 20018 </w:t>
                    </w:r>
                  </w:p>
                  <w:p w14:paraId="6D8E03C8" w14:textId="77777777" w:rsidR="002727EE" w:rsidRDefault="005314D7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1CBF32A" wp14:editId="74250B3A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3340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33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2727EE" w14:paraId="335C4FF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0D904B4" w14:textId="77777777" w:rsidR="002727EE" w:rsidRDefault="005314D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0965C35" w14:textId="3B9FF438" w:rsidR="002727EE" w:rsidRDefault="006F3D13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:rsidR="002727EE" w14:paraId="31C5127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74BA74" w14:textId="77777777" w:rsidR="002727EE" w:rsidRDefault="005314D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21DA6B" w14:textId="5A0EE437" w:rsidR="002727EE" w:rsidRDefault="005314D7">
                                <w:r>
                                  <w:t>Motie Van der Werf (D66) eenmalige financiering CSG</w:t>
                                </w:r>
                                <w:r w:rsidR="00EE3362">
                                  <w:t xml:space="preserve"> in 2026</w:t>
                                </w:r>
                              </w:p>
                            </w:tc>
                          </w:tr>
                        </w:tbl>
                        <w:p w14:paraId="70621FAB" w14:textId="77777777" w:rsidR="005314D7" w:rsidRDefault="005314D7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1CBF32A" id="46feebd0-aa3c-11ea-a756-beb5f67e67be" o:spid="_x0000_s1030" type="#_x0000_t202" style="position:absolute;margin-left:325.8pt;margin-top:264pt;width:377pt;height:42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2727EE" w14:paraId="335C4FF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0D904B4" w14:textId="77777777" w:rsidR="002727EE" w:rsidRDefault="005314D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0965C35" w14:textId="3B9FF438" w:rsidR="002727EE" w:rsidRDefault="006F3D13">
                          <w:r>
                            <w:t>19 september 2025</w:t>
                          </w:r>
                        </w:p>
                      </w:tc>
                    </w:tr>
                    <w:tr w:rsidR="002727EE" w14:paraId="31C5127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74BA74" w14:textId="77777777" w:rsidR="002727EE" w:rsidRDefault="005314D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21DA6B" w14:textId="5A0EE437" w:rsidR="002727EE" w:rsidRDefault="005314D7">
                          <w:r>
                            <w:t>Motie Van der Werf (D66) eenmalige financiering CSG</w:t>
                          </w:r>
                          <w:r w:rsidR="00EE3362">
                            <w:t xml:space="preserve"> in 2026</w:t>
                          </w:r>
                        </w:p>
                      </w:tc>
                    </w:tr>
                  </w:tbl>
                  <w:p w14:paraId="70621FAB" w14:textId="77777777" w:rsidR="005314D7" w:rsidRDefault="005314D7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2DD77CD" wp14:editId="3549E3C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456D25" w14:textId="77777777" w:rsidR="002727EE" w:rsidRDefault="005314D7">
                          <w:pPr>
                            <w:pStyle w:val="Referentiegegevensbold"/>
                          </w:pPr>
                          <w:r>
                            <w:t>Directoraat-Generaal Straffen en Beschermen</w:t>
                          </w:r>
                        </w:p>
                        <w:p w14:paraId="48791429" w14:textId="77777777" w:rsidR="002727EE" w:rsidRDefault="005314D7">
                          <w:pPr>
                            <w:pStyle w:val="Referentiegegevens"/>
                          </w:pPr>
                          <w:r>
                            <w:t>Directie Sanctie- en Slachtofferbeleid</w:t>
                          </w:r>
                        </w:p>
                        <w:p w14:paraId="789B0359" w14:textId="77777777" w:rsidR="002727EE" w:rsidRDefault="002727EE">
                          <w:pPr>
                            <w:pStyle w:val="WitregelW1"/>
                          </w:pPr>
                        </w:p>
                        <w:p w14:paraId="6DDC581A" w14:textId="77777777" w:rsidR="002727EE" w:rsidRPr="002A4281" w:rsidRDefault="005314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4281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392CD781" w14:textId="77777777" w:rsidR="002727EE" w:rsidRPr="002A4281" w:rsidRDefault="005314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4281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085445A9" w14:textId="77777777" w:rsidR="002727EE" w:rsidRPr="002A4281" w:rsidRDefault="005314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4281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2401170C" w14:textId="77777777" w:rsidR="002727EE" w:rsidRPr="002A4281" w:rsidRDefault="005314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4281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58DDF91B" w14:textId="77777777" w:rsidR="002727EE" w:rsidRPr="002A4281" w:rsidRDefault="005314D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2A4281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56AA612A" w14:textId="77777777" w:rsidR="002727EE" w:rsidRPr="002A4281" w:rsidRDefault="002727EE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615E78B9" w14:textId="77777777" w:rsidR="002727EE" w:rsidRDefault="005314D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04A43B4" w14:textId="77777777" w:rsidR="002727EE" w:rsidRDefault="005314D7">
                          <w:pPr>
                            <w:pStyle w:val="Referentiegegevens"/>
                          </w:pPr>
                          <w:r>
                            <w:t>6728475</w:t>
                          </w:r>
                        </w:p>
                        <w:p w14:paraId="3C13F27C" w14:textId="77777777" w:rsidR="002727EE" w:rsidRDefault="002727EE">
                          <w:pPr>
                            <w:pStyle w:val="WitregelW1"/>
                          </w:pPr>
                        </w:p>
                        <w:p w14:paraId="113893EF" w14:textId="58EC3294" w:rsidR="002727EE" w:rsidRDefault="002727EE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2DD77CD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7E456D25" w14:textId="77777777" w:rsidR="002727EE" w:rsidRDefault="005314D7">
                    <w:pPr>
                      <w:pStyle w:val="Referentiegegevensbold"/>
                    </w:pPr>
                    <w:r>
                      <w:t>Directoraat-Generaal Straffen en Beschermen</w:t>
                    </w:r>
                  </w:p>
                  <w:p w14:paraId="48791429" w14:textId="77777777" w:rsidR="002727EE" w:rsidRDefault="005314D7">
                    <w:pPr>
                      <w:pStyle w:val="Referentiegegevens"/>
                    </w:pPr>
                    <w:r>
                      <w:t>Directie Sanctie- en Slachtofferbeleid</w:t>
                    </w:r>
                  </w:p>
                  <w:p w14:paraId="789B0359" w14:textId="77777777" w:rsidR="002727EE" w:rsidRDefault="002727EE">
                    <w:pPr>
                      <w:pStyle w:val="WitregelW1"/>
                    </w:pPr>
                  </w:p>
                  <w:p w14:paraId="6DDC581A" w14:textId="77777777" w:rsidR="002727EE" w:rsidRPr="002A4281" w:rsidRDefault="005314D7">
                    <w:pPr>
                      <w:pStyle w:val="Referentiegegevens"/>
                      <w:rPr>
                        <w:lang w:val="de-DE"/>
                      </w:rPr>
                    </w:pPr>
                    <w:r w:rsidRPr="002A4281">
                      <w:rPr>
                        <w:lang w:val="de-DE"/>
                      </w:rPr>
                      <w:t>Turfmarkt 147</w:t>
                    </w:r>
                  </w:p>
                  <w:p w14:paraId="392CD781" w14:textId="77777777" w:rsidR="002727EE" w:rsidRPr="002A4281" w:rsidRDefault="005314D7">
                    <w:pPr>
                      <w:pStyle w:val="Referentiegegevens"/>
                      <w:rPr>
                        <w:lang w:val="de-DE"/>
                      </w:rPr>
                    </w:pPr>
                    <w:r w:rsidRPr="002A4281">
                      <w:rPr>
                        <w:lang w:val="de-DE"/>
                      </w:rPr>
                      <w:t>2511 DP   Den Haag</w:t>
                    </w:r>
                  </w:p>
                  <w:p w14:paraId="085445A9" w14:textId="77777777" w:rsidR="002727EE" w:rsidRPr="002A4281" w:rsidRDefault="005314D7">
                    <w:pPr>
                      <w:pStyle w:val="Referentiegegevens"/>
                      <w:rPr>
                        <w:lang w:val="de-DE"/>
                      </w:rPr>
                    </w:pPr>
                    <w:r w:rsidRPr="002A4281">
                      <w:rPr>
                        <w:lang w:val="de-DE"/>
                      </w:rPr>
                      <w:t>Postbus 20301</w:t>
                    </w:r>
                  </w:p>
                  <w:p w14:paraId="2401170C" w14:textId="77777777" w:rsidR="002727EE" w:rsidRPr="002A4281" w:rsidRDefault="005314D7">
                    <w:pPr>
                      <w:pStyle w:val="Referentiegegevens"/>
                      <w:rPr>
                        <w:lang w:val="de-DE"/>
                      </w:rPr>
                    </w:pPr>
                    <w:r w:rsidRPr="002A4281">
                      <w:rPr>
                        <w:lang w:val="de-DE"/>
                      </w:rPr>
                      <w:t>2500 EH   Den Haag</w:t>
                    </w:r>
                  </w:p>
                  <w:p w14:paraId="58DDF91B" w14:textId="77777777" w:rsidR="002727EE" w:rsidRPr="002A4281" w:rsidRDefault="005314D7">
                    <w:pPr>
                      <w:pStyle w:val="Referentiegegevens"/>
                      <w:rPr>
                        <w:lang w:val="de-DE"/>
                      </w:rPr>
                    </w:pPr>
                    <w:r w:rsidRPr="002A4281">
                      <w:rPr>
                        <w:lang w:val="de-DE"/>
                      </w:rPr>
                      <w:t>www.rijksoverheid.nl/jenv</w:t>
                    </w:r>
                  </w:p>
                  <w:p w14:paraId="56AA612A" w14:textId="77777777" w:rsidR="002727EE" w:rsidRPr="002A4281" w:rsidRDefault="002727EE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615E78B9" w14:textId="77777777" w:rsidR="002727EE" w:rsidRDefault="005314D7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04A43B4" w14:textId="77777777" w:rsidR="002727EE" w:rsidRDefault="005314D7">
                    <w:pPr>
                      <w:pStyle w:val="Referentiegegevens"/>
                    </w:pPr>
                    <w:r>
                      <w:t>6728475</w:t>
                    </w:r>
                  </w:p>
                  <w:p w14:paraId="3C13F27C" w14:textId="77777777" w:rsidR="002727EE" w:rsidRDefault="002727EE">
                    <w:pPr>
                      <w:pStyle w:val="WitregelW1"/>
                    </w:pPr>
                  </w:p>
                  <w:p w14:paraId="113893EF" w14:textId="58EC3294" w:rsidR="002727EE" w:rsidRDefault="002727EE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EB4A102" wp14:editId="2291C7C2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060658" w14:textId="77777777" w:rsidR="005314D7" w:rsidRDefault="005314D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B4A102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28060658" w14:textId="77777777" w:rsidR="005314D7" w:rsidRDefault="005314D7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DA92508" wp14:editId="6CFE8FA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152BF1" w14:textId="636FF7FF" w:rsidR="002727EE" w:rsidRDefault="002727EE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A92508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25152BF1" w14:textId="636FF7FF" w:rsidR="002727EE" w:rsidRDefault="002727EE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CD9DB25" wp14:editId="4CB926C8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725F9B" w14:textId="77777777" w:rsidR="002727EE" w:rsidRDefault="005314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6A8FFB" wp14:editId="6A2271D0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D9DB25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F725F9B" w14:textId="77777777" w:rsidR="002727EE" w:rsidRDefault="005314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36A8FFB" wp14:editId="6A2271D0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611A8BC" wp14:editId="1E832B96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84AA6" w14:textId="77777777" w:rsidR="002727EE" w:rsidRDefault="005314D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752C67" wp14:editId="18353E37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11A8BC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3D784AA6" w14:textId="77777777" w:rsidR="002727EE" w:rsidRDefault="005314D7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6752C67" wp14:editId="18353E37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92BD390" wp14:editId="11600C63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F557E9" w14:textId="77777777" w:rsidR="002727EE" w:rsidRDefault="005314D7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92BD390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5AF557E9" w14:textId="77777777" w:rsidR="002727EE" w:rsidRDefault="005314D7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7F24B41"/>
    <w:multiLevelType w:val="multilevel"/>
    <w:tmpl w:val="5AC3158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B1E1D72"/>
    <w:multiLevelType w:val="hybridMultilevel"/>
    <w:tmpl w:val="8E60A2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8B3362"/>
    <w:multiLevelType w:val="multilevel"/>
    <w:tmpl w:val="A078CC1D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0FACD909"/>
    <w:multiLevelType w:val="multilevel"/>
    <w:tmpl w:val="C122759D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B8DC2E9"/>
    <w:multiLevelType w:val="multilevel"/>
    <w:tmpl w:val="87F900B0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453845A4"/>
    <w:multiLevelType w:val="multilevel"/>
    <w:tmpl w:val="CFBBB7C7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4EDA533E"/>
    <w:multiLevelType w:val="hybridMultilevel"/>
    <w:tmpl w:val="8B0818F2"/>
    <w:lvl w:ilvl="0" w:tplc="660C31A8">
      <w:start w:val="1"/>
      <w:numFmt w:val="decimal"/>
      <w:lvlText w:val="%1."/>
      <w:lvlJc w:val="left"/>
      <w:pPr>
        <w:ind w:left="1020" w:hanging="360"/>
      </w:pPr>
    </w:lvl>
    <w:lvl w:ilvl="1" w:tplc="5584FD2E">
      <w:start w:val="1"/>
      <w:numFmt w:val="decimal"/>
      <w:lvlText w:val="%2."/>
      <w:lvlJc w:val="left"/>
      <w:pPr>
        <w:ind w:left="1020" w:hanging="360"/>
      </w:pPr>
    </w:lvl>
    <w:lvl w:ilvl="2" w:tplc="7A8819C8">
      <w:start w:val="1"/>
      <w:numFmt w:val="decimal"/>
      <w:lvlText w:val="%3."/>
      <w:lvlJc w:val="left"/>
      <w:pPr>
        <w:ind w:left="1020" w:hanging="360"/>
      </w:pPr>
    </w:lvl>
    <w:lvl w:ilvl="3" w:tplc="6E22699E">
      <w:start w:val="1"/>
      <w:numFmt w:val="decimal"/>
      <w:lvlText w:val="%4."/>
      <w:lvlJc w:val="left"/>
      <w:pPr>
        <w:ind w:left="1020" w:hanging="360"/>
      </w:pPr>
    </w:lvl>
    <w:lvl w:ilvl="4" w:tplc="704EF3DE">
      <w:start w:val="1"/>
      <w:numFmt w:val="decimal"/>
      <w:lvlText w:val="%5."/>
      <w:lvlJc w:val="left"/>
      <w:pPr>
        <w:ind w:left="1020" w:hanging="360"/>
      </w:pPr>
    </w:lvl>
    <w:lvl w:ilvl="5" w:tplc="28440BDC">
      <w:start w:val="1"/>
      <w:numFmt w:val="decimal"/>
      <w:lvlText w:val="%6."/>
      <w:lvlJc w:val="left"/>
      <w:pPr>
        <w:ind w:left="1020" w:hanging="360"/>
      </w:pPr>
    </w:lvl>
    <w:lvl w:ilvl="6" w:tplc="45DA44F8">
      <w:start w:val="1"/>
      <w:numFmt w:val="decimal"/>
      <w:lvlText w:val="%7."/>
      <w:lvlJc w:val="left"/>
      <w:pPr>
        <w:ind w:left="1020" w:hanging="360"/>
      </w:pPr>
    </w:lvl>
    <w:lvl w:ilvl="7" w:tplc="6D90A628">
      <w:start w:val="1"/>
      <w:numFmt w:val="decimal"/>
      <w:lvlText w:val="%8."/>
      <w:lvlJc w:val="left"/>
      <w:pPr>
        <w:ind w:left="1020" w:hanging="360"/>
      </w:pPr>
    </w:lvl>
    <w:lvl w:ilvl="8" w:tplc="C1FED72C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5A717BCA"/>
    <w:multiLevelType w:val="hybridMultilevel"/>
    <w:tmpl w:val="970660E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B85AAD8"/>
    <w:multiLevelType w:val="multilevel"/>
    <w:tmpl w:val="FCBCAF26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9" w15:restartNumberingAfterBreak="0">
    <w:nsid w:val="6F7C34D5"/>
    <w:multiLevelType w:val="hybridMultilevel"/>
    <w:tmpl w:val="0CEE74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F7C4A8B"/>
    <w:multiLevelType w:val="hybridMultilevel"/>
    <w:tmpl w:val="EC70083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9C2BB9"/>
    <w:multiLevelType w:val="hybridMultilevel"/>
    <w:tmpl w:val="38DCC58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4043961">
    <w:abstractNumId w:val="8"/>
  </w:num>
  <w:num w:numId="2" w16cid:durableId="915819316">
    <w:abstractNumId w:val="2"/>
  </w:num>
  <w:num w:numId="3" w16cid:durableId="183713753">
    <w:abstractNumId w:val="4"/>
  </w:num>
  <w:num w:numId="4" w16cid:durableId="1490826160">
    <w:abstractNumId w:val="0"/>
  </w:num>
  <w:num w:numId="5" w16cid:durableId="1772509616">
    <w:abstractNumId w:val="3"/>
  </w:num>
  <w:num w:numId="6" w16cid:durableId="1654328586">
    <w:abstractNumId w:val="5"/>
  </w:num>
  <w:num w:numId="7" w16cid:durableId="1399210624">
    <w:abstractNumId w:val="9"/>
  </w:num>
  <w:num w:numId="8" w16cid:durableId="771585298">
    <w:abstractNumId w:val="11"/>
  </w:num>
  <w:num w:numId="9" w16cid:durableId="1938712029">
    <w:abstractNumId w:val="1"/>
  </w:num>
  <w:num w:numId="10" w16cid:durableId="1779565563">
    <w:abstractNumId w:val="10"/>
  </w:num>
  <w:num w:numId="11" w16cid:durableId="1930234244">
    <w:abstractNumId w:val="7"/>
  </w:num>
  <w:num w:numId="12" w16cid:durableId="6513730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940"/>
    <w:rsid w:val="0001082B"/>
    <w:rsid w:val="00084191"/>
    <w:rsid w:val="000D0AB7"/>
    <w:rsid w:val="00131D1D"/>
    <w:rsid w:val="001C2BE4"/>
    <w:rsid w:val="002067FF"/>
    <w:rsid w:val="002625B5"/>
    <w:rsid w:val="002727EE"/>
    <w:rsid w:val="00274A41"/>
    <w:rsid w:val="002A4281"/>
    <w:rsid w:val="00315F18"/>
    <w:rsid w:val="0039288F"/>
    <w:rsid w:val="003A6940"/>
    <w:rsid w:val="00474127"/>
    <w:rsid w:val="004C2D26"/>
    <w:rsid w:val="004D061C"/>
    <w:rsid w:val="004E0A75"/>
    <w:rsid w:val="005314D7"/>
    <w:rsid w:val="0053669F"/>
    <w:rsid w:val="005C6730"/>
    <w:rsid w:val="005F4C84"/>
    <w:rsid w:val="0069264D"/>
    <w:rsid w:val="006B5F5C"/>
    <w:rsid w:val="006F3D13"/>
    <w:rsid w:val="00711BA7"/>
    <w:rsid w:val="0072462D"/>
    <w:rsid w:val="00794604"/>
    <w:rsid w:val="007C0513"/>
    <w:rsid w:val="007D5EE3"/>
    <w:rsid w:val="00841FB7"/>
    <w:rsid w:val="00842CD5"/>
    <w:rsid w:val="008A0928"/>
    <w:rsid w:val="008A574F"/>
    <w:rsid w:val="00911057"/>
    <w:rsid w:val="009459F0"/>
    <w:rsid w:val="00993A7D"/>
    <w:rsid w:val="009A6C1E"/>
    <w:rsid w:val="009B4131"/>
    <w:rsid w:val="00A05B67"/>
    <w:rsid w:val="00A87BDF"/>
    <w:rsid w:val="00A91AA3"/>
    <w:rsid w:val="00AA4DAF"/>
    <w:rsid w:val="00AC61A8"/>
    <w:rsid w:val="00B217AE"/>
    <w:rsid w:val="00B34D45"/>
    <w:rsid w:val="00B37317"/>
    <w:rsid w:val="00BB3481"/>
    <w:rsid w:val="00BF53BF"/>
    <w:rsid w:val="00C07890"/>
    <w:rsid w:val="00C245ED"/>
    <w:rsid w:val="00C47D20"/>
    <w:rsid w:val="00C51F54"/>
    <w:rsid w:val="00D54917"/>
    <w:rsid w:val="00D81CE3"/>
    <w:rsid w:val="00E674A2"/>
    <w:rsid w:val="00E944E0"/>
    <w:rsid w:val="00EE3362"/>
    <w:rsid w:val="00F63A0A"/>
    <w:rsid w:val="00F7503E"/>
    <w:rsid w:val="00F77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3B2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F3D13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rsid w:val="00A91AA3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3D13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F3D13"/>
    <w:rPr>
      <w:rFonts w:ascii="Verdana" w:hAnsi="Verdana"/>
      <w:color w:val="000000"/>
      <w:sz w:val="18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F3D13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F3D13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F3D13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F3D13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F3D1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F3D13"/>
    <w:rPr>
      <w:rFonts w:ascii="Verdana" w:hAnsi="Verdana"/>
      <w:color w:val="000000"/>
    </w:rPr>
  </w:style>
  <w:style w:type="paragraph" w:styleId="Revisie">
    <w:name w:val="Revision"/>
    <w:hidden/>
    <w:uiPriority w:val="99"/>
    <w:semiHidden/>
    <w:rsid w:val="008A0928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061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061C"/>
    <w:rPr>
      <w:rFonts w:ascii="Verdana" w:hAnsi="Verdana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7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webSetting" Target="webSettings0.xml" Id="rId19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284</ap:Words>
  <ap:Characters>1568</ap:Characters>
  <ap:DocSecurity>0</ap:DocSecurity>
  <ap:Lines>13</ap:Lines>
  <ap:Paragraphs>3</ap:Paragraphs>
  <ap:ScaleCrop>false</ap:ScaleCrop>
  <ap:LinksUpToDate>false</ap:LinksUpToDate>
  <ap:CharactersWithSpaces>1849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2025-09-19T14:16:00.0000000Z</dcterms:created>
  <dcterms:modified xsi:type="dcterms:W3CDTF">2025-09-19T14:16:00.0000000Z</dcterms:modified>
  <dc:description>------------------------</dc:description>
  <version/>
  <category/>
</coreProperties>
</file>