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16F38" w14:paraId="3E48C126" w14:textId="77777777"/>
    <w:p w:rsidR="00216F38" w14:paraId="08269B63" w14:textId="77777777">
      <w:r>
        <w:t>Geachte voorzitter,</w:t>
      </w:r>
    </w:p>
    <w:p w:rsidR="00CD3220" w14:paraId="4C23D5F8" w14:textId="77777777"/>
    <w:p w:rsidRPr="003B70EA" w:rsidR="001012C8" w:rsidP="001012C8" w14:paraId="15D45CFE" w14:textId="77777777">
      <w:pPr>
        <w:pStyle w:val="NormalWeb"/>
        <w:rPr>
          <w:rFonts w:ascii="Verdana" w:hAnsi="Verdana" w:cstheme="minorBidi"/>
          <w:sz w:val="18"/>
          <w:szCs w:val="18"/>
        </w:rPr>
      </w:pPr>
      <w:r w:rsidRPr="00670F87">
        <w:rPr>
          <w:rFonts w:ascii="Verdana" w:hAnsi="Verdana" w:cstheme="minorBidi"/>
          <w:sz w:val="18"/>
          <w:szCs w:val="18"/>
        </w:rPr>
        <w:t xml:space="preserve">Met deze brief informeer ik </w:t>
      </w:r>
      <w:r w:rsidR="00214F26">
        <w:rPr>
          <w:rFonts w:ascii="Verdana" w:hAnsi="Verdana" w:cstheme="minorBidi"/>
          <w:sz w:val="18"/>
          <w:szCs w:val="18"/>
        </w:rPr>
        <w:t xml:space="preserve">u </w:t>
      </w:r>
      <w:r w:rsidR="00F8726D">
        <w:rPr>
          <w:rFonts w:ascii="Verdana" w:hAnsi="Verdana" w:cstheme="minorBidi"/>
          <w:sz w:val="18"/>
          <w:szCs w:val="18"/>
        </w:rPr>
        <w:t xml:space="preserve">namens het kabinet </w:t>
      </w:r>
      <w:r w:rsidRPr="00670F87">
        <w:rPr>
          <w:rFonts w:ascii="Verdana" w:hAnsi="Verdana" w:cstheme="minorBidi"/>
          <w:sz w:val="18"/>
          <w:szCs w:val="18"/>
        </w:rPr>
        <w:t>over mijn reactie op het advies van DINGtiid inzake de mogelijke inrichting van een landelijke commissie Fries. Dit advies is uitgebracht naar aanleiding van de door uw Kamer aangenomen moties Bevers</w:t>
      </w:r>
      <w:r w:rsidR="00F465B9">
        <w:rPr>
          <w:rFonts w:ascii="Verdana" w:hAnsi="Verdana" w:cstheme="minorBidi"/>
          <w:sz w:val="18"/>
          <w:szCs w:val="18"/>
        </w:rPr>
        <w:t xml:space="preserve"> (VVD)</w:t>
      </w:r>
      <w:r w:rsidRPr="00670F87">
        <w:rPr>
          <w:rFonts w:ascii="Verdana" w:hAnsi="Verdana" w:cstheme="minorBidi"/>
          <w:sz w:val="18"/>
          <w:szCs w:val="18"/>
        </w:rPr>
        <w:t xml:space="preserve"> en Van der Molen </w:t>
      </w:r>
      <w:r w:rsidR="00F465B9">
        <w:rPr>
          <w:rFonts w:ascii="Verdana" w:hAnsi="Verdana" w:cstheme="minorBidi"/>
          <w:sz w:val="18"/>
          <w:szCs w:val="18"/>
        </w:rPr>
        <w:t xml:space="preserve">(CDA) </w:t>
      </w:r>
      <w:r w:rsidRPr="00670F87">
        <w:rPr>
          <w:rFonts w:ascii="Verdana" w:hAnsi="Verdana" w:cstheme="minorBidi"/>
          <w:sz w:val="18"/>
          <w:szCs w:val="18"/>
        </w:rPr>
        <w:t>(1162)</w:t>
      </w:r>
      <w:r>
        <w:rPr>
          <w:rStyle w:val="FootnoteReference"/>
          <w:rFonts w:ascii="Verdana" w:hAnsi="Verdana" w:cstheme="minorBidi"/>
          <w:sz w:val="18"/>
          <w:szCs w:val="18"/>
        </w:rPr>
        <w:footnoteReference w:id="3"/>
      </w:r>
      <w:r w:rsidRPr="00670F87">
        <w:rPr>
          <w:rFonts w:ascii="Verdana" w:hAnsi="Verdana" w:cstheme="minorBidi"/>
          <w:sz w:val="18"/>
          <w:szCs w:val="18"/>
        </w:rPr>
        <w:t xml:space="preserve"> en Romke de Jong</w:t>
      </w:r>
      <w:r w:rsidR="00F465B9">
        <w:rPr>
          <w:rFonts w:ascii="Verdana" w:hAnsi="Verdana" w:cstheme="minorBidi"/>
          <w:sz w:val="18"/>
          <w:szCs w:val="18"/>
        </w:rPr>
        <w:t xml:space="preserve"> (D66)</w:t>
      </w:r>
      <w:r w:rsidRPr="00670F87">
        <w:rPr>
          <w:rFonts w:ascii="Verdana" w:hAnsi="Verdana" w:cstheme="minorBidi"/>
          <w:sz w:val="18"/>
          <w:szCs w:val="18"/>
        </w:rPr>
        <w:t xml:space="preserve"> c.s. (1161)</w:t>
      </w:r>
      <w:r>
        <w:rPr>
          <w:rStyle w:val="FootnoteReference"/>
          <w:rFonts w:ascii="Verdana" w:hAnsi="Verdana" w:cstheme="minorBidi"/>
          <w:sz w:val="18"/>
          <w:szCs w:val="18"/>
        </w:rPr>
        <w:footnoteReference w:id="4"/>
      </w:r>
      <w:r w:rsidRPr="00670F87">
        <w:rPr>
          <w:rFonts w:ascii="Verdana" w:hAnsi="Verdana" w:cstheme="minorBidi"/>
          <w:sz w:val="18"/>
          <w:szCs w:val="18"/>
        </w:rPr>
        <w:t xml:space="preserve">, waarin wordt verzocht te onderzoeken of een landelijke commissie Frysk ingesteld kan worden en hoe de wettelijke zorgplicht en verantwoordelijkheid voor </w:t>
      </w:r>
      <w:r w:rsidRPr="00670F87">
        <w:rPr>
          <w:rFonts w:ascii="Verdana" w:hAnsi="Verdana" w:cstheme="minorBidi"/>
          <w:sz w:val="18"/>
          <w:szCs w:val="18"/>
        </w:rPr>
        <w:t>de</w:t>
      </w:r>
      <w:r w:rsidRPr="00670F87">
        <w:rPr>
          <w:rFonts w:ascii="Verdana" w:hAnsi="Verdana" w:cstheme="minorBidi"/>
          <w:sz w:val="18"/>
          <w:szCs w:val="18"/>
        </w:rPr>
        <w:t xml:space="preserve"> Friese taal en cultuur verder uitgewerkt kunnen worden.</w:t>
      </w:r>
      <w:r w:rsidR="00214F26">
        <w:rPr>
          <w:rFonts w:ascii="Verdana" w:hAnsi="Verdana" w:cstheme="minorBidi"/>
          <w:sz w:val="18"/>
          <w:szCs w:val="18"/>
        </w:rPr>
        <w:t xml:space="preserve"> </w:t>
      </w:r>
    </w:p>
    <w:p w:rsidRPr="00803974" w:rsidR="001012C8" w:rsidP="001012C8" w14:paraId="0F004435" w14:textId="77777777">
      <w:pPr>
        <w:pStyle w:val="NormalWeb"/>
        <w:rPr>
          <w:rFonts w:ascii="Verdana" w:hAnsi="Verdana" w:cstheme="minorHAnsi"/>
          <w:b/>
          <w:bCs/>
          <w:sz w:val="18"/>
          <w:szCs w:val="18"/>
        </w:rPr>
      </w:pPr>
      <w:r w:rsidRPr="00670F87">
        <w:rPr>
          <w:rFonts w:ascii="Verdana" w:hAnsi="Verdana" w:cstheme="minorBidi"/>
          <w:b/>
          <w:bCs/>
          <w:sz w:val="18"/>
          <w:szCs w:val="18"/>
        </w:rPr>
        <w:t>Samenvatting advies</w:t>
      </w:r>
    </w:p>
    <w:p w:rsidRPr="003B70EA" w:rsidR="001012C8" w:rsidP="001012C8" w14:paraId="1845671E" w14:textId="77777777">
      <w:pPr>
        <w:pStyle w:val="NormalWeb"/>
        <w:rPr>
          <w:rFonts w:ascii="Verdana" w:hAnsi="Verdana" w:cstheme="minorBidi"/>
          <w:sz w:val="18"/>
          <w:szCs w:val="18"/>
        </w:rPr>
      </w:pPr>
      <w:r w:rsidRPr="00670F87">
        <w:rPr>
          <w:rFonts w:ascii="Verdana" w:hAnsi="Verdana" w:cstheme="minorBidi"/>
          <w:sz w:val="18"/>
          <w:szCs w:val="18"/>
        </w:rPr>
        <w:t>DINGtiid adviseert de oprichting van een Landelijke Kennistafel Fries (LKF) om de rol van het Rijk binnen het Friese taaldossier te versterken en te bestendigen. Hoewel binnen de bestaande structuur van de Bestjoersôfspraak Fryske Taal en Kultuer (BFTK) al regelmatig overleg plaatsvindt over de uitvoering en monitoring van het Friese taalbeleid, ziet DINGtiid behoefte aan versterkte coördinatie en strategische afstemming vanuit het Rijk</w:t>
      </w:r>
      <w:r>
        <w:rPr>
          <w:rFonts w:ascii="Verdana" w:hAnsi="Verdana" w:cstheme="minorBidi"/>
          <w:sz w:val="18"/>
          <w:szCs w:val="18"/>
        </w:rPr>
        <w:t xml:space="preserve"> op bestuurlijk niveau</w:t>
      </w:r>
      <w:r w:rsidRPr="00670F87">
        <w:rPr>
          <w:rFonts w:ascii="Verdana" w:hAnsi="Verdana" w:cstheme="minorBidi"/>
          <w:sz w:val="18"/>
          <w:szCs w:val="18"/>
        </w:rPr>
        <w:t>. De oprichting van de LKF zou hieraan kunnen bijdragen.</w:t>
      </w:r>
    </w:p>
    <w:p w:rsidRPr="00D27199" w:rsidR="001012C8" w:rsidP="001012C8" w14:paraId="3991B6C7" w14:textId="77777777">
      <w:pPr>
        <w:pStyle w:val="NormalWeb"/>
        <w:rPr>
          <w:rFonts w:ascii="Verdana" w:hAnsi="Verdana" w:cstheme="minorHAnsi"/>
          <w:sz w:val="18"/>
          <w:szCs w:val="18"/>
        </w:rPr>
      </w:pPr>
      <w:r w:rsidRPr="00670F87">
        <w:rPr>
          <w:rFonts w:ascii="Verdana" w:hAnsi="Verdana" w:cstheme="minorBidi"/>
          <w:sz w:val="18"/>
          <w:szCs w:val="18"/>
        </w:rPr>
        <w:t xml:space="preserve">Volgens het advies van DINGtiid dient de </w:t>
      </w:r>
      <w:bookmarkStart w:name="_Hlk190248543" w:id="0"/>
      <w:r w:rsidRPr="00670F87">
        <w:rPr>
          <w:rFonts w:ascii="Verdana" w:hAnsi="Verdana" w:cstheme="minorBidi"/>
          <w:sz w:val="18"/>
          <w:szCs w:val="18"/>
        </w:rPr>
        <w:t>LKF zich te richten op de uitvoering van de verantwoordelijkheden die voortvloeien uit het Europees Handvest voor regionale talen en talen van minderheden. De focus ligt hierbij op onderwerpen waarvoor het Rijk direct verantwoordelijk is, zoals het naleven van Europese verplichtingen en het stimuleren van beleid ter bescherming van het Fries.</w:t>
      </w:r>
      <w:bookmarkEnd w:id="0"/>
      <w:r>
        <w:rPr>
          <w:rFonts w:ascii="Verdana" w:hAnsi="Verdana" w:cstheme="minorBidi"/>
          <w:sz w:val="18"/>
          <w:szCs w:val="18"/>
        </w:rPr>
        <w:t xml:space="preserve"> Ook geeft DINGtiid aan dat de LKF ingericht moet worden langs bestaande structuren en een Rijksintern gremium moet zijn. “B</w:t>
      </w:r>
      <w:r w:rsidRPr="000778A5">
        <w:rPr>
          <w:rFonts w:ascii="Verdana" w:hAnsi="Verdana" w:cstheme="minorBidi"/>
          <w:sz w:val="18"/>
          <w:szCs w:val="18"/>
        </w:rPr>
        <w:t>innen de kaders van de Europese</w:t>
      </w:r>
      <w:r>
        <w:rPr>
          <w:rFonts w:ascii="Verdana" w:hAnsi="Verdana" w:cstheme="minorBidi"/>
          <w:sz w:val="18"/>
          <w:szCs w:val="18"/>
        </w:rPr>
        <w:t xml:space="preserve"> </w:t>
      </w:r>
      <w:r w:rsidRPr="000778A5">
        <w:rPr>
          <w:rFonts w:ascii="Verdana" w:hAnsi="Verdana" w:cstheme="minorBidi"/>
          <w:sz w:val="18"/>
          <w:szCs w:val="18"/>
        </w:rPr>
        <w:t>rapportagecyclus en in het verlengde daarvan ook de BFTK, is er een</w:t>
      </w:r>
      <w:r>
        <w:rPr>
          <w:rFonts w:ascii="Verdana" w:hAnsi="Verdana" w:cstheme="minorBidi"/>
          <w:sz w:val="18"/>
          <w:szCs w:val="18"/>
        </w:rPr>
        <w:t xml:space="preserve"> </w:t>
      </w:r>
      <w:r w:rsidRPr="000778A5">
        <w:rPr>
          <w:rFonts w:ascii="Verdana" w:hAnsi="Verdana" w:cstheme="minorBidi"/>
          <w:sz w:val="18"/>
          <w:szCs w:val="18"/>
        </w:rPr>
        <w:t>helder, werkbaar en voorspelbaar werkplan, zowel inhoudelijk als in</w:t>
      </w:r>
      <w:r>
        <w:rPr>
          <w:rFonts w:ascii="Verdana" w:hAnsi="Verdana" w:cstheme="minorBidi"/>
          <w:sz w:val="18"/>
          <w:szCs w:val="18"/>
        </w:rPr>
        <w:t xml:space="preserve"> </w:t>
      </w:r>
      <w:r w:rsidRPr="000778A5">
        <w:rPr>
          <w:rFonts w:ascii="Verdana" w:hAnsi="Verdana" w:cstheme="minorBidi"/>
          <w:sz w:val="18"/>
          <w:szCs w:val="18"/>
        </w:rPr>
        <w:t>tijdspann</w:t>
      </w:r>
      <w:r>
        <w:rPr>
          <w:rFonts w:ascii="Verdana" w:hAnsi="Verdana" w:cstheme="minorBidi"/>
          <w:sz w:val="18"/>
          <w:szCs w:val="18"/>
        </w:rPr>
        <w:t>e.”</w:t>
      </w:r>
    </w:p>
    <w:p w:rsidRPr="003B70EA" w:rsidR="001012C8" w:rsidP="001012C8" w14:paraId="261DB1B5" w14:textId="77777777">
      <w:pPr>
        <w:pStyle w:val="NormalWeb"/>
        <w:rPr>
          <w:rFonts w:ascii="Verdana" w:hAnsi="Verdana" w:cstheme="minorBidi"/>
          <w:sz w:val="18"/>
          <w:szCs w:val="18"/>
        </w:rPr>
      </w:pPr>
      <w:r>
        <w:rPr>
          <w:rFonts w:ascii="Verdana" w:hAnsi="Verdana" w:cstheme="minorBidi"/>
          <w:sz w:val="18"/>
          <w:szCs w:val="18"/>
        </w:rPr>
        <w:t>DINGtiid adviseert de kennistafel samen te stelle</w:t>
      </w:r>
      <w:r w:rsidRPr="00670F87">
        <w:rPr>
          <w:rFonts w:ascii="Verdana" w:hAnsi="Verdana" w:cstheme="minorBidi"/>
          <w:sz w:val="18"/>
          <w:szCs w:val="18"/>
        </w:rPr>
        <w:t>n</w:t>
      </w:r>
      <w:r>
        <w:rPr>
          <w:rFonts w:ascii="Verdana" w:hAnsi="Verdana" w:cstheme="minorBidi"/>
          <w:sz w:val="18"/>
          <w:szCs w:val="18"/>
        </w:rPr>
        <w:t xml:space="preserve"> uit een diverse groep leden, met een bestuurlijke en maatschappelijke achtergrond</w:t>
      </w:r>
      <w:r w:rsidRPr="00670F87">
        <w:rPr>
          <w:rFonts w:ascii="Verdana" w:hAnsi="Verdana" w:cstheme="minorBidi"/>
          <w:sz w:val="18"/>
          <w:szCs w:val="18"/>
        </w:rPr>
        <w:t>. Afhankelijk van de agenda kan de voorzitter van de LKF in voorkomende gevallen ook vakministers uitnodigen om aan specifieke vergaderingen deel te nemen.</w:t>
      </w:r>
    </w:p>
    <w:p w:rsidRPr="003B70EA" w:rsidR="001012C8" w:rsidP="001012C8" w14:paraId="5C37362F" w14:textId="77777777">
      <w:pPr>
        <w:pStyle w:val="NormalWeb"/>
        <w:rPr>
          <w:rFonts w:ascii="Verdana" w:hAnsi="Verdana" w:cstheme="minorBidi"/>
          <w:sz w:val="18"/>
          <w:szCs w:val="18"/>
        </w:rPr>
      </w:pPr>
      <w:r w:rsidRPr="00470BE0">
        <w:rPr>
          <w:rFonts w:ascii="Verdana" w:hAnsi="Verdana" w:cstheme="minorBidi"/>
          <w:sz w:val="18"/>
          <w:szCs w:val="18"/>
        </w:rPr>
        <w:t>DINGtiid adviseert de LKF jaarlijks in juni bijeen</w:t>
      </w:r>
      <w:r>
        <w:rPr>
          <w:rFonts w:ascii="Verdana" w:hAnsi="Verdana" w:cstheme="minorBidi"/>
          <w:sz w:val="18"/>
          <w:szCs w:val="18"/>
        </w:rPr>
        <w:t xml:space="preserve"> te laten komen</w:t>
      </w:r>
      <w:r w:rsidRPr="00470BE0">
        <w:rPr>
          <w:rFonts w:ascii="Verdana" w:hAnsi="Verdana" w:cstheme="minorBidi"/>
          <w:sz w:val="18"/>
          <w:szCs w:val="18"/>
        </w:rPr>
        <w:t xml:space="preserve">. In een ambtelijke voorbereidingsvergadering een halfjaar eerder wordt de agenda voor de jaarvergadering voorbereid en vastgesteld. De LKF heeft aldus DINGtiid geen eigen middelen nodig, maar wel een ambtelijk secretariaat om de tafel effectief te ondersteunen. Dit secretariaat zal verantwoordelijk zijn voor zowel de voorbereiding </w:t>
      </w:r>
      <w:r>
        <w:rPr>
          <w:rFonts w:ascii="Verdana" w:hAnsi="Verdana" w:cstheme="minorBidi"/>
          <w:sz w:val="18"/>
          <w:szCs w:val="18"/>
        </w:rPr>
        <w:t xml:space="preserve">en verslaglegging </w:t>
      </w:r>
      <w:r w:rsidRPr="00470BE0">
        <w:rPr>
          <w:rFonts w:ascii="Verdana" w:hAnsi="Verdana" w:cstheme="minorBidi"/>
          <w:sz w:val="18"/>
          <w:szCs w:val="18"/>
        </w:rPr>
        <w:t xml:space="preserve">van de </w:t>
      </w:r>
      <w:r>
        <w:rPr>
          <w:rFonts w:ascii="Verdana" w:hAnsi="Verdana" w:cstheme="minorBidi"/>
          <w:sz w:val="18"/>
          <w:szCs w:val="18"/>
        </w:rPr>
        <w:t xml:space="preserve">vergadering en het uitzetten van actiepunten. </w:t>
      </w:r>
      <w:r w:rsidRPr="00470BE0">
        <w:rPr>
          <w:rFonts w:ascii="Verdana" w:hAnsi="Verdana" w:cstheme="minorBidi"/>
          <w:sz w:val="18"/>
          <w:szCs w:val="18"/>
        </w:rPr>
        <w:t>D</w:t>
      </w:r>
      <w:r>
        <w:rPr>
          <w:rFonts w:ascii="Verdana" w:hAnsi="Verdana" w:cstheme="minorBidi"/>
          <w:sz w:val="18"/>
          <w:szCs w:val="18"/>
        </w:rPr>
        <w:t>ING</w:t>
      </w:r>
      <w:r w:rsidRPr="00470BE0">
        <w:rPr>
          <w:rFonts w:ascii="Verdana" w:hAnsi="Verdana" w:cstheme="minorBidi"/>
          <w:sz w:val="18"/>
          <w:szCs w:val="18"/>
        </w:rPr>
        <w:t xml:space="preserve">tiid adviseert om </w:t>
      </w:r>
      <w:r>
        <w:rPr>
          <w:rFonts w:ascii="Verdana" w:hAnsi="Verdana" w:cstheme="minorBidi"/>
          <w:sz w:val="18"/>
          <w:szCs w:val="18"/>
        </w:rPr>
        <w:t xml:space="preserve">de </w:t>
      </w:r>
      <w:r w:rsidRPr="00470BE0">
        <w:rPr>
          <w:rFonts w:ascii="Verdana" w:hAnsi="Verdana" w:cstheme="minorBidi"/>
          <w:sz w:val="18"/>
          <w:szCs w:val="18"/>
        </w:rPr>
        <w:t>vergadering van de LK</w:t>
      </w:r>
      <w:r>
        <w:rPr>
          <w:rFonts w:ascii="Verdana" w:hAnsi="Verdana" w:cstheme="minorBidi"/>
          <w:sz w:val="18"/>
          <w:szCs w:val="18"/>
        </w:rPr>
        <w:t>F</w:t>
      </w:r>
      <w:r w:rsidRPr="00470BE0">
        <w:rPr>
          <w:rFonts w:ascii="Verdana" w:hAnsi="Verdana" w:cstheme="minorBidi"/>
          <w:sz w:val="18"/>
          <w:szCs w:val="18"/>
        </w:rPr>
        <w:t xml:space="preserve"> o</w:t>
      </w:r>
      <w:r>
        <w:rPr>
          <w:rFonts w:ascii="Verdana" w:hAnsi="Verdana" w:cstheme="minorBidi"/>
          <w:sz w:val="18"/>
          <w:szCs w:val="18"/>
        </w:rPr>
        <w:t>p</w:t>
      </w:r>
      <w:r w:rsidRPr="00470BE0">
        <w:rPr>
          <w:rFonts w:ascii="Verdana" w:hAnsi="Verdana" w:cstheme="minorBidi"/>
          <w:sz w:val="18"/>
          <w:szCs w:val="18"/>
        </w:rPr>
        <w:t xml:space="preserve"> te splitsen in een inhoudelijk en een bestuurlijk deel.</w:t>
      </w:r>
      <w:r>
        <w:rPr>
          <w:rFonts w:ascii="Verdana" w:hAnsi="Verdana" w:cstheme="minorBidi"/>
          <w:sz w:val="18"/>
          <w:szCs w:val="18"/>
        </w:rPr>
        <w:t xml:space="preserve"> </w:t>
      </w:r>
      <w:r w:rsidRPr="00470BE0">
        <w:rPr>
          <w:rFonts w:ascii="Verdana" w:hAnsi="Verdana" w:cstheme="minorBidi"/>
          <w:sz w:val="18"/>
          <w:szCs w:val="18"/>
        </w:rPr>
        <w:t xml:space="preserve">Bij het inhoudelijk deel wordt </w:t>
      </w:r>
      <w:r>
        <w:rPr>
          <w:rFonts w:ascii="Verdana" w:hAnsi="Verdana" w:cstheme="minorBidi"/>
          <w:sz w:val="18"/>
          <w:szCs w:val="18"/>
        </w:rPr>
        <w:t xml:space="preserve">de door het secretariaat verzamelde </w:t>
      </w:r>
      <w:r w:rsidRPr="00470BE0">
        <w:rPr>
          <w:rFonts w:ascii="Verdana" w:hAnsi="Verdana" w:cstheme="minorBidi"/>
          <w:sz w:val="18"/>
          <w:szCs w:val="18"/>
        </w:rPr>
        <w:t>inbreng gepresenteerd</w:t>
      </w:r>
      <w:r>
        <w:rPr>
          <w:rFonts w:ascii="Verdana" w:hAnsi="Verdana" w:cstheme="minorBidi"/>
          <w:sz w:val="18"/>
          <w:szCs w:val="18"/>
        </w:rPr>
        <w:t xml:space="preserve"> en </w:t>
      </w:r>
      <w:r w:rsidRPr="00470BE0">
        <w:rPr>
          <w:rFonts w:ascii="Verdana" w:hAnsi="Verdana" w:cstheme="minorBidi"/>
          <w:sz w:val="18"/>
          <w:szCs w:val="18"/>
        </w:rPr>
        <w:t>in</w:t>
      </w:r>
      <w:r>
        <w:rPr>
          <w:rFonts w:ascii="Verdana" w:hAnsi="Verdana" w:cstheme="minorBidi"/>
          <w:sz w:val="18"/>
          <w:szCs w:val="18"/>
        </w:rPr>
        <w:t xml:space="preserve"> </w:t>
      </w:r>
      <w:r w:rsidRPr="00470BE0">
        <w:rPr>
          <w:rFonts w:ascii="Verdana" w:hAnsi="Verdana" w:cstheme="minorBidi"/>
          <w:sz w:val="18"/>
          <w:szCs w:val="18"/>
        </w:rPr>
        <w:t>het bestuurlijk deel worden besluiten genomen</w:t>
      </w:r>
      <w:r>
        <w:rPr>
          <w:rFonts w:ascii="Verdana" w:hAnsi="Verdana" w:cstheme="minorBidi"/>
          <w:sz w:val="18"/>
          <w:szCs w:val="18"/>
        </w:rPr>
        <w:t xml:space="preserve">. Bij het tweede deel is </w:t>
      </w:r>
      <w:r w:rsidRPr="00470BE0">
        <w:rPr>
          <w:rFonts w:ascii="Verdana" w:hAnsi="Verdana" w:cstheme="minorBidi"/>
          <w:sz w:val="18"/>
          <w:szCs w:val="18"/>
        </w:rPr>
        <w:t>alleen het bestuurlijk contingent aanwezig is, aangevuld met DINGtiid ter advisering.</w:t>
      </w:r>
    </w:p>
    <w:p w:rsidRPr="003B70EA" w:rsidR="001012C8" w:rsidP="001012C8" w14:paraId="4D268336" w14:textId="77777777">
      <w:pPr>
        <w:pStyle w:val="NormalWeb"/>
        <w:rPr>
          <w:rFonts w:ascii="Verdana" w:hAnsi="Verdana" w:cstheme="minorBidi"/>
          <w:b/>
          <w:bCs/>
          <w:sz w:val="18"/>
          <w:szCs w:val="18"/>
        </w:rPr>
      </w:pPr>
      <w:r w:rsidRPr="00670F87">
        <w:rPr>
          <w:rFonts w:ascii="Verdana" w:hAnsi="Verdana" w:cstheme="minorBidi"/>
          <w:b/>
          <w:bCs/>
          <w:sz w:val="18"/>
          <w:szCs w:val="18"/>
        </w:rPr>
        <w:t xml:space="preserve">Appreciatie advies </w:t>
      </w:r>
    </w:p>
    <w:p w:rsidRPr="003B70EA" w:rsidR="001012C8" w:rsidP="001012C8" w14:paraId="59849C29" w14:textId="77777777">
      <w:pPr>
        <w:pStyle w:val="NormalWeb"/>
        <w:rPr>
          <w:rFonts w:ascii="Verdana" w:hAnsi="Verdana" w:cstheme="minorBidi"/>
          <w:sz w:val="18"/>
          <w:szCs w:val="18"/>
        </w:rPr>
      </w:pPr>
      <w:r w:rsidRPr="00670F87">
        <w:rPr>
          <w:rFonts w:ascii="Verdana" w:hAnsi="Verdana" w:cstheme="minorBidi"/>
          <w:sz w:val="18"/>
          <w:szCs w:val="18"/>
        </w:rPr>
        <w:t xml:space="preserve">Allereerst wil ik DINGtiid danken voor hun advies. Het advies biedt waardevolle inzichten in de wijze waarop de zorgplicht voor de Friese taal effectiever kan worden ingevuld door het Rijk. Het Fries </w:t>
      </w:r>
      <w:r w:rsidR="00F465B9">
        <w:rPr>
          <w:rFonts w:ascii="Verdana" w:hAnsi="Verdana" w:cstheme="minorBidi"/>
          <w:sz w:val="18"/>
          <w:szCs w:val="18"/>
        </w:rPr>
        <w:t xml:space="preserve">is een officiële Rijkstaal en </w:t>
      </w:r>
      <w:r w:rsidRPr="00670F87">
        <w:rPr>
          <w:rFonts w:ascii="Verdana" w:hAnsi="Verdana" w:cstheme="minorBidi"/>
          <w:sz w:val="18"/>
          <w:szCs w:val="18"/>
        </w:rPr>
        <w:t>maakt deel uit van het rijke culturele erfgoed van Nederland</w:t>
      </w:r>
      <w:r>
        <w:rPr>
          <w:rFonts w:ascii="Verdana" w:hAnsi="Verdana" w:cstheme="minorBidi"/>
          <w:sz w:val="18"/>
          <w:szCs w:val="18"/>
        </w:rPr>
        <w:t>. Het</w:t>
      </w:r>
      <w:r w:rsidRPr="00670F87">
        <w:rPr>
          <w:rFonts w:ascii="Verdana" w:hAnsi="Verdana" w:cstheme="minorBidi"/>
          <w:sz w:val="18"/>
          <w:szCs w:val="18"/>
        </w:rPr>
        <w:t xml:space="preserve"> </w:t>
      </w:r>
      <w:r>
        <w:rPr>
          <w:rFonts w:ascii="Verdana" w:hAnsi="Verdana" w:cstheme="minorBidi"/>
          <w:sz w:val="18"/>
          <w:szCs w:val="18"/>
        </w:rPr>
        <w:t xml:space="preserve">kabinet </w:t>
      </w:r>
      <w:r w:rsidRPr="00670F87">
        <w:rPr>
          <w:rFonts w:ascii="Verdana" w:hAnsi="Verdana" w:cstheme="minorBidi"/>
          <w:sz w:val="18"/>
          <w:szCs w:val="18"/>
        </w:rPr>
        <w:t>onderschrijf</w:t>
      </w:r>
      <w:r>
        <w:rPr>
          <w:rFonts w:ascii="Verdana" w:hAnsi="Verdana" w:cstheme="minorBidi"/>
          <w:sz w:val="18"/>
          <w:szCs w:val="18"/>
        </w:rPr>
        <w:t>t</w:t>
      </w:r>
      <w:r w:rsidRPr="00670F87">
        <w:rPr>
          <w:rFonts w:ascii="Verdana" w:hAnsi="Verdana" w:cstheme="minorBidi"/>
          <w:sz w:val="18"/>
          <w:szCs w:val="18"/>
        </w:rPr>
        <w:t xml:space="preserve"> het belang van het behoud en het bevorderen van het Fries.</w:t>
      </w:r>
    </w:p>
    <w:p w:rsidRPr="003B70EA" w:rsidR="001012C8" w:rsidP="001012C8" w14:paraId="4F67C02A" w14:textId="77777777">
      <w:pPr>
        <w:pStyle w:val="NormalWeb"/>
        <w:rPr>
          <w:rFonts w:ascii="Verdana" w:hAnsi="Verdana" w:cstheme="minorBidi"/>
          <w:sz w:val="18"/>
          <w:szCs w:val="18"/>
        </w:rPr>
      </w:pPr>
      <w:bookmarkStart w:name="_Hlk198038054" w:id="1"/>
      <w:r w:rsidRPr="00670F87">
        <w:rPr>
          <w:rFonts w:ascii="Verdana" w:hAnsi="Verdana" w:cstheme="minorBidi"/>
          <w:sz w:val="18"/>
          <w:szCs w:val="18"/>
        </w:rPr>
        <w:t xml:space="preserve">Het kabinet staat positief tegenover de oprichting van een Landelijke Kennistafel Fries (LKF) om haar zorgplicht voor het Fries verder te versterken en bestendigen. Deze tafel kan van </w:t>
      </w:r>
      <w:r>
        <w:rPr>
          <w:rFonts w:ascii="Verdana" w:hAnsi="Verdana" w:cstheme="minorBidi"/>
          <w:sz w:val="18"/>
          <w:szCs w:val="18"/>
        </w:rPr>
        <w:t xml:space="preserve">op verschillende manieren van </w:t>
      </w:r>
      <w:r w:rsidRPr="00670F87">
        <w:rPr>
          <w:rFonts w:ascii="Verdana" w:hAnsi="Verdana" w:cstheme="minorBidi"/>
          <w:sz w:val="18"/>
          <w:szCs w:val="18"/>
        </w:rPr>
        <w:t>waarde zijn</w:t>
      </w:r>
      <w:r>
        <w:rPr>
          <w:rFonts w:ascii="Verdana" w:hAnsi="Verdana" w:cstheme="minorBidi"/>
          <w:sz w:val="18"/>
          <w:szCs w:val="18"/>
        </w:rPr>
        <w:t xml:space="preserve">. </w:t>
      </w:r>
      <w:bookmarkStart w:name="_Hlk198037991" w:id="2"/>
      <w:bookmarkEnd w:id="1"/>
      <w:r>
        <w:rPr>
          <w:rFonts w:ascii="Verdana" w:hAnsi="Verdana" w:cstheme="minorBidi"/>
          <w:sz w:val="18"/>
          <w:szCs w:val="18"/>
        </w:rPr>
        <w:t xml:space="preserve">De tafel geeft kennis en expertise uit het Friese veld een directe toegang tot het Rijk en verkleint daarmee de afstand tussen Den Haag en Fryslân. </w:t>
      </w:r>
      <w:bookmarkEnd w:id="2"/>
    </w:p>
    <w:p w:rsidRPr="00B37E16" w:rsidR="001012C8" w:rsidP="001012C8" w14:paraId="5A43DAFB" w14:textId="77777777">
      <w:pPr>
        <w:pStyle w:val="NormalWeb"/>
        <w:rPr>
          <w:rFonts w:ascii="Verdana" w:hAnsi="Verdana" w:cstheme="minorBidi"/>
          <w:sz w:val="18"/>
          <w:szCs w:val="18"/>
        </w:rPr>
      </w:pPr>
      <w:bookmarkStart w:name="_Hlk190248844" w:id="3"/>
      <w:r>
        <w:rPr>
          <w:rFonts w:ascii="Verdana" w:hAnsi="Verdana" w:cstheme="minorBidi"/>
          <w:sz w:val="18"/>
          <w:szCs w:val="18"/>
        </w:rPr>
        <w:t xml:space="preserve">Graag onderschrijf ik de bevinding van DINGtiid dat de LKF moet worden ingericht volgens bestaande structuren. De </w:t>
      </w:r>
      <w:r w:rsidRPr="00670F87">
        <w:rPr>
          <w:rFonts w:ascii="Verdana" w:hAnsi="Verdana" w:cstheme="minorBidi"/>
          <w:sz w:val="18"/>
          <w:szCs w:val="18"/>
        </w:rPr>
        <w:t xml:space="preserve">kennistafel </w:t>
      </w:r>
      <w:r>
        <w:rPr>
          <w:rFonts w:ascii="Verdana" w:hAnsi="Verdana" w:cstheme="minorBidi"/>
          <w:sz w:val="18"/>
          <w:szCs w:val="18"/>
        </w:rPr>
        <w:t xml:space="preserve">moet </w:t>
      </w:r>
      <w:r w:rsidRPr="00670F87">
        <w:rPr>
          <w:rFonts w:ascii="Verdana" w:hAnsi="Verdana" w:cstheme="minorBidi"/>
          <w:sz w:val="18"/>
          <w:szCs w:val="18"/>
        </w:rPr>
        <w:t>zich bewe</w:t>
      </w:r>
      <w:r>
        <w:rPr>
          <w:rFonts w:ascii="Verdana" w:hAnsi="Verdana" w:cstheme="minorBidi"/>
          <w:sz w:val="18"/>
          <w:szCs w:val="18"/>
        </w:rPr>
        <w:t>gen</w:t>
      </w:r>
      <w:r w:rsidRPr="00670F87">
        <w:rPr>
          <w:rFonts w:ascii="Verdana" w:hAnsi="Verdana" w:cstheme="minorBidi"/>
          <w:sz w:val="18"/>
          <w:szCs w:val="18"/>
        </w:rPr>
        <w:t xml:space="preserve"> binnen de bestaande wettelijke en beleidsmatige kaders, met respect voor de provinciale autonomie en de al gedefinieerde verantwoordelijkheden in de samenwerking tussen het Rijk en de provincie Fryslân.</w:t>
      </w:r>
      <w:r>
        <w:rPr>
          <w:rFonts w:ascii="Verdana" w:hAnsi="Verdana" w:cstheme="minorBidi"/>
          <w:sz w:val="18"/>
          <w:szCs w:val="18"/>
        </w:rPr>
        <w:t xml:space="preserve"> Deze verantwoordelijkheden zijn vastgelegd in </w:t>
      </w:r>
      <w:bookmarkEnd w:id="3"/>
      <w:r>
        <w:rPr>
          <w:rFonts w:ascii="Verdana" w:hAnsi="Verdana" w:cstheme="minorBidi"/>
          <w:sz w:val="18"/>
          <w:szCs w:val="18"/>
        </w:rPr>
        <w:t xml:space="preserve">het Europees Handvest voor regionale talen </w:t>
      </w:r>
      <w:r w:rsidRPr="0008301D" w:rsidR="0008301D">
        <w:rPr>
          <w:rFonts w:ascii="Verdana" w:hAnsi="Verdana" w:cstheme="minorBidi"/>
          <w:sz w:val="18"/>
          <w:szCs w:val="18"/>
        </w:rPr>
        <w:t>of</w:t>
      </w:r>
      <w:r w:rsidRPr="0008301D">
        <w:rPr>
          <w:rFonts w:ascii="Verdana" w:hAnsi="Verdana" w:cstheme="minorBidi"/>
          <w:sz w:val="18"/>
          <w:szCs w:val="18"/>
        </w:rPr>
        <w:t xml:space="preserve"> talen van</w:t>
      </w:r>
      <w:r>
        <w:rPr>
          <w:rFonts w:ascii="Verdana" w:hAnsi="Verdana" w:cstheme="minorBidi"/>
          <w:sz w:val="18"/>
          <w:szCs w:val="18"/>
        </w:rPr>
        <w:t xml:space="preserve"> minderheden, het Kaderverdrag inzake de bescherming van minderheden, de Wet Gebruik Friese taal en de BFTK. </w:t>
      </w:r>
      <w:bookmarkStart w:name="_Hlk198038620" w:id="4"/>
      <w:r>
        <w:rPr>
          <w:rFonts w:ascii="Verdana" w:hAnsi="Verdana" w:cstheme="minorBidi"/>
          <w:sz w:val="18"/>
          <w:szCs w:val="18"/>
        </w:rPr>
        <w:t xml:space="preserve">Wel biedt de LKF de mogelijkheid om tussen de cycli van de BFTK nieuwe ontwikkelingen te signaleren. De LKF kan op die manier bijdragen </w:t>
      </w:r>
      <w:r w:rsidRPr="00670F87">
        <w:rPr>
          <w:rFonts w:ascii="Verdana" w:hAnsi="Verdana" w:cstheme="minorBidi"/>
          <w:sz w:val="18"/>
          <w:szCs w:val="18"/>
        </w:rPr>
        <w:t>aan een zorgvuldige uitvoering</w:t>
      </w:r>
      <w:r>
        <w:rPr>
          <w:rFonts w:ascii="Verdana" w:hAnsi="Verdana" w:cstheme="minorBidi"/>
          <w:sz w:val="18"/>
          <w:szCs w:val="18"/>
        </w:rPr>
        <w:t xml:space="preserve"> en monitoring</w:t>
      </w:r>
      <w:r w:rsidRPr="00670F87">
        <w:rPr>
          <w:rFonts w:ascii="Verdana" w:hAnsi="Verdana" w:cstheme="minorBidi"/>
          <w:sz w:val="18"/>
          <w:szCs w:val="18"/>
        </w:rPr>
        <w:t xml:space="preserve"> van de ambities die in de BFTK zijn vastgelegd</w:t>
      </w:r>
      <w:r>
        <w:rPr>
          <w:rFonts w:ascii="Verdana" w:hAnsi="Verdana" w:cstheme="minorBidi"/>
          <w:sz w:val="18"/>
          <w:szCs w:val="18"/>
        </w:rPr>
        <w:t xml:space="preserve"> en zorgt ervoor dat structurele aandacht voor het Fries ook op bestuurlijk niveau in de Rijksagenda wordt verankerd.</w:t>
      </w:r>
      <w:bookmarkEnd w:id="4"/>
      <w:r>
        <w:rPr>
          <w:rFonts w:ascii="Verdana" w:hAnsi="Verdana" w:cstheme="minorBidi"/>
          <w:sz w:val="18"/>
          <w:szCs w:val="18"/>
        </w:rPr>
        <w:t xml:space="preserve"> </w:t>
      </w:r>
    </w:p>
    <w:p w:rsidRPr="003B70EA" w:rsidR="001012C8" w:rsidP="001012C8" w14:paraId="7834B336" w14:textId="77777777">
      <w:pPr>
        <w:pStyle w:val="NormalWeb"/>
        <w:rPr>
          <w:rFonts w:ascii="Verdana" w:hAnsi="Verdana" w:cstheme="minorBidi"/>
          <w:sz w:val="18"/>
          <w:szCs w:val="18"/>
        </w:rPr>
      </w:pPr>
      <w:r>
        <w:rPr>
          <w:rFonts w:ascii="Verdana" w:hAnsi="Verdana" w:cstheme="minorBidi"/>
          <w:sz w:val="18"/>
          <w:szCs w:val="18"/>
        </w:rPr>
        <w:t>Ik zie de</w:t>
      </w:r>
      <w:r w:rsidRPr="00670F87">
        <w:rPr>
          <w:rFonts w:ascii="Verdana" w:hAnsi="Verdana" w:cstheme="minorBidi"/>
          <w:sz w:val="18"/>
          <w:szCs w:val="18"/>
        </w:rPr>
        <w:t xml:space="preserve"> LKF </w:t>
      </w:r>
      <w:r>
        <w:rPr>
          <w:rFonts w:ascii="Verdana" w:hAnsi="Verdana" w:cstheme="minorBidi"/>
          <w:sz w:val="18"/>
          <w:szCs w:val="18"/>
        </w:rPr>
        <w:t>als</w:t>
      </w:r>
      <w:r w:rsidRPr="00670F87">
        <w:rPr>
          <w:rFonts w:ascii="Verdana" w:hAnsi="Verdana" w:cstheme="minorBidi"/>
          <w:sz w:val="18"/>
          <w:szCs w:val="18"/>
        </w:rPr>
        <w:t xml:space="preserve"> complementair aan de bestaande overleggen binnen het BFTK-proces en </w:t>
      </w:r>
      <w:r>
        <w:rPr>
          <w:rFonts w:ascii="Verdana" w:hAnsi="Verdana" w:cstheme="minorBidi"/>
          <w:sz w:val="18"/>
          <w:szCs w:val="18"/>
        </w:rPr>
        <w:t>het</w:t>
      </w:r>
      <w:r w:rsidRPr="00670F87">
        <w:rPr>
          <w:rFonts w:ascii="Verdana" w:hAnsi="Verdana" w:cstheme="minorBidi"/>
          <w:sz w:val="18"/>
          <w:szCs w:val="18"/>
        </w:rPr>
        <w:t xml:space="preserve"> jaarlijkse inhoudelijke werkbezoek d</w:t>
      </w:r>
      <w:r>
        <w:rPr>
          <w:rFonts w:ascii="Verdana" w:hAnsi="Verdana" w:cstheme="minorBidi"/>
          <w:sz w:val="18"/>
          <w:szCs w:val="18"/>
        </w:rPr>
        <w:t>at</w:t>
      </w:r>
      <w:r w:rsidRPr="00670F87">
        <w:rPr>
          <w:rFonts w:ascii="Verdana" w:hAnsi="Verdana" w:cstheme="minorBidi"/>
          <w:sz w:val="18"/>
          <w:szCs w:val="18"/>
        </w:rPr>
        <w:t xml:space="preserve"> ik </w:t>
      </w:r>
      <w:r>
        <w:rPr>
          <w:rFonts w:ascii="Verdana" w:hAnsi="Verdana" w:cstheme="minorBidi"/>
          <w:sz w:val="18"/>
          <w:szCs w:val="18"/>
        </w:rPr>
        <w:t>aan Fryslân afleg</w:t>
      </w:r>
      <w:r w:rsidRPr="00670F87">
        <w:rPr>
          <w:rFonts w:ascii="Verdana" w:hAnsi="Verdana" w:cstheme="minorBidi"/>
          <w:sz w:val="18"/>
          <w:szCs w:val="18"/>
        </w:rPr>
        <w:t>.</w:t>
      </w:r>
      <w:r>
        <w:rPr>
          <w:rFonts w:ascii="Verdana" w:hAnsi="Verdana" w:cstheme="minorBidi"/>
          <w:sz w:val="18"/>
          <w:szCs w:val="18"/>
        </w:rPr>
        <w:t xml:space="preserve"> De LK</w:t>
      </w:r>
      <w:r w:rsidR="00656826">
        <w:rPr>
          <w:rFonts w:ascii="Verdana" w:hAnsi="Verdana" w:cstheme="minorBidi"/>
          <w:sz w:val="18"/>
          <w:szCs w:val="18"/>
        </w:rPr>
        <w:t>F</w:t>
      </w:r>
      <w:r>
        <w:rPr>
          <w:rFonts w:ascii="Verdana" w:hAnsi="Verdana" w:cstheme="minorBidi"/>
          <w:sz w:val="18"/>
          <w:szCs w:val="18"/>
        </w:rPr>
        <w:t xml:space="preserve"> dient daarbij te worden gezien als overlegtafel en niet als adviescommissie.</w:t>
      </w:r>
      <w:r w:rsidRPr="00670F87">
        <w:rPr>
          <w:rFonts w:ascii="Verdana" w:hAnsi="Verdana" w:cstheme="minorBidi"/>
          <w:sz w:val="18"/>
          <w:szCs w:val="18"/>
        </w:rPr>
        <w:t xml:space="preserve"> Ik zal in de komende maanden in overleg treden met de betrokken partijen, waaronder de provincie Fryslân, andere departementen en DINGtiid, om te komen tot een plan van aanpak voor de oprichting</w:t>
      </w:r>
      <w:r w:rsidR="00A64E53">
        <w:rPr>
          <w:rFonts w:ascii="Verdana" w:hAnsi="Verdana" w:cstheme="minorBidi"/>
          <w:sz w:val="18"/>
          <w:szCs w:val="18"/>
        </w:rPr>
        <w:t xml:space="preserve">, samenstelling en </w:t>
      </w:r>
      <w:r>
        <w:rPr>
          <w:rFonts w:ascii="Verdana" w:hAnsi="Verdana" w:cstheme="minorBidi"/>
          <w:sz w:val="18"/>
          <w:szCs w:val="18"/>
        </w:rPr>
        <w:t xml:space="preserve">invulling </w:t>
      </w:r>
      <w:r w:rsidRPr="00670F87">
        <w:rPr>
          <w:rFonts w:ascii="Verdana" w:hAnsi="Verdana" w:cstheme="minorBidi"/>
          <w:sz w:val="18"/>
          <w:szCs w:val="18"/>
        </w:rPr>
        <w:t xml:space="preserve">van de </w:t>
      </w:r>
      <w:r>
        <w:rPr>
          <w:rFonts w:ascii="Verdana" w:hAnsi="Verdana" w:cstheme="minorBidi"/>
          <w:sz w:val="18"/>
          <w:szCs w:val="18"/>
        </w:rPr>
        <w:t>tafel</w:t>
      </w:r>
      <w:r w:rsidRPr="00670F87">
        <w:rPr>
          <w:rFonts w:ascii="Verdana" w:hAnsi="Verdana" w:cstheme="minorBidi"/>
          <w:sz w:val="18"/>
          <w:szCs w:val="18"/>
        </w:rPr>
        <w:t>.</w:t>
      </w:r>
      <w:r>
        <w:rPr>
          <w:rFonts w:ascii="Verdana" w:hAnsi="Verdana" w:cstheme="minorBidi"/>
          <w:sz w:val="18"/>
          <w:szCs w:val="18"/>
        </w:rPr>
        <w:t xml:space="preserve"> Zo wordt er nagedacht om DINGtiid te betrekken bij het ophalen van signalen uit het Friese veld ter voorbereiding van de agenda van de LKF. </w:t>
      </w:r>
      <w:r w:rsidRPr="00670F87">
        <w:rPr>
          <w:rFonts w:ascii="Verdana" w:hAnsi="Verdana" w:cstheme="minorBidi"/>
          <w:sz w:val="18"/>
          <w:szCs w:val="18"/>
        </w:rPr>
        <w:t xml:space="preserve">De samenstelling van de </w:t>
      </w:r>
      <w:r>
        <w:rPr>
          <w:rFonts w:ascii="Verdana" w:hAnsi="Verdana" w:cstheme="minorBidi"/>
          <w:sz w:val="18"/>
          <w:szCs w:val="18"/>
        </w:rPr>
        <w:t>tafel</w:t>
      </w:r>
      <w:r w:rsidRPr="00670F87">
        <w:rPr>
          <w:rFonts w:ascii="Verdana" w:hAnsi="Verdana" w:cstheme="minorBidi"/>
          <w:sz w:val="18"/>
          <w:szCs w:val="18"/>
        </w:rPr>
        <w:t xml:space="preserve"> zal </w:t>
      </w:r>
      <w:r>
        <w:rPr>
          <w:rFonts w:ascii="Verdana" w:hAnsi="Verdana" w:cstheme="minorBidi"/>
          <w:sz w:val="18"/>
          <w:szCs w:val="18"/>
        </w:rPr>
        <w:t>worden uitgewerkt</w:t>
      </w:r>
      <w:r w:rsidRPr="00670F87">
        <w:rPr>
          <w:rFonts w:ascii="Verdana" w:hAnsi="Verdana" w:cstheme="minorBidi"/>
          <w:sz w:val="18"/>
          <w:szCs w:val="18"/>
        </w:rPr>
        <w:t xml:space="preserve"> tijdens een bijeenkomst met</w:t>
      </w:r>
      <w:r>
        <w:rPr>
          <w:rFonts w:ascii="Verdana" w:hAnsi="Verdana" w:cstheme="minorBidi"/>
          <w:sz w:val="18"/>
          <w:szCs w:val="18"/>
        </w:rPr>
        <w:t xml:space="preserve"> DINGtiid, de provincie Fryslân en de betrokken departementen.</w:t>
      </w:r>
      <w:r w:rsidRPr="00670F87">
        <w:rPr>
          <w:rFonts w:ascii="Verdana" w:hAnsi="Verdana" w:cstheme="minorBidi"/>
          <w:sz w:val="18"/>
          <w:szCs w:val="18"/>
        </w:rPr>
        <w:t xml:space="preserve"> Tijdens deze bijeenkomst zal door betrokken partijen gezamenlijk verkend worden hoe een brede en representatieve samenstelling kan worden gerealiseerd. Het uitgangspunt daarbij is dat de tafel geen Haagse aangelegenheid wordt, maar een door het Friese veld gedragen overlegstructuur waarin de inbreng van lokale kennis en expertise centraal staat.</w:t>
      </w:r>
      <w:r>
        <w:rPr>
          <w:rFonts w:ascii="Verdana" w:hAnsi="Verdana" w:cstheme="minorBidi"/>
          <w:sz w:val="18"/>
          <w:szCs w:val="18"/>
        </w:rPr>
        <w:t xml:space="preserve"> </w:t>
      </w:r>
      <w:r>
        <w:rPr>
          <w:rFonts w:ascii="Verdana" w:hAnsi="Verdana" w:cstheme="minorBidi"/>
          <w:sz w:val="18"/>
          <w:szCs w:val="18"/>
        </w:rPr>
        <w:t xml:space="preserve">Ik hecht </w:t>
      </w:r>
      <w:r>
        <w:rPr>
          <w:rFonts w:ascii="Verdana" w:hAnsi="Verdana" w:cstheme="minorBidi"/>
          <w:sz w:val="18"/>
          <w:szCs w:val="18"/>
        </w:rPr>
        <w:t>er aan</w:t>
      </w:r>
      <w:r>
        <w:rPr>
          <w:rFonts w:ascii="Verdana" w:hAnsi="Verdana" w:cstheme="minorBidi"/>
          <w:sz w:val="18"/>
          <w:szCs w:val="18"/>
        </w:rPr>
        <w:t xml:space="preserve"> dat we de inrichting van de kennistafel budgetneutraal uitvoeren gezien de budgettaire opgaven waar het Rijk voor staat. </w:t>
      </w:r>
      <w:r w:rsidR="00D27DB3">
        <w:rPr>
          <w:rFonts w:ascii="Verdana" w:hAnsi="Verdana" w:cstheme="minorBidi"/>
          <w:sz w:val="18"/>
          <w:szCs w:val="18"/>
        </w:rPr>
        <w:t>Ik streef ernaar uw Kamer in het najaar hier verder over te informeren.</w:t>
      </w:r>
    </w:p>
    <w:p w:rsidR="007A3478" w:rsidP="006271BC" w14:paraId="18CC0B44" w14:textId="77777777">
      <w:pPr>
        <w:spacing w:line="240" w:lineRule="auto"/>
      </w:pPr>
    </w:p>
    <w:p w:rsidR="000D13E0" w:rsidP="006271BC" w14:paraId="66D8F1DD" w14:textId="77777777">
      <w:pPr>
        <w:spacing w:line="240" w:lineRule="auto"/>
      </w:pPr>
    </w:p>
    <w:p w:rsidR="000D13E0" w:rsidP="006271BC" w14:paraId="2BC39409" w14:textId="77777777">
      <w:pPr>
        <w:spacing w:line="240" w:lineRule="auto"/>
      </w:pPr>
      <w:r>
        <w:t>Namens het kabinet,</w:t>
      </w:r>
    </w:p>
    <w:p w:rsidR="000D13E0" w:rsidP="006271BC" w14:paraId="0912F491" w14:textId="77777777">
      <w:pPr>
        <w:spacing w:line="240" w:lineRule="auto"/>
      </w:pPr>
    </w:p>
    <w:p w:rsidR="000D13E0" w:rsidP="006271BC" w14:paraId="373D033E" w14:textId="77777777">
      <w:pPr>
        <w:spacing w:line="240" w:lineRule="auto"/>
      </w:pPr>
    </w:p>
    <w:p w:rsidR="000E2876" w:rsidP="006271BC" w14:paraId="3AB22D94" w14:textId="77777777">
      <w:pPr>
        <w:spacing w:line="240" w:lineRule="auto"/>
      </w:pPr>
      <w:r>
        <w:t>De minister van Binnenlandse Zaken en Koninkrijksrelaties,</w:t>
      </w:r>
      <w:r>
        <w:br/>
      </w:r>
      <w:r>
        <w:br/>
      </w:r>
      <w:r>
        <w:br/>
      </w:r>
      <w:r>
        <w:br/>
      </w:r>
      <w:r>
        <w:br/>
      </w:r>
      <w:r>
        <w:br/>
      </w:r>
      <w:r w:rsidR="0026399E">
        <w:t>F. Rijkaart</w:t>
      </w:r>
    </w:p>
    <w:sectPr w:rsidSect="00670F87">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1D3" w14:paraId="788B33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1D3" w14:paraId="12AD909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1D3" w14:paraId="18F034A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742B" w14:paraId="5D967C00" w14:textId="77777777">
      <w:pPr>
        <w:spacing w:line="240" w:lineRule="auto"/>
      </w:pPr>
      <w:r>
        <w:separator/>
      </w:r>
    </w:p>
  </w:footnote>
  <w:footnote w:type="continuationSeparator" w:id="1">
    <w:p w:rsidR="00DA742B" w14:paraId="7028B61E" w14:textId="77777777">
      <w:pPr>
        <w:spacing w:line="240" w:lineRule="auto"/>
      </w:pPr>
      <w:r>
        <w:continuationSeparator/>
      </w:r>
    </w:p>
  </w:footnote>
  <w:footnote w:type="continuationNotice" w:id="2">
    <w:p w:rsidR="00DA742B" w14:paraId="7252B7EA" w14:textId="77777777">
      <w:pPr>
        <w:spacing w:line="240" w:lineRule="auto"/>
      </w:pPr>
    </w:p>
  </w:footnote>
  <w:footnote w:id="3">
    <w:p w:rsidR="001012C8" w:rsidP="001012C8" w14:paraId="6591F95D" w14:textId="77777777">
      <w:pPr>
        <w:pStyle w:val="FootnoteText"/>
      </w:pPr>
      <w:r>
        <w:rPr>
          <w:rStyle w:val="FootnoteReference"/>
        </w:rPr>
        <w:footnoteRef/>
      </w:r>
      <w:r>
        <w:t xml:space="preserve"> </w:t>
      </w:r>
      <w:r w:rsidRPr="00803974">
        <w:rPr>
          <w:rFonts w:eastAsia="Times New Roman" w:cstheme="minorHAnsi"/>
          <w:color w:val="auto"/>
          <w:sz w:val="18"/>
          <w:szCs w:val="18"/>
        </w:rPr>
        <w:t>Kamerstuk II 2022/23, </w:t>
      </w:r>
      <w:hyperlink r:id="rId1" w:tgtFrame="_blank" w:tooltip="link naar publicatie kst-36200-VII-132" w:history="1">
        <w:r w:rsidRPr="00803974">
          <w:rPr>
            <w:rFonts w:eastAsia="Times New Roman" w:cstheme="minorHAnsi"/>
            <w:color w:val="auto"/>
            <w:sz w:val="18"/>
            <w:szCs w:val="18"/>
          </w:rPr>
          <w:t>36200 VII, nr. 132</w:t>
        </w:r>
      </w:hyperlink>
    </w:p>
  </w:footnote>
  <w:footnote w:id="4">
    <w:p w:rsidR="001012C8" w:rsidP="001012C8" w14:paraId="2C18509C" w14:textId="77777777">
      <w:pPr>
        <w:pStyle w:val="FootnoteText"/>
      </w:pPr>
      <w:r>
        <w:rPr>
          <w:rStyle w:val="FootnoteReference"/>
        </w:rPr>
        <w:footnoteRef/>
      </w:r>
      <w:r>
        <w:t xml:space="preserve"> </w:t>
      </w:r>
      <w:r w:rsidRPr="00803974">
        <w:rPr>
          <w:rFonts w:eastAsia="Times New Roman" w:cstheme="minorHAnsi"/>
          <w:color w:val="auto"/>
          <w:sz w:val="18"/>
          <w:szCs w:val="18"/>
        </w:rPr>
        <w:t>Kamerstuk II 2022/23, </w:t>
      </w:r>
      <w:hyperlink r:id="rId2" w:tgtFrame="_blank" w:tooltip="link naar publicatie kst-36200-VII-128" w:history="1">
        <w:r w:rsidRPr="00803974">
          <w:rPr>
            <w:rFonts w:eastAsia="Times New Roman" w:cstheme="minorHAnsi"/>
            <w:color w:val="auto"/>
            <w:sz w:val="18"/>
            <w:szCs w:val="18"/>
          </w:rPr>
          <w:t>36200 VII, nr. 128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1D3" w14:paraId="0C2A3E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876" w14:paraId="0893C1A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23D0C" w14:textId="24F55EA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123D0C" w14:paraId="167D1E43" w14:textId="24F55EA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E2876" w14:textId="77777777">
                          <w:pPr>
                            <w:pStyle w:val="Referentiegegevensbold"/>
                          </w:pPr>
                          <w:r>
                            <w:t>Openbaar Bestuur en Democratische Rechtsstaat</w:t>
                          </w:r>
                        </w:p>
                        <w:p w:rsidR="000E2876" w14:textId="77777777">
                          <w:pPr>
                            <w:pStyle w:val="Referentiegegevens"/>
                          </w:pPr>
                          <w:r>
                            <w:t>Democratie en Bestuur</w:t>
                          </w:r>
                        </w:p>
                        <w:p w:rsidR="000E2876" w14:textId="77777777">
                          <w:pPr>
                            <w:pStyle w:val="Referentiegegevens"/>
                          </w:pPr>
                          <w:r>
                            <w:t>Democratie</w:t>
                          </w:r>
                        </w:p>
                        <w:p w:rsidR="000E2876" w14:textId="77777777">
                          <w:pPr>
                            <w:pStyle w:val="WitregelW2"/>
                          </w:pPr>
                        </w:p>
                        <w:p w:rsidR="000E2876" w14:textId="77777777">
                          <w:pPr>
                            <w:pStyle w:val="Referentiegegevensbold"/>
                          </w:pPr>
                          <w:r>
                            <w:t>Datum</w:t>
                          </w:r>
                        </w:p>
                        <w:p w:rsidR="000E2876" w14:textId="77777777">
                          <w:pPr>
                            <w:pStyle w:val="Referentiegegevensbold"/>
                          </w:pPr>
                          <w:r>
                            <w:br/>
                          </w:r>
                          <w:r w:rsidR="00761230">
                            <w:t>Onze referentie</w:t>
                          </w:r>
                        </w:p>
                        <w:p w:rsidR="00123D0C" w14:textId="387ED21B">
                          <w:pPr>
                            <w:pStyle w:val="Referentiegegevens"/>
                          </w:pPr>
                          <w:r>
                            <w:fldChar w:fldCharType="begin"/>
                          </w:r>
                          <w:r>
                            <w:instrText xml:space="preserve"> DOCPROPERTY  "Kenmerk"  \* MERGEFORMAT </w:instrText>
                          </w:r>
                          <w:r>
                            <w:fldChar w:fldCharType="separate"/>
                          </w:r>
                          <w:r w:rsidR="003041D3">
                            <w:t>2025-0000557302</w:t>
                          </w:r>
                          <w:r w:rsidR="003041D3">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0E2876" w14:paraId="3C1BB7E2" w14:textId="77777777">
                    <w:pPr>
                      <w:pStyle w:val="Referentiegegevensbold"/>
                    </w:pPr>
                    <w:r>
                      <w:t>Openbaar Bestuur en Democratische Rechtsstaat</w:t>
                    </w:r>
                  </w:p>
                  <w:p w:rsidR="000E2876" w14:paraId="0E6A28AE" w14:textId="77777777">
                    <w:pPr>
                      <w:pStyle w:val="Referentiegegevens"/>
                    </w:pPr>
                    <w:r>
                      <w:t>Democratie en Bestuur</w:t>
                    </w:r>
                  </w:p>
                  <w:p w:rsidR="000E2876" w14:paraId="19A74AF1" w14:textId="77777777">
                    <w:pPr>
                      <w:pStyle w:val="Referentiegegevens"/>
                    </w:pPr>
                    <w:r>
                      <w:t>Democratie</w:t>
                    </w:r>
                  </w:p>
                  <w:p w:rsidR="000E2876" w14:paraId="41F2CE13" w14:textId="77777777">
                    <w:pPr>
                      <w:pStyle w:val="WitregelW2"/>
                    </w:pPr>
                  </w:p>
                  <w:p w:rsidR="000E2876" w14:paraId="1AD89688" w14:textId="77777777">
                    <w:pPr>
                      <w:pStyle w:val="Referentiegegevensbold"/>
                    </w:pPr>
                    <w:r>
                      <w:t>Datum</w:t>
                    </w:r>
                  </w:p>
                  <w:p w:rsidR="000E2876" w14:paraId="02139AE7" w14:textId="77777777">
                    <w:pPr>
                      <w:pStyle w:val="Referentiegegevensbold"/>
                    </w:pPr>
                    <w:r>
                      <w:br/>
                    </w:r>
                    <w:r w:rsidR="00761230">
                      <w:t>Onze referentie</w:t>
                    </w:r>
                  </w:p>
                  <w:p w:rsidR="00123D0C" w14:paraId="452A4BEF" w14:textId="387ED21B">
                    <w:pPr>
                      <w:pStyle w:val="Referentiegegevens"/>
                    </w:pPr>
                    <w:r>
                      <w:fldChar w:fldCharType="begin"/>
                    </w:r>
                    <w:r>
                      <w:instrText xml:space="preserve"> DOCPROPERTY  "Kenmerk"  \* MERGEFORMAT </w:instrText>
                    </w:r>
                    <w:r>
                      <w:fldChar w:fldCharType="separate"/>
                    </w:r>
                    <w:r w:rsidR="003041D3">
                      <w:t>2025-0000557302</w:t>
                    </w:r>
                    <w:r w:rsidR="003041D3">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23D0C" w14:textId="5205965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123D0C" w14:paraId="347B46B7" w14:textId="5205965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23D0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123D0C" w14:paraId="6223F2A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876" w14:paraId="6AC22158"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0E2876" w14:textId="77777777">
                          <w:pPr>
                            <w:spacing w:line="240" w:lineRule="auto"/>
                          </w:pPr>
                          <w:r>
                            <w:rPr>
                              <w:noProof/>
                            </w:rPr>
                            <w:drawing>
                              <wp:inline distT="0" distB="0" distL="0" distR="0">
                                <wp:extent cx="467995" cy="1583865"/>
                                <wp:effectExtent l="0" t="0" r="0" b="0"/>
                                <wp:docPr id="160343092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0343092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0E2876" w14:paraId="43C2614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E2876" w14:textId="77777777">
                          <w:pPr>
                            <w:spacing w:line="240" w:lineRule="auto"/>
                          </w:pPr>
                          <w:r>
                            <w:rPr>
                              <w:noProof/>
                            </w:rPr>
                            <w:drawing>
                              <wp:inline distT="0" distB="0" distL="0" distR="0">
                                <wp:extent cx="2339975" cy="1582834"/>
                                <wp:effectExtent l="0" t="0" r="0" b="0"/>
                                <wp:docPr id="43825562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3825562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0E2876" w14:paraId="2908B9CD"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524E3" w:rsidRPr="000B18EA" w:rsidP="00D524E3" w14:textId="77777777">
                          <w:pPr>
                            <w:rPr>
                              <w:sz w:val="13"/>
                              <w:szCs w:val="13"/>
                            </w:rPr>
                          </w:pPr>
                          <w:r w:rsidRPr="000B18EA">
                            <w:rPr>
                              <w:sz w:val="13"/>
                              <w:szCs w:val="13"/>
                            </w:rPr>
                            <w:t>&gt; Retouradres Postbus 20011 2500 EA  Den Haag</w:t>
                          </w:r>
                        </w:p>
                        <w:p w:rsidR="000E2876" w14:textId="77777777">
                          <w:pPr>
                            <w:pStyle w:val="Referentiegegevens"/>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D524E3" w:rsidRPr="000B18EA" w:rsidP="00D524E3" w14:paraId="1E77B739" w14:textId="77777777">
                    <w:pPr>
                      <w:rPr>
                        <w:sz w:val="13"/>
                        <w:szCs w:val="13"/>
                      </w:rPr>
                    </w:pPr>
                    <w:r w:rsidRPr="000B18EA">
                      <w:rPr>
                        <w:sz w:val="13"/>
                        <w:szCs w:val="13"/>
                      </w:rPr>
                      <w:t>&gt; Retouradres Postbus 20011 2500 EA  Den Haag</w:t>
                    </w:r>
                  </w:p>
                  <w:p w:rsidR="000E2876" w14:paraId="71BCCB9D"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23D0C" w14:textId="1CF5071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0E2876" w14:textId="77777777">
                          <w:r>
                            <w:t>Aan de V</w:t>
                          </w:r>
                          <w:r w:rsidR="00761230">
                            <w:t>oorzitter van de Tweede Kamer der Staten-Generaal</w:t>
                          </w:r>
                        </w:p>
                        <w:p w:rsidR="000E2876" w14:textId="77777777">
                          <w:r>
                            <w:t xml:space="preserve">Postbus 20018 </w:t>
                          </w:r>
                        </w:p>
                        <w:p w:rsidR="000E2876"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123D0C" w14:paraId="047466E2" w14:textId="1CF5071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0E2876" w14:paraId="009BA37A" w14:textId="77777777">
                    <w:r>
                      <w:t>Aan de V</w:t>
                    </w:r>
                    <w:r w:rsidR="00761230">
                      <w:t>oorzitter van de Tweede Kamer der Staten-Generaal</w:t>
                    </w:r>
                  </w:p>
                  <w:p w:rsidR="000E2876" w14:paraId="6DDB3BB6" w14:textId="77777777">
                    <w:r>
                      <w:t xml:space="preserve">Postbus 20018 </w:t>
                    </w:r>
                  </w:p>
                  <w:p w:rsidR="000E2876" w14:paraId="0E8E9E65"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4476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47675"/>
                      </a:xfrm>
                      <a:prstGeom prst="rect">
                        <a:avLst/>
                      </a:prstGeom>
                      <a:noFill/>
                    </wps:spPr>
                    <wps:txbx>
                      <w:txbxContent>
                        <w:tbl>
                          <w:tblPr>
                            <w:tblW w:w="0" w:type="auto"/>
                            <w:tblLayout w:type="fixed"/>
                            <w:tblLook w:val="07E0"/>
                          </w:tblPr>
                          <w:tblGrid>
                            <w:gridCol w:w="1140"/>
                            <w:gridCol w:w="5918"/>
                          </w:tblGrid>
                          <w:tr w14:paraId="03FD752B" w14:textId="77777777">
                            <w:tblPrEx>
                              <w:tblW w:w="0" w:type="auto"/>
                              <w:tblLayout w:type="fixed"/>
                              <w:tblLook w:val="07E0"/>
                            </w:tblPrEx>
                            <w:trPr>
                              <w:trHeight w:val="240"/>
                            </w:trPr>
                            <w:tc>
                              <w:tcPr>
                                <w:tcW w:w="1140" w:type="dxa"/>
                              </w:tcPr>
                              <w:p w:rsidR="000E2876" w14:textId="77777777">
                                <w:r>
                                  <w:t>Datum</w:t>
                                </w:r>
                              </w:p>
                            </w:tc>
                            <w:tc>
                              <w:tcPr>
                                <w:tcW w:w="5918" w:type="dxa"/>
                              </w:tcPr>
                              <w:p w:rsidR="00CF1425" w14:textId="1C6A620F">
                                <w:r>
                                  <w:t>22 september 2025</w:t>
                                </w:r>
                              </w:p>
                            </w:tc>
                          </w:tr>
                          <w:tr w14:paraId="2D6D009C" w14:textId="77777777">
                            <w:tblPrEx>
                              <w:tblW w:w="0" w:type="auto"/>
                              <w:tblLayout w:type="fixed"/>
                              <w:tblLook w:val="07E0"/>
                            </w:tblPrEx>
                            <w:trPr>
                              <w:trHeight w:val="240"/>
                            </w:trPr>
                            <w:tc>
                              <w:tcPr>
                                <w:tcW w:w="1140" w:type="dxa"/>
                              </w:tcPr>
                              <w:p w:rsidR="000E2876" w14:textId="77777777">
                                <w:bookmarkStart w:id="5" w:name="_Hlk209429961"/>
                                <w:r>
                                  <w:t>Betreft</w:t>
                                </w:r>
                              </w:p>
                            </w:tc>
                            <w:tc>
                              <w:tcPr>
                                <w:tcW w:w="5918" w:type="dxa"/>
                              </w:tcPr>
                              <w:p w:rsidR="00123D0C" w14:textId="1417BAF9">
                                <w:r>
                                  <w:fldChar w:fldCharType="begin"/>
                                </w:r>
                                <w:r>
                                  <w:instrText xml:space="preserve"> DOCPROPERTY  "Onderwerp"  \* MERGEFORMAT </w:instrText>
                                </w:r>
                                <w:r>
                                  <w:fldChar w:fldCharType="separate"/>
                                </w:r>
                                <w:r w:rsidR="003041D3">
                                  <w:t>Reactie op advies DINGtiid t.a.v. Landelijke Kennistafel Fries</w:t>
                                </w:r>
                                <w:r w:rsidR="003041D3">
                                  <w:fldChar w:fldCharType="end"/>
                                </w:r>
                              </w:p>
                            </w:tc>
                          </w:tr>
                          <w:bookmarkEnd w:id="5"/>
                        </w:tbl>
                        <w:p w:rsidR="0076123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5.25pt;margin-top:263.2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03FD752A" w14:textId="77777777">
                      <w:tblPrEx>
                        <w:tblW w:w="0" w:type="auto"/>
                        <w:tblLayout w:type="fixed"/>
                        <w:tblLook w:val="07E0"/>
                      </w:tblPrEx>
                      <w:trPr>
                        <w:trHeight w:val="240"/>
                      </w:trPr>
                      <w:tc>
                        <w:tcPr>
                          <w:tcW w:w="1140" w:type="dxa"/>
                        </w:tcPr>
                        <w:p w:rsidR="000E2876" w14:paraId="337F6DAB" w14:textId="77777777">
                          <w:r>
                            <w:t>Datum</w:t>
                          </w:r>
                        </w:p>
                      </w:tc>
                      <w:tc>
                        <w:tcPr>
                          <w:tcW w:w="5918" w:type="dxa"/>
                        </w:tcPr>
                        <w:p w:rsidR="00CF1425" w14:paraId="3A9F1535" w14:textId="1C6A620F">
                          <w:r>
                            <w:t>22 september 2025</w:t>
                          </w:r>
                        </w:p>
                      </w:tc>
                    </w:tr>
                    <w:tr w14:paraId="2D6D009B" w14:textId="77777777">
                      <w:tblPrEx>
                        <w:tblW w:w="0" w:type="auto"/>
                        <w:tblLayout w:type="fixed"/>
                        <w:tblLook w:val="07E0"/>
                      </w:tblPrEx>
                      <w:trPr>
                        <w:trHeight w:val="240"/>
                      </w:trPr>
                      <w:tc>
                        <w:tcPr>
                          <w:tcW w:w="1140" w:type="dxa"/>
                        </w:tcPr>
                        <w:p w:rsidR="000E2876" w14:paraId="2D8476BE" w14:textId="77777777">
                          <w:bookmarkStart w:id="5" w:name="_Hlk209429961"/>
                          <w:r>
                            <w:t>Betreft</w:t>
                          </w:r>
                        </w:p>
                      </w:tc>
                      <w:tc>
                        <w:tcPr>
                          <w:tcW w:w="5918" w:type="dxa"/>
                        </w:tcPr>
                        <w:p w:rsidR="00123D0C" w14:paraId="4DCC307D" w14:textId="1417BAF9">
                          <w:r>
                            <w:fldChar w:fldCharType="begin"/>
                          </w:r>
                          <w:r>
                            <w:instrText xml:space="preserve"> DOCPROPERTY  "Onderwerp"  \* MERGEFORMAT </w:instrText>
                          </w:r>
                          <w:r>
                            <w:fldChar w:fldCharType="separate"/>
                          </w:r>
                          <w:r w:rsidR="003041D3">
                            <w:t>Reactie op advies DINGtiid t.a.v. Landelijke Kennistafel Fries</w:t>
                          </w:r>
                          <w:r w:rsidR="003041D3">
                            <w:fldChar w:fldCharType="end"/>
                          </w:r>
                        </w:p>
                      </w:tc>
                    </w:tr>
                    <w:bookmarkEnd w:id="5"/>
                  </w:tbl>
                  <w:p w:rsidR="00761230" w14:paraId="49BD01F1"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E2876" w14:textId="77777777">
                          <w:pPr>
                            <w:pStyle w:val="Referentiegegevensbold"/>
                          </w:pPr>
                          <w:r>
                            <w:t>Openbaar Bestuur en Democratische Rechtsstaat</w:t>
                          </w:r>
                        </w:p>
                        <w:p w:rsidR="000E2876" w14:textId="77777777">
                          <w:pPr>
                            <w:pStyle w:val="Referentiegegevens"/>
                          </w:pPr>
                          <w:r>
                            <w:t>Democratie en Bestuur</w:t>
                          </w:r>
                        </w:p>
                        <w:p w:rsidR="000E2876" w14:textId="77777777">
                          <w:pPr>
                            <w:pStyle w:val="Referentiegegevens"/>
                          </w:pPr>
                          <w:r>
                            <w:t>Democratie</w:t>
                          </w:r>
                        </w:p>
                        <w:p w:rsidR="000E2876" w14:textId="77777777">
                          <w:pPr>
                            <w:pStyle w:val="WitregelW1"/>
                          </w:pPr>
                        </w:p>
                        <w:p w:rsidR="000E2876" w14:textId="77777777">
                          <w:pPr>
                            <w:pStyle w:val="Referentiegegevens"/>
                          </w:pPr>
                          <w:r>
                            <w:t>Turfmarkt 147</w:t>
                          </w:r>
                        </w:p>
                        <w:p w:rsidR="000E2876" w14:textId="77777777">
                          <w:pPr>
                            <w:pStyle w:val="Referentiegegevens"/>
                          </w:pPr>
                          <w:r>
                            <w:t>2511 DP  Den Haag</w:t>
                          </w:r>
                        </w:p>
                        <w:p w:rsidR="000E2876" w14:textId="77777777">
                          <w:pPr>
                            <w:pStyle w:val="Referentiegegevens"/>
                          </w:pPr>
                          <w:r>
                            <w:t>Nederland</w:t>
                          </w:r>
                        </w:p>
                        <w:p w:rsidR="000E2876" w14:textId="77777777">
                          <w:pPr>
                            <w:pStyle w:val="WitregelW1"/>
                          </w:pPr>
                        </w:p>
                        <w:p w:rsidR="000E2876" w14:textId="77777777">
                          <w:pPr>
                            <w:pStyle w:val="Referentiegegevensbold"/>
                          </w:pPr>
                          <w:r>
                            <w:t>Onze referentie</w:t>
                          </w:r>
                        </w:p>
                        <w:bookmarkStart w:id="6" w:name="_Hlk209429981"/>
                        <w:p w:rsidR="00123D0C" w14:textId="7BC62C37">
                          <w:pPr>
                            <w:pStyle w:val="Referentiegegevens"/>
                          </w:pPr>
                          <w:r>
                            <w:fldChar w:fldCharType="begin"/>
                          </w:r>
                          <w:r>
                            <w:instrText xml:space="preserve"> DOCPROPERTY  "Kenmerk"  \* MERGEFORMAT </w:instrText>
                          </w:r>
                          <w:r>
                            <w:fldChar w:fldCharType="separate"/>
                          </w:r>
                          <w:r w:rsidR="003041D3">
                            <w:t>2025-0000557302</w:t>
                          </w:r>
                          <w:r>
                            <w:fldChar w:fldCharType="end"/>
                          </w:r>
                        </w:p>
                        <w:bookmarkEnd w:id="6"/>
                        <w:p w:rsidR="000E2876" w14:textId="77777777">
                          <w:pPr>
                            <w:pStyle w:val="WitregelW1"/>
                          </w:pPr>
                        </w:p>
                        <w:p w:rsidR="000E2876" w14:textId="77777777">
                          <w:pPr>
                            <w:pStyle w:val="Referentiegegevensbold"/>
                          </w:pPr>
                          <w:r>
                            <w:t>Uw referentie</w:t>
                          </w:r>
                        </w:p>
                        <w:p w:rsidR="00123D0C" w14:textId="77D6613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0E2876" w14:paraId="6CACE947" w14:textId="77777777">
                    <w:pPr>
                      <w:pStyle w:val="Referentiegegevensbold"/>
                    </w:pPr>
                    <w:r>
                      <w:t>Openbaar Bestuur en Democratische Rechtsstaat</w:t>
                    </w:r>
                  </w:p>
                  <w:p w:rsidR="000E2876" w14:paraId="407E2F38" w14:textId="77777777">
                    <w:pPr>
                      <w:pStyle w:val="Referentiegegevens"/>
                    </w:pPr>
                    <w:r>
                      <w:t>Democratie en Bestuur</w:t>
                    </w:r>
                  </w:p>
                  <w:p w:rsidR="000E2876" w14:paraId="43E65CDF" w14:textId="77777777">
                    <w:pPr>
                      <w:pStyle w:val="Referentiegegevens"/>
                    </w:pPr>
                    <w:r>
                      <w:t>Democratie</w:t>
                    </w:r>
                  </w:p>
                  <w:p w:rsidR="000E2876" w14:paraId="7785B591" w14:textId="77777777">
                    <w:pPr>
                      <w:pStyle w:val="WitregelW1"/>
                    </w:pPr>
                  </w:p>
                  <w:p w:rsidR="000E2876" w14:paraId="5F9384B8" w14:textId="77777777">
                    <w:pPr>
                      <w:pStyle w:val="Referentiegegevens"/>
                    </w:pPr>
                    <w:r>
                      <w:t>Turfmarkt 147</w:t>
                    </w:r>
                  </w:p>
                  <w:p w:rsidR="000E2876" w14:paraId="3957693A" w14:textId="77777777">
                    <w:pPr>
                      <w:pStyle w:val="Referentiegegevens"/>
                    </w:pPr>
                    <w:r>
                      <w:t>2511 DP  Den Haag</w:t>
                    </w:r>
                  </w:p>
                  <w:p w:rsidR="000E2876" w14:paraId="696C9C80" w14:textId="77777777">
                    <w:pPr>
                      <w:pStyle w:val="Referentiegegevens"/>
                    </w:pPr>
                    <w:r>
                      <w:t>Nederland</w:t>
                    </w:r>
                  </w:p>
                  <w:p w:rsidR="000E2876" w14:paraId="06BCD0D1" w14:textId="77777777">
                    <w:pPr>
                      <w:pStyle w:val="WitregelW1"/>
                    </w:pPr>
                  </w:p>
                  <w:p w:rsidR="000E2876" w14:paraId="14A38E23" w14:textId="77777777">
                    <w:pPr>
                      <w:pStyle w:val="Referentiegegevensbold"/>
                    </w:pPr>
                    <w:r>
                      <w:t>Onze referentie</w:t>
                    </w:r>
                  </w:p>
                  <w:bookmarkStart w:id="6" w:name="_Hlk209429981"/>
                  <w:p w:rsidR="00123D0C" w14:paraId="61908EA2" w14:textId="7BC62C37">
                    <w:pPr>
                      <w:pStyle w:val="Referentiegegevens"/>
                    </w:pPr>
                    <w:r>
                      <w:fldChar w:fldCharType="begin"/>
                    </w:r>
                    <w:r>
                      <w:instrText xml:space="preserve"> DOCPROPERTY  "Kenmerk"  \* MERGEFORMAT </w:instrText>
                    </w:r>
                    <w:r>
                      <w:fldChar w:fldCharType="separate"/>
                    </w:r>
                    <w:r w:rsidR="003041D3">
                      <w:t>2025-0000557302</w:t>
                    </w:r>
                    <w:r>
                      <w:fldChar w:fldCharType="end"/>
                    </w:r>
                  </w:p>
                  <w:bookmarkEnd w:id="6"/>
                  <w:p w:rsidR="000E2876" w14:paraId="01BCC65B" w14:textId="77777777">
                    <w:pPr>
                      <w:pStyle w:val="WitregelW1"/>
                    </w:pPr>
                  </w:p>
                  <w:p w:rsidR="000E2876" w14:paraId="42123AF2" w14:textId="77777777">
                    <w:pPr>
                      <w:pStyle w:val="Referentiegegevensbold"/>
                    </w:pPr>
                    <w:r>
                      <w:t>Uw referentie</w:t>
                    </w:r>
                  </w:p>
                  <w:p w:rsidR="00123D0C" w14:paraId="506C1DFF" w14:textId="77D6613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23D0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123D0C" w14:paraId="2C48F89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61230"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761230" w14:paraId="121ABE1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9BADE2E"/>
    <w:multiLevelType w:val="multilevel"/>
    <w:tmpl w:val="F446F5D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ADC54608"/>
    <w:multiLevelType w:val="multilevel"/>
    <w:tmpl w:val="438897E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C1C788A"/>
    <w:multiLevelType w:val="multilevel"/>
    <w:tmpl w:val="EAA4C6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E033E15"/>
    <w:multiLevelType w:val="hybridMultilevel"/>
    <w:tmpl w:val="D0D4E23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45DB13A2"/>
    <w:multiLevelType w:val="hybridMultilevel"/>
    <w:tmpl w:val="B73E367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9112186"/>
    <w:multiLevelType w:val="multilevel"/>
    <w:tmpl w:val="56120BA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72ADDD24"/>
    <w:multiLevelType w:val="multilevel"/>
    <w:tmpl w:val="536D143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84015018">
    <w:abstractNumId w:val="5"/>
  </w:num>
  <w:num w:numId="2" w16cid:durableId="1444642615">
    <w:abstractNumId w:val="6"/>
  </w:num>
  <w:num w:numId="3" w16cid:durableId="1112239280">
    <w:abstractNumId w:val="2"/>
  </w:num>
  <w:num w:numId="4" w16cid:durableId="1614286856">
    <w:abstractNumId w:val="1"/>
  </w:num>
  <w:num w:numId="5" w16cid:durableId="1902280028">
    <w:abstractNumId w:val="0"/>
  </w:num>
  <w:num w:numId="6" w16cid:durableId="1569346512">
    <w:abstractNumId w:val="3"/>
  </w:num>
  <w:num w:numId="7" w16cid:durableId="612438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876"/>
    <w:rsid w:val="00005163"/>
    <w:rsid w:val="00017391"/>
    <w:rsid w:val="00026D66"/>
    <w:rsid w:val="00032B9D"/>
    <w:rsid w:val="000761D5"/>
    <w:rsid w:val="000778A5"/>
    <w:rsid w:val="000813BE"/>
    <w:rsid w:val="0008301D"/>
    <w:rsid w:val="000917EF"/>
    <w:rsid w:val="00095725"/>
    <w:rsid w:val="00097A3F"/>
    <w:rsid w:val="000B0264"/>
    <w:rsid w:val="000B18EA"/>
    <w:rsid w:val="000B7BA2"/>
    <w:rsid w:val="000C0D76"/>
    <w:rsid w:val="000C56AC"/>
    <w:rsid w:val="000D05D4"/>
    <w:rsid w:val="000D13E0"/>
    <w:rsid w:val="000D32CD"/>
    <w:rsid w:val="000E1C59"/>
    <w:rsid w:val="000E2876"/>
    <w:rsid w:val="000E79F5"/>
    <w:rsid w:val="000F3AF9"/>
    <w:rsid w:val="001012C8"/>
    <w:rsid w:val="0011233E"/>
    <w:rsid w:val="00113568"/>
    <w:rsid w:val="00121CF8"/>
    <w:rsid w:val="00123D0C"/>
    <w:rsid w:val="00134F3B"/>
    <w:rsid w:val="001401BC"/>
    <w:rsid w:val="0018422D"/>
    <w:rsid w:val="00184714"/>
    <w:rsid w:val="00187A2C"/>
    <w:rsid w:val="00192962"/>
    <w:rsid w:val="001A1A0B"/>
    <w:rsid w:val="001B46DE"/>
    <w:rsid w:val="001B76A9"/>
    <w:rsid w:val="001C2B00"/>
    <w:rsid w:val="002005CB"/>
    <w:rsid w:val="00204139"/>
    <w:rsid w:val="00214F26"/>
    <w:rsid w:val="00216F38"/>
    <w:rsid w:val="00217536"/>
    <w:rsid w:val="002279BE"/>
    <w:rsid w:val="002367FC"/>
    <w:rsid w:val="0026399E"/>
    <w:rsid w:val="00264746"/>
    <w:rsid w:val="00271301"/>
    <w:rsid w:val="00275264"/>
    <w:rsid w:val="002A073D"/>
    <w:rsid w:val="002C72E0"/>
    <w:rsid w:val="002D1E7E"/>
    <w:rsid w:val="002E24C1"/>
    <w:rsid w:val="002F52E6"/>
    <w:rsid w:val="003030DA"/>
    <w:rsid w:val="003041D3"/>
    <w:rsid w:val="00307329"/>
    <w:rsid w:val="003104B4"/>
    <w:rsid w:val="00324992"/>
    <w:rsid w:val="00333044"/>
    <w:rsid w:val="00340A04"/>
    <w:rsid w:val="003530A4"/>
    <w:rsid w:val="00353A29"/>
    <w:rsid w:val="0036219F"/>
    <w:rsid w:val="003646BD"/>
    <w:rsid w:val="0038026C"/>
    <w:rsid w:val="003859A3"/>
    <w:rsid w:val="003A0722"/>
    <w:rsid w:val="003B5A00"/>
    <w:rsid w:val="003B61B8"/>
    <w:rsid w:val="003B6C3D"/>
    <w:rsid w:val="003B70EA"/>
    <w:rsid w:val="003C13CB"/>
    <w:rsid w:val="00411697"/>
    <w:rsid w:val="00450E6A"/>
    <w:rsid w:val="00456D9F"/>
    <w:rsid w:val="00465C00"/>
    <w:rsid w:val="00470BE0"/>
    <w:rsid w:val="0047599B"/>
    <w:rsid w:val="00481FFF"/>
    <w:rsid w:val="004B1CFC"/>
    <w:rsid w:val="004D0A70"/>
    <w:rsid w:val="004D3501"/>
    <w:rsid w:val="004D48FA"/>
    <w:rsid w:val="004D56F5"/>
    <w:rsid w:val="004F4116"/>
    <w:rsid w:val="00520F01"/>
    <w:rsid w:val="0056324A"/>
    <w:rsid w:val="00563429"/>
    <w:rsid w:val="005678D8"/>
    <w:rsid w:val="00583664"/>
    <w:rsid w:val="005A2E67"/>
    <w:rsid w:val="005C5C7A"/>
    <w:rsid w:val="005D7729"/>
    <w:rsid w:val="005E0572"/>
    <w:rsid w:val="005E12CF"/>
    <w:rsid w:val="005E1786"/>
    <w:rsid w:val="005F3E68"/>
    <w:rsid w:val="005F469E"/>
    <w:rsid w:val="00614125"/>
    <w:rsid w:val="0061568E"/>
    <w:rsid w:val="0062638F"/>
    <w:rsid w:val="006271BC"/>
    <w:rsid w:val="006414A4"/>
    <w:rsid w:val="006420FB"/>
    <w:rsid w:val="00646919"/>
    <w:rsid w:val="00656826"/>
    <w:rsid w:val="00663E33"/>
    <w:rsid w:val="0066679B"/>
    <w:rsid w:val="00670F87"/>
    <w:rsid w:val="0068136F"/>
    <w:rsid w:val="00694EC2"/>
    <w:rsid w:val="006C5FDE"/>
    <w:rsid w:val="006F6835"/>
    <w:rsid w:val="0070382D"/>
    <w:rsid w:val="00715CAA"/>
    <w:rsid w:val="00722371"/>
    <w:rsid w:val="0072286E"/>
    <w:rsid w:val="00726304"/>
    <w:rsid w:val="00732A50"/>
    <w:rsid w:val="00734CDD"/>
    <w:rsid w:val="007379FE"/>
    <w:rsid w:val="00751454"/>
    <w:rsid w:val="007565FB"/>
    <w:rsid w:val="00761230"/>
    <w:rsid w:val="007743D5"/>
    <w:rsid w:val="00780824"/>
    <w:rsid w:val="0079224E"/>
    <w:rsid w:val="007A0433"/>
    <w:rsid w:val="007A3478"/>
    <w:rsid w:val="007A3A66"/>
    <w:rsid w:val="007A7635"/>
    <w:rsid w:val="007A7A67"/>
    <w:rsid w:val="007B434C"/>
    <w:rsid w:val="007B7368"/>
    <w:rsid w:val="007D2DA9"/>
    <w:rsid w:val="007E3991"/>
    <w:rsid w:val="007F20D6"/>
    <w:rsid w:val="007F7F99"/>
    <w:rsid w:val="00803974"/>
    <w:rsid w:val="00811713"/>
    <w:rsid w:val="00832EF9"/>
    <w:rsid w:val="0085513C"/>
    <w:rsid w:val="00874B57"/>
    <w:rsid w:val="0088618C"/>
    <w:rsid w:val="0089061C"/>
    <w:rsid w:val="0089175C"/>
    <w:rsid w:val="008A49BE"/>
    <w:rsid w:val="008A73F7"/>
    <w:rsid w:val="008B4C9B"/>
    <w:rsid w:val="008C3E4F"/>
    <w:rsid w:val="008D7389"/>
    <w:rsid w:val="008F5EC1"/>
    <w:rsid w:val="00900D8B"/>
    <w:rsid w:val="009075E4"/>
    <w:rsid w:val="0091072B"/>
    <w:rsid w:val="00955AB4"/>
    <w:rsid w:val="009605C6"/>
    <w:rsid w:val="009613A2"/>
    <w:rsid w:val="009622C3"/>
    <w:rsid w:val="00962E7B"/>
    <w:rsid w:val="00965F16"/>
    <w:rsid w:val="009A7F28"/>
    <w:rsid w:val="009B2AA1"/>
    <w:rsid w:val="009C7B82"/>
    <w:rsid w:val="009D0618"/>
    <w:rsid w:val="009D4FEB"/>
    <w:rsid w:val="009E1DBD"/>
    <w:rsid w:val="009E4091"/>
    <w:rsid w:val="009F5642"/>
    <w:rsid w:val="00A442B7"/>
    <w:rsid w:val="00A44684"/>
    <w:rsid w:val="00A5567A"/>
    <w:rsid w:val="00A620DA"/>
    <w:rsid w:val="00A64E53"/>
    <w:rsid w:val="00A76761"/>
    <w:rsid w:val="00A97F82"/>
    <w:rsid w:val="00AA5749"/>
    <w:rsid w:val="00AC3E5C"/>
    <w:rsid w:val="00AD7BAB"/>
    <w:rsid w:val="00AE6B83"/>
    <w:rsid w:val="00B05BCD"/>
    <w:rsid w:val="00B37E16"/>
    <w:rsid w:val="00B72BFD"/>
    <w:rsid w:val="00B7755F"/>
    <w:rsid w:val="00B813CA"/>
    <w:rsid w:val="00B856F5"/>
    <w:rsid w:val="00B95BF4"/>
    <w:rsid w:val="00B973C7"/>
    <w:rsid w:val="00BA1CEA"/>
    <w:rsid w:val="00BA346F"/>
    <w:rsid w:val="00BC2824"/>
    <w:rsid w:val="00BC5C68"/>
    <w:rsid w:val="00BC7CDB"/>
    <w:rsid w:val="00BE44F6"/>
    <w:rsid w:val="00C17536"/>
    <w:rsid w:val="00C31DD3"/>
    <w:rsid w:val="00C31E3E"/>
    <w:rsid w:val="00C43161"/>
    <w:rsid w:val="00C67F2C"/>
    <w:rsid w:val="00C90F16"/>
    <w:rsid w:val="00C9121E"/>
    <w:rsid w:val="00C93E96"/>
    <w:rsid w:val="00CD3220"/>
    <w:rsid w:val="00CD3A58"/>
    <w:rsid w:val="00CD5099"/>
    <w:rsid w:val="00CE773D"/>
    <w:rsid w:val="00CF0015"/>
    <w:rsid w:val="00CF1425"/>
    <w:rsid w:val="00CF74B2"/>
    <w:rsid w:val="00CF7985"/>
    <w:rsid w:val="00D1397D"/>
    <w:rsid w:val="00D246AD"/>
    <w:rsid w:val="00D27199"/>
    <w:rsid w:val="00D27DB3"/>
    <w:rsid w:val="00D31C8B"/>
    <w:rsid w:val="00D524E3"/>
    <w:rsid w:val="00D93FE9"/>
    <w:rsid w:val="00DA2048"/>
    <w:rsid w:val="00DA2F9E"/>
    <w:rsid w:val="00DA742B"/>
    <w:rsid w:val="00DB6418"/>
    <w:rsid w:val="00DC21B8"/>
    <w:rsid w:val="00DE0C53"/>
    <w:rsid w:val="00E00E38"/>
    <w:rsid w:val="00E04B6A"/>
    <w:rsid w:val="00E07B0E"/>
    <w:rsid w:val="00E261B7"/>
    <w:rsid w:val="00E30FED"/>
    <w:rsid w:val="00E4084C"/>
    <w:rsid w:val="00E775EF"/>
    <w:rsid w:val="00E90CBD"/>
    <w:rsid w:val="00E94B7B"/>
    <w:rsid w:val="00EA2B1E"/>
    <w:rsid w:val="00EA3D7E"/>
    <w:rsid w:val="00EA3DCB"/>
    <w:rsid w:val="00EC10E2"/>
    <w:rsid w:val="00EC61DC"/>
    <w:rsid w:val="00EE7519"/>
    <w:rsid w:val="00F214E1"/>
    <w:rsid w:val="00F2502C"/>
    <w:rsid w:val="00F419D1"/>
    <w:rsid w:val="00F43926"/>
    <w:rsid w:val="00F465B9"/>
    <w:rsid w:val="00F817A3"/>
    <w:rsid w:val="00F84492"/>
    <w:rsid w:val="00F86712"/>
    <w:rsid w:val="00F8726D"/>
    <w:rsid w:val="00FB24C5"/>
    <w:rsid w:val="00FC2D7C"/>
    <w:rsid w:val="00FC7FA4"/>
    <w:rsid w:val="00FD1354"/>
    <w:rsid w:val="00FF08D9"/>
    <w:rsid w:val="00FF5C4A"/>
    <w:rsid w:val="08842274"/>
    <w:rsid w:val="115E1926"/>
    <w:rsid w:val="2E194CFC"/>
    <w:rsid w:val="31134BE2"/>
    <w:rsid w:val="3838E14E"/>
    <w:rsid w:val="3B701D69"/>
    <w:rsid w:val="3FD9EC48"/>
    <w:rsid w:val="5067F8D0"/>
    <w:rsid w:val="547D5B56"/>
    <w:rsid w:val="7480A177"/>
    <w:rsid w:val="7641B4A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62E7A20"/>
  <w15:docId w15:val="{683B14D9-7BE5-4B73-83BB-D68A3DB5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16F38"/>
    <w:pPr>
      <w:tabs>
        <w:tab w:val="center" w:pos="4536"/>
        <w:tab w:val="right" w:pos="9072"/>
      </w:tabs>
      <w:spacing w:line="240" w:lineRule="auto"/>
    </w:pPr>
  </w:style>
  <w:style w:type="character" w:customStyle="1" w:styleId="KoptekstChar">
    <w:name w:val="Koptekst Char"/>
    <w:basedOn w:val="DefaultParagraphFont"/>
    <w:link w:val="Header"/>
    <w:uiPriority w:val="99"/>
    <w:rsid w:val="00216F38"/>
    <w:rPr>
      <w:rFonts w:ascii="Verdana" w:hAnsi="Verdana"/>
      <w:color w:val="000000"/>
      <w:sz w:val="18"/>
      <w:szCs w:val="18"/>
    </w:rPr>
  </w:style>
  <w:style w:type="paragraph" w:styleId="Footer">
    <w:name w:val="footer"/>
    <w:basedOn w:val="Normal"/>
    <w:link w:val="VoettekstChar"/>
    <w:uiPriority w:val="99"/>
    <w:unhideWhenUsed/>
    <w:rsid w:val="00216F38"/>
    <w:pPr>
      <w:tabs>
        <w:tab w:val="center" w:pos="4536"/>
        <w:tab w:val="right" w:pos="9072"/>
      </w:tabs>
      <w:spacing w:line="240" w:lineRule="auto"/>
    </w:pPr>
  </w:style>
  <w:style w:type="character" w:customStyle="1" w:styleId="VoettekstChar">
    <w:name w:val="Voettekst Char"/>
    <w:basedOn w:val="DefaultParagraphFont"/>
    <w:link w:val="Footer"/>
    <w:uiPriority w:val="99"/>
    <w:rsid w:val="00216F38"/>
    <w:rPr>
      <w:rFonts w:ascii="Verdana" w:hAnsi="Verdana"/>
      <w:color w:val="000000"/>
      <w:sz w:val="18"/>
      <w:szCs w:val="18"/>
    </w:rPr>
  </w:style>
  <w:style w:type="paragraph" w:styleId="Revision">
    <w:name w:val="Revision"/>
    <w:hidden/>
    <w:uiPriority w:val="99"/>
    <w:semiHidden/>
    <w:rsid w:val="000761D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93FE9"/>
    <w:rPr>
      <w:sz w:val="16"/>
      <w:szCs w:val="16"/>
    </w:rPr>
  </w:style>
  <w:style w:type="paragraph" w:styleId="CommentText">
    <w:name w:val="annotation text"/>
    <w:basedOn w:val="Normal"/>
    <w:link w:val="TekstopmerkingChar"/>
    <w:uiPriority w:val="99"/>
    <w:unhideWhenUsed/>
    <w:rsid w:val="00D93FE9"/>
    <w:pPr>
      <w:spacing w:line="240" w:lineRule="auto"/>
    </w:pPr>
    <w:rPr>
      <w:sz w:val="20"/>
      <w:szCs w:val="20"/>
    </w:rPr>
  </w:style>
  <w:style w:type="character" w:customStyle="1" w:styleId="TekstopmerkingChar">
    <w:name w:val="Tekst opmerking Char"/>
    <w:basedOn w:val="DefaultParagraphFont"/>
    <w:link w:val="CommentText"/>
    <w:uiPriority w:val="99"/>
    <w:rsid w:val="00D93FE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93FE9"/>
    <w:rPr>
      <w:b/>
      <w:bCs/>
    </w:rPr>
  </w:style>
  <w:style w:type="character" w:customStyle="1" w:styleId="OnderwerpvanopmerkingChar">
    <w:name w:val="Onderwerp van opmerking Char"/>
    <w:basedOn w:val="TekstopmerkingChar"/>
    <w:link w:val="CommentSubject"/>
    <w:uiPriority w:val="99"/>
    <w:semiHidden/>
    <w:rsid w:val="00D93FE9"/>
    <w:rPr>
      <w:rFonts w:ascii="Verdana" w:hAnsi="Verdana"/>
      <w:b/>
      <w:bCs/>
      <w:color w:val="000000"/>
    </w:rPr>
  </w:style>
  <w:style w:type="paragraph" w:styleId="NormalWeb">
    <w:name w:val="Normal (Web)"/>
    <w:basedOn w:val="Normal"/>
    <w:uiPriority w:val="99"/>
    <w:unhideWhenUsed/>
    <w:rsid w:val="00CD322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FootnoteText">
    <w:name w:val="footnote text"/>
    <w:basedOn w:val="Normal"/>
    <w:link w:val="VoetnoottekstChar"/>
    <w:uiPriority w:val="99"/>
    <w:semiHidden/>
    <w:unhideWhenUsed/>
    <w:rsid w:val="00FF08D9"/>
    <w:pPr>
      <w:spacing w:line="240" w:lineRule="auto"/>
    </w:pPr>
    <w:rPr>
      <w:sz w:val="20"/>
      <w:szCs w:val="20"/>
    </w:rPr>
  </w:style>
  <w:style w:type="character" w:customStyle="1" w:styleId="VoetnoottekstChar">
    <w:name w:val="Voetnoottekst Char"/>
    <w:basedOn w:val="DefaultParagraphFont"/>
    <w:link w:val="FootnoteText"/>
    <w:uiPriority w:val="99"/>
    <w:semiHidden/>
    <w:rsid w:val="00FF08D9"/>
    <w:rPr>
      <w:rFonts w:ascii="Verdana" w:hAnsi="Verdana"/>
      <w:color w:val="000000"/>
    </w:rPr>
  </w:style>
  <w:style w:type="character" w:styleId="FootnoteReference">
    <w:name w:val="footnote reference"/>
    <w:basedOn w:val="DefaultParagraphFont"/>
    <w:uiPriority w:val="99"/>
    <w:semiHidden/>
    <w:unhideWhenUsed/>
    <w:rsid w:val="00FF08D9"/>
    <w:rPr>
      <w:vertAlign w:val="superscript"/>
    </w:rPr>
  </w:style>
  <w:style w:type="character" w:styleId="UnresolvedMention">
    <w:name w:val="Unresolved Mention"/>
    <w:basedOn w:val="DefaultParagraphFont"/>
    <w:uiPriority w:val="99"/>
    <w:semiHidden/>
    <w:unhideWhenUsed/>
    <w:rsid w:val="00FF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kst-36200-VII-132.html" TargetMode="External" /><Relationship Id="rId2" Type="http://schemas.openxmlformats.org/officeDocument/2006/relationships/hyperlink" Target="https://zoek.officielebekendmakingen.nl/kst-36200-VII-128.htm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921</ap:Words>
  <ap:Characters>5069</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Brief - Reactie op advies DINGtiid t.a.v. Landelijke Kennistafel Fries</vt:lpstr>
    </vt:vector>
  </ap:TitlesOfParts>
  <ap:LinksUpToDate>false</ap:LinksUpToDate>
  <ap:CharactersWithSpaces>5979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2025-09-22T08:40:00.0000000Z</lastPrinted>
  <dcterms:created xsi:type="dcterms:W3CDTF">2025-01-09T09:47:00.0000000Z</dcterms:created>
  <dcterms:modified xsi:type="dcterms:W3CDTF">2025-09-22T08:40:00.0000000Z</dcterms:modified>
  <dc:creator/>
  <lastModifiedBy/>
  <dc:description>------------------------</dc:description>
  <dc:subject/>
  <keywords/>
  <version/>
  <category/>
</coreProperties>
</file>