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292C" w:rsidP="0063292C" w:rsidRDefault="0063292C" w14:paraId="549FB388" w14:textId="43FDDB97">
      <w:pPr>
        <w:suppressAutoHyphens/>
        <w:rPr>
          <w:spacing w:val="-2"/>
        </w:rPr>
      </w:pPr>
      <w:r>
        <w:rPr>
          <w:spacing w:val="-2"/>
        </w:rPr>
        <w:t>AH 78</w:t>
      </w:r>
    </w:p>
    <w:p w:rsidR="0063292C" w:rsidP="0063292C" w:rsidRDefault="0063292C" w14:paraId="6E68B4D9" w14:textId="5077625C">
      <w:pPr>
        <w:suppressAutoHyphens/>
        <w:rPr>
          <w:spacing w:val="-2"/>
        </w:rPr>
      </w:pPr>
      <w:r>
        <w:rPr>
          <w:spacing w:val="-2"/>
        </w:rPr>
        <w:t>2025Z15634</w:t>
      </w:r>
    </w:p>
    <w:p w:rsidRPr="0063292C" w:rsidR="0063292C" w:rsidP="0063292C" w:rsidRDefault="0063292C" w14:paraId="57E67B2F" w14:textId="542E56B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 xml:space="preserve">Tielen </w:t>
      </w:r>
      <w:r w:rsidRPr="00A71055">
        <w:rPr>
          <w:rFonts w:ascii="Times New Roman" w:hAnsi="Times New Roman"/>
          <w:sz w:val="24"/>
          <w:szCs w:val="24"/>
        </w:rPr>
        <w:t>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22 september 2025)</w:t>
      </w:r>
    </w:p>
    <w:p w:rsidR="0063292C" w:rsidP="0063292C" w:rsidRDefault="0063292C" w14:paraId="0DB744B9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>
        <w:t>van de leden Dobbe (SP) en Krul (CDA)</w:t>
      </w:r>
      <w:r>
        <w:rPr>
          <w:spacing w:val="-2"/>
        </w:rPr>
        <w:t xml:space="preserve"> over de uitvoering van de motie Dobbe/Krul over zich ervoor inzetten om de onlineverkoop van </w:t>
      </w:r>
      <w:proofErr w:type="spellStart"/>
      <w:r>
        <w:rPr>
          <w:spacing w:val="-2"/>
        </w:rPr>
        <w:t>vapes</w:t>
      </w:r>
      <w:proofErr w:type="spellEnd"/>
      <w:r>
        <w:rPr>
          <w:spacing w:val="-2"/>
        </w:rPr>
        <w:t xml:space="preserve"> te stoppen (</w:t>
      </w:r>
      <w:r>
        <w:t>2025Z15634</w:t>
      </w:r>
      <w:r>
        <w:rPr>
          <w:spacing w:val="-2"/>
        </w:rPr>
        <w:t>) kunnen tot mijn spijt niet binnen de gebruikelijke termijn worden beantwoord.</w:t>
      </w:r>
    </w:p>
    <w:p w:rsidR="0063292C" w:rsidP="0063292C" w:rsidRDefault="0063292C" w14:paraId="4AD4184A" w14:textId="77777777">
      <w:pPr>
        <w:suppressAutoHyphens/>
        <w:rPr>
          <w:spacing w:val="-2"/>
        </w:rPr>
      </w:pPr>
    </w:p>
    <w:p w:rsidR="0063292C" w:rsidP="0063292C" w:rsidRDefault="0063292C" w14:paraId="45B4B9BB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De reden van het uitstel is dat er extra tijd nodig is voor afstemming met de betrokken partijen.</w:t>
      </w:r>
    </w:p>
    <w:p w:rsidR="0063292C" w:rsidP="0063292C" w:rsidRDefault="0063292C" w14:paraId="41461586" w14:textId="77777777">
      <w:pPr>
        <w:suppressAutoHyphens/>
        <w:rPr>
          <w:spacing w:val="-2"/>
        </w:rPr>
      </w:pPr>
    </w:p>
    <w:p w:rsidR="0063292C" w:rsidP="0063292C" w:rsidRDefault="0063292C" w14:paraId="38B4804F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63292C" w:rsidP="0063292C" w:rsidRDefault="0063292C" w14:paraId="7FAB2D3D" w14:textId="77777777">
      <w:pPr>
        <w:widowControl w:val="0"/>
        <w:suppressAutoHyphens/>
        <w:autoSpaceDN w:val="0"/>
        <w:spacing w:line="240" w:lineRule="exact"/>
        <w:contextualSpacing/>
        <w:textAlignment w:val="baseline"/>
        <w:rPr>
          <w:rFonts w:eastAsia="DejaVu Sans" w:cs="Lohit Hindi"/>
          <w:iCs/>
          <w:kern w:val="3"/>
          <w:szCs w:val="24"/>
          <w:lang w:eastAsia="zh-CN" w:bidi="hi-IN"/>
        </w:rPr>
      </w:pPr>
    </w:p>
    <w:p w:rsidR="00777D85" w:rsidRDefault="00777D85" w14:paraId="0CEFB01C" w14:textId="77777777"/>
    <w:sectPr w:rsidR="00777D85" w:rsidSect="006329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C4B13" w14:textId="77777777" w:rsidR="0063292C" w:rsidRDefault="0063292C" w:rsidP="0063292C">
      <w:pPr>
        <w:spacing w:after="0" w:line="240" w:lineRule="auto"/>
      </w:pPr>
      <w:r>
        <w:separator/>
      </w:r>
    </w:p>
  </w:endnote>
  <w:endnote w:type="continuationSeparator" w:id="0">
    <w:p w14:paraId="613C2FA3" w14:textId="77777777" w:rsidR="0063292C" w:rsidRDefault="0063292C" w:rsidP="0063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5049" w14:textId="77777777" w:rsidR="0063292C" w:rsidRPr="0063292C" w:rsidRDefault="0063292C" w:rsidP="006329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80B2B" w14:textId="77777777" w:rsidR="0063292C" w:rsidRPr="0063292C" w:rsidRDefault="0063292C" w:rsidP="006329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2392A" w14:textId="77777777" w:rsidR="0063292C" w:rsidRPr="0063292C" w:rsidRDefault="0063292C" w:rsidP="006329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F961" w14:textId="77777777" w:rsidR="0063292C" w:rsidRDefault="0063292C" w:rsidP="0063292C">
      <w:pPr>
        <w:spacing w:after="0" w:line="240" w:lineRule="auto"/>
      </w:pPr>
      <w:r>
        <w:separator/>
      </w:r>
    </w:p>
  </w:footnote>
  <w:footnote w:type="continuationSeparator" w:id="0">
    <w:p w14:paraId="6744CEA0" w14:textId="77777777" w:rsidR="0063292C" w:rsidRDefault="0063292C" w:rsidP="006329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5A6E" w14:textId="77777777" w:rsidR="0063292C" w:rsidRPr="0063292C" w:rsidRDefault="0063292C" w:rsidP="006329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D9185" w14:textId="77777777" w:rsidR="0063292C" w:rsidRPr="0063292C" w:rsidRDefault="0063292C" w:rsidP="0063292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CFE11" w14:textId="77777777" w:rsidR="0063292C" w:rsidRPr="0063292C" w:rsidRDefault="0063292C" w:rsidP="006329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2C"/>
    <w:rsid w:val="0063292C"/>
    <w:rsid w:val="00777D85"/>
    <w:rsid w:val="0091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4136"/>
  <w15:chartTrackingRefBased/>
  <w15:docId w15:val="{8145E0DE-3AD4-4D5C-AE35-6821303D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32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32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329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329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329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329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329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329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329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329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329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329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3292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3292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329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329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329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329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329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329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329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329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329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329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329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3292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329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3292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3292C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63292C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63292C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329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32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465</ap:Characters>
  <ap:DocSecurity>0</ap:DocSecurity>
  <ap:Lines>3</ap:Lines>
  <ap:Paragraphs>1</ap:Paragraphs>
  <ap:ScaleCrop>false</ap:ScaleCrop>
  <ap:LinksUpToDate>false</ap:LinksUpToDate>
  <ap:CharactersWithSpaces>548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2025-09-22T14:38:00.0000000Z</dcterms:created>
  <dcterms:modified xsi:type="dcterms:W3CDTF">2025-09-22T14:39:00.0000000Z</dcterms:modified>
  <version/>
  <category/>
</coreProperties>
</file>