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375E" w:rsidP="00E3375E" w:rsidRDefault="00E3375E" w14:paraId="35F38B21" w14:textId="01C1954D">
      <w:pPr>
        <w:rPr>
          <w:b/>
          <w:bCs/>
        </w:rPr>
      </w:pPr>
      <w:r>
        <w:rPr>
          <w:b/>
          <w:bCs/>
        </w:rPr>
        <w:t>AH 86</w:t>
      </w:r>
    </w:p>
    <w:p w:rsidR="00E3375E" w:rsidP="00E3375E" w:rsidRDefault="00E3375E" w14:paraId="0526DA5E" w14:textId="42075ED7">
      <w:pPr>
        <w:rPr>
          <w:b/>
          <w:bCs/>
        </w:rPr>
      </w:pPr>
      <w:r>
        <w:rPr>
          <w:b/>
          <w:bCs/>
        </w:rPr>
        <w:t>2025Z15340</w:t>
      </w:r>
    </w:p>
    <w:p w:rsidR="00E3375E" w:rsidP="00E3375E" w:rsidRDefault="00E3375E" w14:paraId="13E9403D" w14:textId="3B1B37DC">
      <w:pPr>
        <w:rPr>
          <w:b/>
          <w:bCs/>
        </w:rPr>
      </w:pPr>
      <w:r w:rsidRPr="00E3375E">
        <w:rPr>
          <w:b/>
          <w:bCs/>
          <w:sz w:val="24"/>
          <w:szCs w:val="24"/>
        </w:rPr>
        <w:t>Antwoord van minister Van</w:t>
      </w:r>
      <w:r>
        <w:rPr>
          <w:b/>
          <w:bCs/>
          <w:sz w:val="24"/>
          <w:szCs w:val="24"/>
        </w:rPr>
        <w:t xml:space="preserve"> Oosten</w:t>
      </w:r>
      <w:r w:rsidRPr="00E3375E">
        <w:rPr>
          <w:b/>
          <w:bCs/>
          <w:sz w:val="24"/>
          <w:szCs w:val="24"/>
        </w:rPr>
        <w:t xml:space="preserve"> (Justitie en Veiligheid) (ontvangen</w:t>
      </w:r>
      <w:r>
        <w:rPr>
          <w:b/>
          <w:bCs/>
          <w:sz w:val="24"/>
          <w:szCs w:val="24"/>
        </w:rPr>
        <w:t xml:space="preserve"> 22 september 2025)</w:t>
      </w:r>
    </w:p>
    <w:p w:rsidR="00E3375E" w:rsidP="00E3375E" w:rsidRDefault="00E3375E" w14:paraId="721D8271" w14:textId="77777777">
      <w:pPr>
        <w:rPr>
          <w:b/>
          <w:bCs/>
        </w:rPr>
      </w:pPr>
    </w:p>
    <w:p w:rsidR="00E3375E" w:rsidP="00E3375E" w:rsidRDefault="00E3375E" w14:paraId="46F17039" w14:textId="3BD9DC61">
      <w:pPr>
        <w:rPr>
          <w:b/>
          <w:bCs/>
        </w:rPr>
      </w:pPr>
      <w:r w:rsidRPr="00E3375E">
        <w:rPr>
          <w:b/>
          <w:bCs/>
          <w:sz w:val="24"/>
        </w:rPr>
        <w:t>Zie ook Aanhangsel Handelingen, vergaderjaar 2024-2025, nr.</w:t>
      </w:r>
      <w:r>
        <w:rPr>
          <w:b/>
          <w:bCs/>
        </w:rPr>
        <w:t xml:space="preserve"> 3090</w:t>
      </w:r>
    </w:p>
    <w:p w:rsidRPr="00A14A85" w:rsidR="00E3375E" w:rsidP="00E3375E" w:rsidRDefault="00E3375E" w14:paraId="5B2D3E50" w14:textId="77777777">
      <w:pPr>
        <w:rPr>
          <w:b/>
          <w:bCs/>
        </w:rPr>
      </w:pPr>
      <w:r w:rsidRPr="00A14A85">
        <w:rPr>
          <w:b/>
          <w:bCs/>
        </w:rPr>
        <w:t>Vraag 1</w:t>
      </w:r>
    </w:p>
    <w:p w:rsidRPr="00A14A85" w:rsidR="00E3375E" w:rsidP="00E3375E" w:rsidRDefault="00E3375E" w14:paraId="71BC6E48" w14:textId="77777777">
      <w:pPr>
        <w:rPr>
          <w:b/>
          <w:bCs/>
        </w:rPr>
      </w:pPr>
      <w:r w:rsidRPr="00A14A85">
        <w:rPr>
          <w:b/>
          <w:bCs/>
        </w:rPr>
        <w:t>Bent u bekend met het bericht “We hebben geen zin meer in politiek”?</w:t>
      </w:r>
      <w:r w:rsidRPr="00A14A85">
        <w:rPr>
          <w:rStyle w:val="Voetnootmarkering"/>
          <w:b/>
          <w:bCs/>
        </w:rPr>
        <w:footnoteReference w:id="1"/>
      </w:r>
      <w:r w:rsidRPr="00A14A85">
        <w:rPr>
          <w:b/>
          <w:bCs/>
        </w:rPr>
        <w:t> </w:t>
      </w:r>
    </w:p>
    <w:p w:rsidRPr="00A14A85" w:rsidR="00E3375E" w:rsidP="00E3375E" w:rsidRDefault="00E3375E" w14:paraId="64DFBD96" w14:textId="77777777"/>
    <w:p w:rsidRPr="00A14A85" w:rsidR="00E3375E" w:rsidP="00E3375E" w:rsidRDefault="00E3375E" w14:paraId="76790007" w14:textId="77777777">
      <w:pPr>
        <w:rPr>
          <w:b/>
          <w:bCs/>
        </w:rPr>
      </w:pPr>
      <w:r w:rsidRPr="00A14A85">
        <w:rPr>
          <w:b/>
          <w:bCs/>
        </w:rPr>
        <w:t>Antwoord op vraag 1</w:t>
      </w:r>
    </w:p>
    <w:p w:rsidRPr="00A14A85" w:rsidR="00E3375E" w:rsidP="00E3375E" w:rsidRDefault="00E3375E" w14:paraId="1B02F2E6" w14:textId="77777777">
      <w:r w:rsidRPr="00A14A85">
        <w:t>Ja</w:t>
      </w:r>
      <w:r w:rsidRPr="00A14A85">
        <w:br/>
      </w:r>
    </w:p>
    <w:p w:rsidRPr="00A14A85" w:rsidR="00E3375E" w:rsidP="00E3375E" w:rsidRDefault="00E3375E" w14:paraId="5B2D19D3" w14:textId="77777777">
      <w:pPr>
        <w:rPr>
          <w:b/>
          <w:bCs/>
        </w:rPr>
      </w:pPr>
      <w:r w:rsidRPr="00A14A85">
        <w:rPr>
          <w:b/>
          <w:bCs/>
        </w:rPr>
        <w:t>Vraag 2</w:t>
      </w:r>
    </w:p>
    <w:p w:rsidRPr="00A14A85" w:rsidR="00E3375E" w:rsidP="00E3375E" w:rsidRDefault="00E3375E" w14:paraId="6C449D4D" w14:textId="77777777">
      <w:pPr>
        <w:rPr>
          <w:b/>
          <w:bCs/>
        </w:rPr>
      </w:pPr>
      <w:r w:rsidRPr="00A14A85">
        <w:rPr>
          <w:b/>
          <w:bCs/>
        </w:rPr>
        <w:t>Wat vindt u ervan dat het Joods Politienetwerk uit het netwerkoverleg is gestapt omdat zij continu op de situatie in Gaza wordt aangesproken?</w:t>
      </w:r>
    </w:p>
    <w:p w:rsidRPr="00A14A85" w:rsidR="00E3375E" w:rsidP="00E3375E" w:rsidRDefault="00E3375E" w14:paraId="1F537129" w14:textId="77777777"/>
    <w:p w:rsidRPr="00A14A85" w:rsidR="00E3375E" w:rsidP="00E3375E" w:rsidRDefault="00E3375E" w14:paraId="5F28F1CF" w14:textId="77777777">
      <w:pPr>
        <w:rPr>
          <w:b/>
          <w:bCs/>
        </w:rPr>
      </w:pPr>
      <w:r w:rsidRPr="00A14A85">
        <w:rPr>
          <w:b/>
          <w:bCs/>
        </w:rPr>
        <w:t>Antwoord op vraag 2</w:t>
      </w:r>
    </w:p>
    <w:p w:rsidRPr="00A14A85" w:rsidR="00E3375E" w:rsidP="00E3375E" w:rsidRDefault="00E3375E" w14:paraId="40D169B7" w14:textId="77777777">
      <w:pPr>
        <w:rPr>
          <w:b/>
          <w:bCs/>
        </w:rPr>
      </w:pPr>
      <w:r w:rsidRPr="00A14A85">
        <w:t>De politie heeft mij laten weten dat het Joods Politie Netwerk heeft besloten tijdelijk een rustpauze in te willen bouwen, omdat collega’s het gevoel hebben zich in de organisatie te moeten verantwoorden voor gebeurtenissen in het Midden-Oosten. Ik respecteer net als de Korpschef deze keuze van de medewerkers. Wel wil ik aangeven dat ik het betreurenswaardig vindt dat deze Nederlandse Joodse agenten het gevoel hebben zich te moeten verantwoorden voor gebeurtenissen in het Midden-Oosten. We moeten er als samenleving voor waken dat conflicten elders een wig drijven tussen mensen en groepen hier. De politieleiding is goed in contact met het Joods Politie Netwerk en ik heb er vertrouwen in dat de Korpschef hier op een zorgvuldige manier mee omgaat.</w:t>
      </w:r>
      <w:r w:rsidRPr="00A14A85">
        <w:br/>
      </w:r>
    </w:p>
    <w:p w:rsidRPr="00A14A85" w:rsidR="00E3375E" w:rsidP="00E3375E" w:rsidRDefault="00E3375E" w14:paraId="3CD17150" w14:textId="77777777">
      <w:pPr>
        <w:rPr>
          <w:b/>
          <w:bCs/>
        </w:rPr>
      </w:pPr>
      <w:r w:rsidRPr="00A14A85">
        <w:rPr>
          <w:b/>
          <w:bCs/>
        </w:rPr>
        <w:t>Vraag 3</w:t>
      </w:r>
    </w:p>
    <w:p w:rsidRPr="00A14A85" w:rsidR="00E3375E" w:rsidP="00E3375E" w:rsidRDefault="00E3375E" w14:paraId="49F4F01D" w14:textId="77777777">
      <w:pPr>
        <w:rPr>
          <w:b/>
          <w:bCs/>
        </w:rPr>
      </w:pPr>
      <w:r w:rsidRPr="00A14A85">
        <w:rPr>
          <w:b/>
          <w:bCs/>
        </w:rPr>
        <w:lastRenderedPageBreak/>
        <w:t>Wat vindt u ervan dat Joden in Nederland verantwoordelijk worden gehouden voor acties van de Israëlische regering en wat gaat u direct doen om dit te stoppen?</w:t>
      </w:r>
    </w:p>
    <w:p w:rsidRPr="00A14A85" w:rsidR="00E3375E" w:rsidP="00E3375E" w:rsidRDefault="00E3375E" w14:paraId="54AC7182" w14:textId="77777777"/>
    <w:p w:rsidRPr="00A14A85" w:rsidR="00E3375E" w:rsidP="00E3375E" w:rsidRDefault="00E3375E" w14:paraId="768B746C" w14:textId="77777777">
      <w:pPr>
        <w:rPr>
          <w:b/>
          <w:bCs/>
        </w:rPr>
      </w:pPr>
      <w:r w:rsidRPr="00A14A85">
        <w:rPr>
          <w:b/>
          <w:bCs/>
        </w:rPr>
        <w:t>Antwoord op vraag 3</w:t>
      </w:r>
    </w:p>
    <w:p w:rsidRPr="00A14A85" w:rsidR="00E3375E" w:rsidP="00E3375E" w:rsidRDefault="00E3375E" w14:paraId="5EFE3829" w14:textId="77777777">
      <w:r w:rsidRPr="00A14A85">
        <w:t xml:space="preserve">In het algemeen geldt dat het niet juist is om mensen aan te spreken op zaken waarvoor zij niet verantwoordelijk zijn omwille van een vermeende band met de verantwoordelijken. Dat werkt polarisatie en stigmatisering in de hand. In gesprekken met Joden door heel het land wordt regelmatig aangegeven dat zij verantwoordelijk worden gehouden voor de acties van de Israël. Dat is niet acceptabel. Joden in Nederland zijn niet verantwoordelijk voor de politiek in Israël, wat je er ook van vindt. </w:t>
      </w:r>
    </w:p>
    <w:p w:rsidRPr="00A14A85" w:rsidR="00E3375E" w:rsidP="00E3375E" w:rsidRDefault="00E3375E" w14:paraId="59BD7082" w14:textId="77777777"/>
    <w:p w:rsidRPr="00A14A85" w:rsidR="00E3375E" w:rsidP="00E3375E" w:rsidRDefault="00E3375E" w14:paraId="53920F7B" w14:textId="77777777">
      <w:r w:rsidRPr="00A14A85">
        <w:t>In november 2024 heeft het kabinet de Strategie Bestrijding Antisemitisme 2024-2030 aan de Tweede Kamer gestuurd. Op 23 september</w:t>
      </w:r>
      <w:r>
        <w:t xml:space="preserve"> a.s.</w:t>
      </w:r>
      <w:r w:rsidRPr="00A14A85">
        <w:t xml:space="preserve"> zal ik met uw kamer spreken over de voortgang. </w:t>
      </w:r>
    </w:p>
    <w:p w:rsidRPr="00A14A85" w:rsidR="00E3375E" w:rsidP="00E3375E" w:rsidRDefault="00E3375E" w14:paraId="2568BCE0" w14:textId="77777777">
      <w:pPr>
        <w:rPr>
          <w:b/>
          <w:bCs/>
        </w:rPr>
      </w:pPr>
    </w:p>
    <w:p w:rsidR="00E3375E" w:rsidP="00E3375E" w:rsidRDefault="00E3375E" w14:paraId="3E229306" w14:textId="77777777">
      <w:pPr>
        <w:rPr>
          <w:b/>
          <w:bCs/>
        </w:rPr>
      </w:pPr>
    </w:p>
    <w:p w:rsidR="00E3375E" w:rsidP="00E3375E" w:rsidRDefault="00E3375E" w14:paraId="4F6F291E" w14:textId="77777777">
      <w:pPr>
        <w:rPr>
          <w:b/>
          <w:bCs/>
        </w:rPr>
      </w:pPr>
    </w:p>
    <w:p w:rsidRPr="00A14A85" w:rsidR="00E3375E" w:rsidP="00E3375E" w:rsidRDefault="00E3375E" w14:paraId="768938DD" w14:textId="77777777">
      <w:pPr>
        <w:rPr>
          <w:b/>
          <w:bCs/>
        </w:rPr>
      </w:pPr>
      <w:r w:rsidRPr="00A14A85">
        <w:rPr>
          <w:b/>
          <w:bCs/>
        </w:rPr>
        <w:t>Vraag 4</w:t>
      </w:r>
    </w:p>
    <w:p w:rsidRPr="00A14A85" w:rsidR="00E3375E" w:rsidP="00E3375E" w:rsidRDefault="00E3375E" w14:paraId="095775BE" w14:textId="77777777">
      <w:pPr>
        <w:rPr>
          <w:b/>
          <w:bCs/>
        </w:rPr>
      </w:pPr>
      <w:r w:rsidRPr="00A14A85">
        <w:rPr>
          <w:b/>
          <w:bCs/>
        </w:rPr>
        <w:t>Wat vindt u ervan dat bij de politie mensen werken die geen onderscheid kunnen of willen maken tussen Joodse burgers in Nederland en de Israëlische regering?</w:t>
      </w:r>
    </w:p>
    <w:p w:rsidRPr="00A14A85" w:rsidR="00E3375E" w:rsidP="00E3375E" w:rsidRDefault="00E3375E" w14:paraId="7B4CAC72" w14:textId="77777777"/>
    <w:p w:rsidRPr="00A14A85" w:rsidR="00E3375E" w:rsidP="00E3375E" w:rsidRDefault="00E3375E" w14:paraId="47809AFB" w14:textId="77777777">
      <w:pPr>
        <w:rPr>
          <w:b/>
          <w:bCs/>
        </w:rPr>
      </w:pPr>
      <w:r w:rsidRPr="00A14A85">
        <w:rPr>
          <w:b/>
          <w:bCs/>
        </w:rPr>
        <w:t>Antwoord op vraag 4</w:t>
      </w:r>
    </w:p>
    <w:p w:rsidRPr="00A14A85" w:rsidR="00E3375E" w:rsidP="00E3375E" w:rsidRDefault="00E3375E" w14:paraId="2BC67BE8" w14:textId="77777777">
      <w:r w:rsidRPr="00A14A85">
        <w:t xml:space="preserve">Zie het antwoord op vraag 3. </w:t>
      </w:r>
      <w:r w:rsidRPr="00A14A85">
        <w:br/>
      </w:r>
    </w:p>
    <w:p w:rsidRPr="00A14A85" w:rsidR="00E3375E" w:rsidP="00E3375E" w:rsidRDefault="00E3375E" w14:paraId="788C3C42" w14:textId="77777777">
      <w:pPr>
        <w:rPr>
          <w:b/>
          <w:bCs/>
        </w:rPr>
      </w:pPr>
      <w:r w:rsidRPr="00A14A85">
        <w:rPr>
          <w:b/>
          <w:bCs/>
        </w:rPr>
        <w:t>Vraag 5</w:t>
      </w:r>
    </w:p>
    <w:p w:rsidRPr="00A14A85" w:rsidR="00E3375E" w:rsidP="00E3375E" w:rsidRDefault="00E3375E" w14:paraId="36F0AD08" w14:textId="77777777">
      <w:pPr>
        <w:rPr>
          <w:b/>
          <w:bCs/>
        </w:rPr>
      </w:pPr>
      <w:r w:rsidRPr="00A14A85">
        <w:rPr>
          <w:b/>
          <w:bCs/>
        </w:rPr>
        <w:t>Wat gaat u eraan doen om te zorgen dat juist de politie niet bijdraagt aan het grote onveiligheidsgevoel van Joden?</w:t>
      </w:r>
    </w:p>
    <w:p w:rsidRPr="00A14A85" w:rsidR="00E3375E" w:rsidP="00E3375E" w:rsidRDefault="00E3375E" w14:paraId="4A2AEBE4" w14:textId="77777777"/>
    <w:p w:rsidRPr="00A14A85" w:rsidR="00E3375E" w:rsidP="00E3375E" w:rsidRDefault="00E3375E" w14:paraId="6BA85774" w14:textId="77777777">
      <w:pPr>
        <w:rPr>
          <w:b/>
          <w:bCs/>
        </w:rPr>
      </w:pPr>
      <w:r w:rsidRPr="00A14A85">
        <w:rPr>
          <w:b/>
          <w:bCs/>
        </w:rPr>
        <w:t>Antwoord op vraag 5</w:t>
      </w:r>
    </w:p>
    <w:p w:rsidRPr="00A14A85" w:rsidR="00E3375E" w:rsidP="00E3375E" w:rsidRDefault="00E3375E" w14:paraId="342FDDE0" w14:textId="77777777">
      <w:r w:rsidRPr="00A14A85">
        <w:lastRenderedPageBreak/>
        <w:t xml:space="preserve">Mij zijn geen signalen bekend dat de politie als geheel in haar handelen bijdraagt aan het onveiligheidsgevoel van Joden. Mochten personen binnen de organisatie zich hier wel schuldig aan maken, dan ga ik er vanuit dat de </w:t>
      </w:r>
      <w:r>
        <w:t>K</w:t>
      </w:r>
      <w:r w:rsidRPr="00A14A85">
        <w:t xml:space="preserve">orpschef dit stevig aanpakt. </w:t>
      </w:r>
      <w:r w:rsidRPr="00A14A85">
        <w:br/>
      </w:r>
    </w:p>
    <w:p w:rsidRPr="00A14A85" w:rsidR="00E3375E" w:rsidP="00E3375E" w:rsidRDefault="00E3375E" w14:paraId="2B5FA109" w14:textId="77777777">
      <w:pPr>
        <w:rPr>
          <w:b/>
          <w:bCs/>
        </w:rPr>
      </w:pPr>
      <w:r w:rsidRPr="00A14A85">
        <w:rPr>
          <w:b/>
          <w:bCs/>
        </w:rPr>
        <w:t>Vraag 6</w:t>
      </w:r>
    </w:p>
    <w:p w:rsidRPr="00A14A85" w:rsidR="00E3375E" w:rsidP="00E3375E" w:rsidRDefault="00E3375E" w14:paraId="0EB194C3" w14:textId="77777777">
      <w:pPr>
        <w:rPr>
          <w:b/>
          <w:bCs/>
        </w:rPr>
      </w:pPr>
      <w:r w:rsidRPr="00A14A85">
        <w:rPr>
          <w:b/>
          <w:bCs/>
        </w:rPr>
        <w:t>Hoe gaat u ervoor zorgen dat ook de Joodse burgers van Nederland kunnen vertrouwen op de neutraliteit van de politie en dat de politie ook de Joodse gemeenschap beschermt?</w:t>
      </w:r>
    </w:p>
    <w:p w:rsidRPr="00A14A85" w:rsidR="00E3375E" w:rsidP="00E3375E" w:rsidRDefault="00E3375E" w14:paraId="4DA4C30C" w14:textId="77777777">
      <w:pPr>
        <w:rPr>
          <w:b/>
          <w:bCs/>
        </w:rPr>
      </w:pPr>
    </w:p>
    <w:p w:rsidRPr="00A14A85" w:rsidR="00E3375E" w:rsidP="00E3375E" w:rsidRDefault="00E3375E" w14:paraId="44DB84C4" w14:textId="77777777">
      <w:pPr>
        <w:rPr>
          <w:b/>
          <w:bCs/>
        </w:rPr>
      </w:pPr>
      <w:r w:rsidRPr="00A14A85">
        <w:rPr>
          <w:b/>
          <w:bCs/>
        </w:rPr>
        <w:t xml:space="preserve">Antwoord op vraag 6 </w:t>
      </w:r>
    </w:p>
    <w:p w:rsidRPr="00A14A85" w:rsidR="00E3375E" w:rsidP="00E3375E" w:rsidRDefault="00E3375E" w14:paraId="34813223" w14:textId="77777777">
      <w:pPr>
        <w:rPr>
          <w:b/>
          <w:bCs/>
        </w:rPr>
      </w:pPr>
      <w:r w:rsidRPr="00A14A85">
        <w:t xml:space="preserve">In Nederland moet iedereen zich veilig kunnen voelen en vertrouwen kunnen hebben in de politie. Als mij signalen ter ore komen dat de neutraliteit in het geding is, zal ik dat laten uitzoeken en waar nodig met de Korpschef bespreken. </w:t>
      </w:r>
    </w:p>
    <w:p w:rsidRPr="00A14A85" w:rsidR="00E3375E" w:rsidP="00E3375E" w:rsidRDefault="00E3375E" w14:paraId="5B6D47DF" w14:textId="77777777">
      <w:pPr>
        <w:rPr>
          <w:b/>
          <w:bCs/>
        </w:rPr>
      </w:pPr>
    </w:p>
    <w:p w:rsidRPr="00A14A85" w:rsidR="00E3375E" w:rsidP="00E3375E" w:rsidRDefault="00E3375E" w14:paraId="0A6B2A14" w14:textId="77777777">
      <w:pPr>
        <w:rPr>
          <w:b/>
          <w:bCs/>
        </w:rPr>
      </w:pPr>
      <w:r w:rsidRPr="00A14A85">
        <w:rPr>
          <w:b/>
          <w:bCs/>
        </w:rPr>
        <w:t>Vraag 7</w:t>
      </w:r>
    </w:p>
    <w:p w:rsidRPr="00A14A85" w:rsidR="00E3375E" w:rsidP="00E3375E" w:rsidRDefault="00E3375E" w14:paraId="4C3A029A" w14:textId="77777777">
      <w:pPr>
        <w:rPr>
          <w:b/>
          <w:bCs/>
        </w:rPr>
      </w:pPr>
      <w:r w:rsidRPr="00A14A85">
        <w:rPr>
          <w:b/>
          <w:bCs/>
        </w:rPr>
        <w:t>Wat gaat u doen om ervoor te zorgen dat het Joods Politienetwerk niet meer aangesproken wordt op Gaza, maar juist op vakmanschap?</w:t>
      </w:r>
    </w:p>
    <w:p w:rsidRPr="00A14A85" w:rsidR="00E3375E" w:rsidP="00E3375E" w:rsidRDefault="00E3375E" w14:paraId="6882B6C5" w14:textId="77777777">
      <w:bookmarkStart w:name="_Hlk207815134" w:id="0"/>
    </w:p>
    <w:p w:rsidRPr="00A14A85" w:rsidR="00E3375E" w:rsidP="00E3375E" w:rsidRDefault="00E3375E" w14:paraId="79AA81D3" w14:textId="77777777">
      <w:pPr>
        <w:rPr>
          <w:b/>
          <w:bCs/>
        </w:rPr>
      </w:pPr>
      <w:r w:rsidRPr="00A14A85">
        <w:rPr>
          <w:b/>
          <w:bCs/>
        </w:rPr>
        <w:t>Antwoord op vraag 7</w:t>
      </w:r>
    </w:p>
    <w:p w:rsidRPr="00A14A85" w:rsidR="00E3375E" w:rsidP="00E3375E" w:rsidRDefault="00E3375E" w14:paraId="1D4368D3" w14:textId="77777777">
      <w:r w:rsidRPr="00A14A85">
        <w:t xml:space="preserve">Zie het antwoord op vraag 3.  </w:t>
      </w:r>
      <w:bookmarkEnd w:id="0"/>
      <w:r w:rsidRPr="00A14A85">
        <w:br/>
      </w:r>
    </w:p>
    <w:p w:rsidRPr="00A14A85" w:rsidR="00E3375E" w:rsidP="00E3375E" w:rsidRDefault="00E3375E" w14:paraId="3E193328" w14:textId="77777777">
      <w:pPr>
        <w:rPr>
          <w:b/>
          <w:bCs/>
        </w:rPr>
      </w:pPr>
      <w:r w:rsidRPr="00A14A85">
        <w:rPr>
          <w:b/>
          <w:bCs/>
        </w:rPr>
        <w:t>Vraag 8</w:t>
      </w:r>
    </w:p>
    <w:p w:rsidRPr="00A14A85" w:rsidR="00E3375E" w:rsidP="00E3375E" w:rsidRDefault="00E3375E" w14:paraId="67CC4A77" w14:textId="77777777">
      <w:pPr>
        <w:rPr>
          <w:b/>
          <w:bCs/>
        </w:rPr>
      </w:pPr>
      <w:r w:rsidRPr="00A14A85">
        <w:rPr>
          <w:b/>
          <w:bCs/>
        </w:rPr>
        <w:t>Kunt u deze vragen uiterlijk voor het plenair debat over antisemitisme in september 2025 beantwoorden?</w:t>
      </w:r>
    </w:p>
    <w:p w:rsidRPr="00A14A85" w:rsidR="00E3375E" w:rsidP="00E3375E" w:rsidRDefault="00E3375E" w14:paraId="23519544" w14:textId="77777777"/>
    <w:p w:rsidRPr="00A14A85" w:rsidR="00E3375E" w:rsidP="00E3375E" w:rsidRDefault="00E3375E" w14:paraId="0BD829F9" w14:textId="77777777">
      <w:pPr>
        <w:rPr>
          <w:b/>
          <w:bCs/>
        </w:rPr>
      </w:pPr>
      <w:r w:rsidRPr="00A14A85">
        <w:rPr>
          <w:b/>
          <w:bCs/>
        </w:rPr>
        <w:t>Antwoord op vraag 8</w:t>
      </w:r>
    </w:p>
    <w:p w:rsidR="00E3375E" w:rsidP="00E3375E" w:rsidRDefault="00E3375E" w14:paraId="7ECEE7E1" w14:textId="77777777">
      <w:r w:rsidRPr="00A14A85">
        <w:t>Ja</w:t>
      </w:r>
      <w:r>
        <w:br/>
      </w:r>
    </w:p>
    <w:p w:rsidR="00E3375E" w:rsidP="00E3375E" w:rsidRDefault="00E3375E" w14:paraId="62A2AC4E" w14:textId="77777777"/>
    <w:p w:rsidR="00E3375E" w:rsidP="00E3375E" w:rsidRDefault="00E3375E" w14:paraId="15B9190F" w14:textId="77777777"/>
    <w:p w:rsidR="00E3375E" w:rsidP="00E3375E" w:rsidRDefault="00E3375E" w14:paraId="79031D6D" w14:textId="77777777"/>
    <w:p w:rsidR="00D6759D" w:rsidRDefault="00D6759D" w14:paraId="078CDBA8" w14:textId="77777777"/>
    <w:sectPr w:rsidR="00D6759D" w:rsidSect="00E3375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C28EC" w14:textId="77777777" w:rsidR="00E3375E" w:rsidRDefault="00E3375E" w:rsidP="00E3375E">
      <w:pPr>
        <w:spacing w:after="0" w:line="240" w:lineRule="auto"/>
      </w:pPr>
      <w:r>
        <w:separator/>
      </w:r>
    </w:p>
  </w:endnote>
  <w:endnote w:type="continuationSeparator" w:id="0">
    <w:p w14:paraId="795E827B" w14:textId="77777777" w:rsidR="00E3375E" w:rsidRDefault="00E3375E" w:rsidP="00E33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D200FDFF" w:usb2="0A042029" w:usb3="00000000" w:csb0="800001FF" w:csb1="00000000"/>
  </w:font>
  <w:font w:name="Lohit Hindi">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A34E" w14:textId="77777777" w:rsidR="00E3375E" w:rsidRPr="00E3375E" w:rsidRDefault="00E3375E" w:rsidP="00E337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EE42" w14:textId="77777777" w:rsidR="00E3375E" w:rsidRPr="00E3375E" w:rsidRDefault="00E3375E" w:rsidP="00E337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ACB7" w14:textId="77777777" w:rsidR="00E3375E" w:rsidRPr="00E3375E" w:rsidRDefault="00E3375E" w:rsidP="00E337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F1426" w14:textId="77777777" w:rsidR="00E3375E" w:rsidRDefault="00E3375E" w:rsidP="00E3375E">
      <w:pPr>
        <w:spacing w:after="0" w:line="240" w:lineRule="auto"/>
      </w:pPr>
      <w:r>
        <w:separator/>
      </w:r>
    </w:p>
  </w:footnote>
  <w:footnote w:type="continuationSeparator" w:id="0">
    <w:p w14:paraId="42F35A16" w14:textId="77777777" w:rsidR="00E3375E" w:rsidRDefault="00E3375E" w:rsidP="00E3375E">
      <w:pPr>
        <w:spacing w:after="0" w:line="240" w:lineRule="auto"/>
      </w:pPr>
      <w:r>
        <w:continuationSeparator/>
      </w:r>
    </w:p>
  </w:footnote>
  <w:footnote w:id="1">
    <w:p w14:paraId="4E5987AF" w14:textId="77777777" w:rsidR="00E3375E" w:rsidRDefault="00E3375E" w:rsidP="00E3375E">
      <w:pPr>
        <w:pStyle w:val="Voetnoottekst"/>
      </w:pPr>
      <w:r w:rsidRPr="004602E2">
        <w:rPr>
          <w:rStyle w:val="Voetnootmarkering"/>
          <w:sz w:val="16"/>
          <w:szCs w:val="16"/>
        </w:rPr>
        <w:footnoteRef/>
      </w:r>
      <w:r w:rsidRPr="004602E2">
        <w:rPr>
          <w:sz w:val="16"/>
          <w:szCs w:val="16"/>
        </w:rPr>
        <w:t xml:space="preserve"> Nieuw Israëlitisch Weekblad, 20 augustus 2025, ‘We hebben geen zin meer in politiek’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C540" w14:textId="77777777" w:rsidR="00E3375E" w:rsidRPr="00E3375E" w:rsidRDefault="00E3375E" w:rsidP="00E337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A4E2" w14:textId="77777777" w:rsidR="00E3375E" w:rsidRPr="00E3375E" w:rsidRDefault="00E3375E" w:rsidP="00E337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A55F" w14:textId="77777777" w:rsidR="00E3375E" w:rsidRPr="00E3375E" w:rsidRDefault="00E3375E" w:rsidP="00E337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5E"/>
    <w:rsid w:val="007B1E2B"/>
    <w:rsid w:val="00D6759D"/>
    <w:rsid w:val="00E337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FF60"/>
  <w15:chartTrackingRefBased/>
  <w15:docId w15:val="{89D9769E-F4D6-4B6B-A323-B2DBCA08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37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337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3375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3375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3375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337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37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37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37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375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3375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3375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3375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3375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337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37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37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375E"/>
    <w:rPr>
      <w:rFonts w:eastAsiaTheme="majorEastAsia" w:cstheme="majorBidi"/>
      <w:color w:val="272727" w:themeColor="text1" w:themeTint="D8"/>
    </w:rPr>
  </w:style>
  <w:style w:type="paragraph" w:styleId="Titel">
    <w:name w:val="Title"/>
    <w:basedOn w:val="Standaard"/>
    <w:next w:val="Standaard"/>
    <w:link w:val="TitelChar"/>
    <w:uiPriority w:val="10"/>
    <w:qFormat/>
    <w:rsid w:val="00E33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37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37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37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37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375E"/>
    <w:rPr>
      <w:i/>
      <w:iCs/>
      <w:color w:val="404040" w:themeColor="text1" w:themeTint="BF"/>
    </w:rPr>
  </w:style>
  <w:style w:type="paragraph" w:styleId="Lijstalinea">
    <w:name w:val="List Paragraph"/>
    <w:basedOn w:val="Standaard"/>
    <w:uiPriority w:val="34"/>
    <w:qFormat/>
    <w:rsid w:val="00E3375E"/>
    <w:pPr>
      <w:ind w:left="720"/>
      <w:contextualSpacing/>
    </w:pPr>
  </w:style>
  <w:style w:type="character" w:styleId="Intensievebenadrukking">
    <w:name w:val="Intense Emphasis"/>
    <w:basedOn w:val="Standaardalinea-lettertype"/>
    <w:uiPriority w:val="21"/>
    <w:qFormat/>
    <w:rsid w:val="00E3375E"/>
    <w:rPr>
      <w:i/>
      <w:iCs/>
      <w:color w:val="2F5496" w:themeColor="accent1" w:themeShade="BF"/>
    </w:rPr>
  </w:style>
  <w:style w:type="paragraph" w:styleId="Duidelijkcitaat">
    <w:name w:val="Intense Quote"/>
    <w:basedOn w:val="Standaard"/>
    <w:next w:val="Standaard"/>
    <w:link w:val="DuidelijkcitaatChar"/>
    <w:uiPriority w:val="30"/>
    <w:qFormat/>
    <w:rsid w:val="00E337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3375E"/>
    <w:rPr>
      <w:i/>
      <w:iCs/>
      <w:color w:val="2F5496" w:themeColor="accent1" w:themeShade="BF"/>
    </w:rPr>
  </w:style>
  <w:style w:type="character" w:styleId="Intensieveverwijzing">
    <w:name w:val="Intense Reference"/>
    <w:basedOn w:val="Standaardalinea-lettertype"/>
    <w:uiPriority w:val="32"/>
    <w:qFormat/>
    <w:rsid w:val="00E3375E"/>
    <w:rPr>
      <w:b/>
      <w:bCs/>
      <w:smallCaps/>
      <w:color w:val="2F5496" w:themeColor="accent1" w:themeShade="BF"/>
      <w:spacing w:val="5"/>
    </w:rPr>
  </w:style>
  <w:style w:type="paragraph" w:styleId="Voettekst">
    <w:name w:val="footer"/>
    <w:basedOn w:val="Standaard"/>
    <w:next w:val="Standaard"/>
    <w:link w:val="VoettekstChar"/>
    <w:rsid w:val="00E3375E"/>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3375E"/>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E3375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3375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3375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3375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33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531</ap:Words>
  <ap:Characters>2926</ap:Characters>
  <ap:DocSecurity>0</ap:DocSecurity>
  <ap:Lines>24</ap:Lines>
  <ap:Paragraphs>6</ap:Paragraphs>
  <ap:ScaleCrop>false</ap:ScaleCrop>
  <ap:LinksUpToDate>false</ap:LinksUpToDate>
  <ap:CharactersWithSpaces>3451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2025-09-23T13:15:00.0000000Z</dcterms:created>
  <dcterms:modified xsi:type="dcterms:W3CDTF">2025-09-23T13:16:00.0000000Z</dcterms:modified>
  <version/>
  <category/>
</coreProperties>
</file>