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20C8C" w14:paraId="3A4344E1" w14:textId="77777777">
        <w:tc>
          <w:tcPr>
            <w:tcW w:w="6733" w:type="dxa"/>
            <w:gridSpan w:val="2"/>
            <w:tcBorders>
              <w:top w:val="nil"/>
              <w:left w:val="nil"/>
              <w:bottom w:val="nil"/>
              <w:right w:val="nil"/>
            </w:tcBorders>
            <w:vAlign w:val="center"/>
          </w:tcPr>
          <w:p w:rsidR="00997775" w:rsidP="00710A7A" w:rsidRDefault="00997775" w14:paraId="70671F5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299B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20C8C" w14:paraId="052B57E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B62EB9" w14:textId="77777777">
            <w:r w:rsidRPr="008B0CC5">
              <w:t xml:space="preserve">Vergaderjaar </w:t>
            </w:r>
            <w:r w:rsidR="00AC6B87">
              <w:t>202</w:t>
            </w:r>
            <w:r w:rsidR="00684DFF">
              <w:t>5</w:t>
            </w:r>
            <w:r w:rsidR="00AC6B87">
              <w:t>-202</w:t>
            </w:r>
            <w:r w:rsidR="00684DFF">
              <w:t>6</w:t>
            </w:r>
          </w:p>
        </w:tc>
      </w:tr>
      <w:tr w:rsidR="00997775" w:rsidTr="00520C8C" w14:paraId="6028A9A5" w14:textId="77777777">
        <w:trPr>
          <w:cantSplit/>
        </w:trPr>
        <w:tc>
          <w:tcPr>
            <w:tcW w:w="10985" w:type="dxa"/>
            <w:gridSpan w:val="3"/>
            <w:tcBorders>
              <w:top w:val="nil"/>
              <w:left w:val="nil"/>
              <w:bottom w:val="nil"/>
              <w:right w:val="nil"/>
            </w:tcBorders>
          </w:tcPr>
          <w:p w:rsidR="00997775" w:rsidRDefault="00997775" w14:paraId="6AD7496C" w14:textId="77777777"/>
        </w:tc>
      </w:tr>
      <w:tr w:rsidR="00997775" w:rsidTr="00520C8C" w14:paraId="2AF8386E" w14:textId="77777777">
        <w:trPr>
          <w:cantSplit/>
        </w:trPr>
        <w:tc>
          <w:tcPr>
            <w:tcW w:w="10985" w:type="dxa"/>
            <w:gridSpan w:val="3"/>
            <w:tcBorders>
              <w:top w:val="nil"/>
              <w:left w:val="nil"/>
              <w:bottom w:val="single" w:color="auto" w:sz="4" w:space="0"/>
              <w:right w:val="nil"/>
            </w:tcBorders>
          </w:tcPr>
          <w:p w:rsidR="00997775" w:rsidRDefault="00997775" w14:paraId="1301110F" w14:textId="77777777"/>
        </w:tc>
      </w:tr>
      <w:tr w:rsidR="00997775" w:rsidTr="00520C8C" w14:paraId="28C875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998E7C" w14:textId="77777777"/>
        </w:tc>
        <w:tc>
          <w:tcPr>
            <w:tcW w:w="7654" w:type="dxa"/>
            <w:gridSpan w:val="2"/>
          </w:tcPr>
          <w:p w:rsidR="00997775" w:rsidRDefault="00997775" w14:paraId="10FBD935" w14:textId="77777777"/>
        </w:tc>
      </w:tr>
      <w:tr w:rsidR="00520C8C" w:rsidTr="00520C8C" w14:paraId="21A128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C8C" w:rsidP="00520C8C" w:rsidRDefault="00520C8C" w14:paraId="2D51D3D9" w14:textId="613CF76F">
            <w:pPr>
              <w:rPr>
                <w:b/>
              </w:rPr>
            </w:pPr>
            <w:r>
              <w:rPr>
                <w:b/>
              </w:rPr>
              <w:t>36 658</w:t>
            </w:r>
          </w:p>
        </w:tc>
        <w:tc>
          <w:tcPr>
            <w:tcW w:w="7654" w:type="dxa"/>
            <w:gridSpan w:val="2"/>
          </w:tcPr>
          <w:p w:rsidR="00520C8C" w:rsidP="00520C8C" w:rsidRDefault="00520C8C" w14:paraId="373905D2" w14:textId="7C7DB47E">
            <w:pPr>
              <w:rPr>
                <w:b/>
              </w:rPr>
            </w:pPr>
            <w:r w:rsidRPr="00A4029C">
              <w:rPr>
                <w:b/>
                <w:bCs/>
                <w:szCs w:val="24"/>
              </w:rPr>
              <w:t xml:space="preserve">Initiatiefnota van het lid </w:t>
            </w:r>
            <w:proofErr w:type="spellStart"/>
            <w:r w:rsidRPr="00A4029C">
              <w:rPr>
                <w:b/>
                <w:bCs/>
                <w:szCs w:val="24"/>
              </w:rPr>
              <w:t>Mutluer</w:t>
            </w:r>
            <w:proofErr w:type="spellEnd"/>
            <w:r w:rsidRPr="00A4029C">
              <w:rPr>
                <w:b/>
                <w:bCs/>
                <w:szCs w:val="24"/>
              </w:rPr>
              <w:t xml:space="preserve"> over </w:t>
            </w:r>
            <w:proofErr w:type="spellStart"/>
            <w:r w:rsidRPr="00A4029C">
              <w:rPr>
                <w:b/>
                <w:bCs/>
                <w:szCs w:val="24"/>
              </w:rPr>
              <w:t>femicide</w:t>
            </w:r>
            <w:proofErr w:type="spellEnd"/>
            <w:r w:rsidRPr="00A4029C">
              <w:rPr>
                <w:b/>
                <w:bCs/>
                <w:szCs w:val="24"/>
              </w:rPr>
              <w:t xml:space="preserve"> – erkenning en aanpak van </w:t>
            </w:r>
            <w:proofErr w:type="spellStart"/>
            <w:r w:rsidRPr="00A4029C">
              <w:rPr>
                <w:b/>
                <w:bCs/>
                <w:szCs w:val="24"/>
              </w:rPr>
              <w:t>gendergerelateerd</w:t>
            </w:r>
            <w:proofErr w:type="spellEnd"/>
            <w:r w:rsidRPr="00A4029C">
              <w:rPr>
                <w:b/>
                <w:bCs/>
                <w:szCs w:val="24"/>
              </w:rPr>
              <w:t xml:space="preserve"> dodelijk geweld</w:t>
            </w:r>
          </w:p>
        </w:tc>
      </w:tr>
      <w:tr w:rsidR="00520C8C" w:rsidTr="00520C8C" w14:paraId="5FEBD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C8C" w:rsidP="00520C8C" w:rsidRDefault="00520C8C" w14:paraId="3EAAD0B4" w14:textId="77777777"/>
        </w:tc>
        <w:tc>
          <w:tcPr>
            <w:tcW w:w="7654" w:type="dxa"/>
            <w:gridSpan w:val="2"/>
          </w:tcPr>
          <w:p w:rsidR="00520C8C" w:rsidP="00520C8C" w:rsidRDefault="00520C8C" w14:paraId="3A15585E" w14:textId="77777777"/>
        </w:tc>
      </w:tr>
      <w:tr w:rsidR="00520C8C" w:rsidTr="00520C8C" w14:paraId="727D1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C8C" w:rsidP="00520C8C" w:rsidRDefault="00520C8C" w14:paraId="75050B0D" w14:textId="77777777"/>
        </w:tc>
        <w:tc>
          <w:tcPr>
            <w:tcW w:w="7654" w:type="dxa"/>
            <w:gridSpan w:val="2"/>
          </w:tcPr>
          <w:p w:rsidR="00520C8C" w:rsidP="00520C8C" w:rsidRDefault="00520C8C" w14:paraId="5D85D65A" w14:textId="77777777"/>
        </w:tc>
      </w:tr>
      <w:tr w:rsidR="00520C8C" w:rsidTr="00520C8C" w14:paraId="4741A4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C8C" w:rsidP="00520C8C" w:rsidRDefault="00520C8C" w14:paraId="43392110" w14:textId="711C9F5D">
            <w:pPr>
              <w:rPr>
                <w:b/>
              </w:rPr>
            </w:pPr>
            <w:r>
              <w:rPr>
                <w:b/>
              </w:rPr>
              <w:t xml:space="preserve">Nr. </w:t>
            </w:r>
            <w:r>
              <w:rPr>
                <w:b/>
              </w:rPr>
              <w:t>8</w:t>
            </w:r>
          </w:p>
        </w:tc>
        <w:tc>
          <w:tcPr>
            <w:tcW w:w="7654" w:type="dxa"/>
            <w:gridSpan w:val="2"/>
          </w:tcPr>
          <w:p w:rsidR="00520C8C" w:rsidP="00520C8C" w:rsidRDefault="00520C8C" w14:paraId="01B63CA8" w14:textId="7CA81466">
            <w:pPr>
              <w:rPr>
                <w:b/>
              </w:rPr>
            </w:pPr>
            <w:r>
              <w:rPr>
                <w:b/>
              </w:rPr>
              <w:t xml:space="preserve">MOTIE VAN </w:t>
            </w:r>
            <w:r>
              <w:rPr>
                <w:b/>
              </w:rPr>
              <w:t>HET LID DOBBE C.S.</w:t>
            </w:r>
          </w:p>
        </w:tc>
      </w:tr>
      <w:tr w:rsidR="00520C8C" w:rsidTr="00520C8C" w14:paraId="6C557C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C8C" w:rsidP="00520C8C" w:rsidRDefault="00520C8C" w14:paraId="3C4A76FF" w14:textId="77777777"/>
        </w:tc>
        <w:tc>
          <w:tcPr>
            <w:tcW w:w="7654" w:type="dxa"/>
            <w:gridSpan w:val="2"/>
          </w:tcPr>
          <w:p w:rsidR="00520C8C" w:rsidP="00520C8C" w:rsidRDefault="00520C8C" w14:paraId="0FC3F9DE" w14:textId="5325A62B">
            <w:r>
              <w:t>Voorgesteld tijdens het notaoverleg van 22 september 2025</w:t>
            </w:r>
          </w:p>
        </w:tc>
      </w:tr>
      <w:tr w:rsidR="00520C8C" w:rsidTr="00520C8C" w14:paraId="3FFFD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C8C" w:rsidP="00520C8C" w:rsidRDefault="00520C8C" w14:paraId="268FBC0C" w14:textId="77777777"/>
        </w:tc>
        <w:tc>
          <w:tcPr>
            <w:tcW w:w="7654" w:type="dxa"/>
            <w:gridSpan w:val="2"/>
          </w:tcPr>
          <w:p w:rsidR="00520C8C" w:rsidP="00520C8C" w:rsidRDefault="00520C8C" w14:paraId="732DD2E0" w14:textId="77777777"/>
        </w:tc>
      </w:tr>
      <w:tr w:rsidR="00520C8C" w:rsidTr="00520C8C" w14:paraId="7A89E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C8C" w:rsidP="00520C8C" w:rsidRDefault="00520C8C" w14:paraId="54CB779E" w14:textId="77777777"/>
        </w:tc>
        <w:tc>
          <w:tcPr>
            <w:tcW w:w="7654" w:type="dxa"/>
            <w:gridSpan w:val="2"/>
          </w:tcPr>
          <w:p w:rsidR="00520C8C" w:rsidP="00520C8C" w:rsidRDefault="00520C8C" w14:paraId="1CB8D9D8" w14:textId="3E9C1BCE">
            <w:r>
              <w:t>De Kamer,</w:t>
            </w:r>
          </w:p>
        </w:tc>
      </w:tr>
      <w:tr w:rsidR="00520C8C" w:rsidTr="00520C8C" w14:paraId="2F5A6E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C8C" w:rsidP="00520C8C" w:rsidRDefault="00520C8C" w14:paraId="17736354" w14:textId="77777777"/>
        </w:tc>
        <w:tc>
          <w:tcPr>
            <w:tcW w:w="7654" w:type="dxa"/>
            <w:gridSpan w:val="2"/>
          </w:tcPr>
          <w:p w:rsidR="00520C8C" w:rsidP="00520C8C" w:rsidRDefault="00520C8C" w14:paraId="40B65EAA" w14:textId="77777777"/>
        </w:tc>
      </w:tr>
      <w:tr w:rsidR="00520C8C" w:rsidTr="00520C8C" w14:paraId="78D2B6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0C8C" w:rsidP="00520C8C" w:rsidRDefault="00520C8C" w14:paraId="3B56E702" w14:textId="77777777"/>
        </w:tc>
        <w:tc>
          <w:tcPr>
            <w:tcW w:w="7654" w:type="dxa"/>
            <w:gridSpan w:val="2"/>
          </w:tcPr>
          <w:p w:rsidR="00520C8C" w:rsidP="00520C8C" w:rsidRDefault="00520C8C" w14:paraId="0FE900DC" w14:textId="029CC342">
            <w:r>
              <w:t>gehoord de beraadslaging,</w:t>
            </w:r>
          </w:p>
        </w:tc>
      </w:tr>
      <w:tr w:rsidR="00997775" w:rsidTr="00520C8C" w14:paraId="30372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A4271B" w14:textId="77777777"/>
        </w:tc>
        <w:tc>
          <w:tcPr>
            <w:tcW w:w="7654" w:type="dxa"/>
            <w:gridSpan w:val="2"/>
          </w:tcPr>
          <w:p w:rsidR="00997775" w:rsidRDefault="00997775" w14:paraId="227CFE5E" w14:textId="77777777"/>
        </w:tc>
      </w:tr>
      <w:tr w:rsidR="00997775" w:rsidTr="00520C8C" w14:paraId="40946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0E3FE3" w14:textId="77777777"/>
        </w:tc>
        <w:tc>
          <w:tcPr>
            <w:tcW w:w="7654" w:type="dxa"/>
            <w:gridSpan w:val="2"/>
          </w:tcPr>
          <w:p w:rsidR="00520C8C" w:rsidP="00520C8C" w:rsidRDefault="00520C8C" w14:paraId="3A5F2AEA" w14:textId="77777777">
            <w:r>
              <w:t xml:space="preserve">constaterende dat economisch geweld tegen vrouwen een belangrijk aspect is van </w:t>
            </w:r>
            <w:proofErr w:type="spellStart"/>
            <w:r>
              <w:t>gendergerelateerd</w:t>
            </w:r>
            <w:proofErr w:type="spellEnd"/>
            <w:r>
              <w:t xml:space="preserve"> geweld en de afhankelijkheidspositie van vrouwen;</w:t>
            </w:r>
          </w:p>
          <w:p w:rsidR="00520C8C" w:rsidP="00520C8C" w:rsidRDefault="00520C8C" w14:paraId="06D87238" w14:textId="77777777"/>
          <w:p w:rsidR="00520C8C" w:rsidP="00520C8C" w:rsidRDefault="00520C8C" w14:paraId="6FFE189D" w14:textId="77777777">
            <w:r>
              <w:t xml:space="preserve">overwegende dat economisch geweld specifieke aandacht verdient in het tegengaan van </w:t>
            </w:r>
            <w:proofErr w:type="spellStart"/>
            <w:r>
              <w:t>gendergerelateerd</w:t>
            </w:r>
            <w:proofErr w:type="spellEnd"/>
            <w:r>
              <w:t xml:space="preserve"> geweld, waaronder </w:t>
            </w:r>
            <w:proofErr w:type="spellStart"/>
            <w:r>
              <w:t>femicide</w:t>
            </w:r>
            <w:proofErr w:type="spellEnd"/>
            <w:r>
              <w:t>;</w:t>
            </w:r>
          </w:p>
          <w:p w:rsidR="00520C8C" w:rsidP="00520C8C" w:rsidRDefault="00520C8C" w14:paraId="4AA66621" w14:textId="77777777"/>
          <w:p w:rsidR="00520C8C" w:rsidP="00520C8C" w:rsidRDefault="00520C8C" w14:paraId="0203356D" w14:textId="77777777">
            <w:r>
              <w:t>verzoekt de regering te onderzoeken wat de aard en schaal van economisch geweld tegen vrouwen in Nederland is en ook de wenselijkheid van het specifiek strafbaar stellen van economisch geweld in dit onderzoek mee te nemen, en hierover de Kamer te informeren;</w:t>
            </w:r>
          </w:p>
          <w:p w:rsidR="00520C8C" w:rsidP="00520C8C" w:rsidRDefault="00520C8C" w14:paraId="240453D6" w14:textId="77777777"/>
          <w:p w:rsidR="00520C8C" w:rsidP="00520C8C" w:rsidRDefault="00520C8C" w14:paraId="502549C6" w14:textId="77777777">
            <w:r>
              <w:t>verzoekt de regering tevens zich in te spannen om de bewustwording over economisch geweld te vergroten,</w:t>
            </w:r>
          </w:p>
          <w:p w:rsidR="00520C8C" w:rsidP="00520C8C" w:rsidRDefault="00520C8C" w14:paraId="099E3FD7" w14:textId="77777777"/>
          <w:p w:rsidR="00520C8C" w:rsidP="00520C8C" w:rsidRDefault="00520C8C" w14:paraId="418C0D18" w14:textId="77777777">
            <w:r>
              <w:t>en gaat over tot de orde van de dag.</w:t>
            </w:r>
          </w:p>
          <w:p w:rsidR="00520C8C" w:rsidP="00520C8C" w:rsidRDefault="00520C8C" w14:paraId="09DF275F" w14:textId="77777777"/>
          <w:p w:rsidR="00520C8C" w:rsidP="00520C8C" w:rsidRDefault="00520C8C" w14:paraId="03E03C31" w14:textId="77777777">
            <w:r>
              <w:t>Dobbe</w:t>
            </w:r>
          </w:p>
          <w:p w:rsidR="00520C8C" w:rsidP="00520C8C" w:rsidRDefault="00520C8C" w14:paraId="0E343B75" w14:textId="77777777">
            <w:r>
              <w:t xml:space="preserve">Becker </w:t>
            </w:r>
          </w:p>
          <w:p w:rsidR="00997775" w:rsidP="00520C8C" w:rsidRDefault="00520C8C" w14:paraId="13B5CD5F" w14:textId="04D9BFAA">
            <w:r>
              <w:t>Van der Werf</w:t>
            </w:r>
          </w:p>
        </w:tc>
      </w:tr>
    </w:tbl>
    <w:p w:rsidR="00997775" w:rsidRDefault="00997775" w14:paraId="18BA818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DABEE" w14:textId="77777777" w:rsidR="00520C8C" w:rsidRDefault="00520C8C">
      <w:pPr>
        <w:spacing w:line="20" w:lineRule="exact"/>
      </w:pPr>
    </w:p>
  </w:endnote>
  <w:endnote w:type="continuationSeparator" w:id="0">
    <w:p w14:paraId="284797D2" w14:textId="77777777" w:rsidR="00520C8C" w:rsidRDefault="00520C8C">
      <w:pPr>
        <w:pStyle w:val="Amendement"/>
      </w:pPr>
      <w:r>
        <w:rPr>
          <w:b w:val="0"/>
        </w:rPr>
        <w:t xml:space="preserve"> </w:t>
      </w:r>
    </w:p>
  </w:endnote>
  <w:endnote w:type="continuationNotice" w:id="1">
    <w:p w14:paraId="2DF1CBBC" w14:textId="77777777" w:rsidR="00520C8C" w:rsidRDefault="00520C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F3CA" w14:textId="77777777" w:rsidR="00520C8C" w:rsidRDefault="00520C8C">
      <w:pPr>
        <w:pStyle w:val="Amendement"/>
      </w:pPr>
      <w:r>
        <w:rPr>
          <w:b w:val="0"/>
        </w:rPr>
        <w:separator/>
      </w:r>
    </w:p>
  </w:footnote>
  <w:footnote w:type="continuationSeparator" w:id="0">
    <w:p w14:paraId="433521BB" w14:textId="77777777" w:rsidR="00520C8C" w:rsidRDefault="0052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8C"/>
    <w:rsid w:val="00133FCE"/>
    <w:rsid w:val="001E482C"/>
    <w:rsid w:val="001E4877"/>
    <w:rsid w:val="0021105A"/>
    <w:rsid w:val="00280D6A"/>
    <w:rsid w:val="002B78E9"/>
    <w:rsid w:val="002C5406"/>
    <w:rsid w:val="00330D60"/>
    <w:rsid w:val="00345A5C"/>
    <w:rsid w:val="003F71A1"/>
    <w:rsid w:val="00476415"/>
    <w:rsid w:val="00520C8C"/>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2682"/>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8D69C"/>
  <w15:docId w15:val="{4578A01F-005E-4FB3-8043-43A83F3F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898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2025-09-23T09:00:00.0000000Z</dcterms:created>
  <dcterms:modified xsi:type="dcterms:W3CDTF">2025-09-23T09:08:00.0000000Z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