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6AA8" w:rsidP="00076AA8" w:rsidRDefault="00076AA8" w14:paraId="5DDAF9C9" w14:textId="69134194">
      <w:pPr>
        <w:rPr>
          <w:rFonts w:eastAsia="Verdana" w:cs="Verdana"/>
          <w:szCs w:val="18"/>
        </w:rPr>
      </w:pPr>
      <w:r w:rsidRPr="00076AA8">
        <w:rPr>
          <w:rFonts w:eastAsia="Verdana" w:cs="Verdana"/>
          <w:szCs w:val="18"/>
        </w:rPr>
        <w:t>Geachte Voorzitter, </w:t>
      </w:r>
    </w:p>
    <w:p w:rsidRPr="00076AA8" w:rsidR="00076AA8" w:rsidP="00076AA8" w:rsidRDefault="00076AA8" w14:paraId="34AD6FF5" w14:textId="77777777">
      <w:pPr>
        <w:rPr>
          <w:rFonts w:eastAsia="Verdana" w:cs="Verdana"/>
          <w:szCs w:val="18"/>
        </w:rPr>
      </w:pPr>
      <w:r w:rsidRPr="00076AA8">
        <w:rPr>
          <w:rFonts w:eastAsia="Verdana" w:cs="Verdana"/>
          <w:szCs w:val="18"/>
        </w:rPr>
        <w:t> </w:t>
      </w:r>
    </w:p>
    <w:p w:rsidR="004D6376" w:rsidP="004D6376" w:rsidRDefault="00076AA8" w14:paraId="1595E314" w14:textId="7BEBFE2A">
      <w:pPr>
        <w:rPr>
          <w:rFonts w:eastAsia="Verdana" w:cs="Verdana"/>
          <w:szCs w:val="18"/>
        </w:rPr>
      </w:pPr>
      <w:r w:rsidRPr="00076AA8">
        <w:rPr>
          <w:rFonts w:eastAsia="Verdana" w:cs="Verdana"/>
          <w:szCs w:val="18"/>
        </w:rPr>
        <w:t xml:space="preserve">Zoals vastgelegd in het regeerprogramma zet het kabinet in op beleid gericht op bedrijfsspecifieke emissiedoelen. </w:t>
      </w:r>
      <w:r w:rsidRPr="00665AED" w:rsidR="00C075F5">
        <w:rPr>
          <w:rFonts w:eastAsia="Verdana" w:cs="Verdana"/>
          <w:szCs w:val="18"/>
        </w:rPr>
        <w:t>D</w:t>
      </w:r>
      <w:r w:rsidR="00B94C3D">
        <w:rPr>
          <w:rFonts w:eastAsia="Verdana" w:cs="Verdana"/>
          <w:szCs w:val="18"/>
        </w:rPr>
        <w:t>e emissiedoelen</w:t>
      </w:r>
      <w:r w:rsidRPr="00665AED" w:rsidR="00C075F5">
        <w:rPr>
          <w:rFonts w:eastAsia="Verdana" w:cs="Verdana"/>
          <w:szCs w:val="18"/>
        </w:rPr>
        <w:t xml:space="preserve"> </w:t>
      </w:r>
      <w:r w:rsidR="00C075F5">
        <w:rPr>
          <w:rFonts w:eastAsia="Verdana" w:cs="Verdana"/>
          <w:szCs w:val="18"/>
        </w:rPr>
        <w:t>word</w:t>
      </w:r>
      <w:r w:rsidR="00B94C3D">
        <w:rPr>
          <w:rFonts w:eastAsia="Verdana" w:cs="Verdana"/>
          <w:szCs w:val="18"/>
        </w:rPr>
        <w:t>e</w:t>
      </w:r>
      <w:r w:rsidR="00E25EBE">
        <w:rPr>
          <w:rFonts w:eastAsia="Verdana" w:cs="Verdana"/>
          <w:szCs w:val="18"/>
        </w:rPr>
        <w:t>n</w:t>
      </w:r>
      <w:r w:rsidR="00C075F5">
        <w:rPr>
          <w:rFonts w:eastAsia="Verdana" w:cs="Verdana"/>
          <w:szCs w:val="18"/>
        </w:rPr>
        <w:t xml:space="preserve"> ingezet om</w:t>
      </w:r>
      <w:r w:rsidRPr="00665AED" w:rsidR="00C075F5">
        <w:rPr>
          <w:rFonts w:eastAsia="Verdana" w:cs="Verdana"/>
          <w:szCs w:val="18"/>
        </w:rPr>
        <w:t xml:space="preserve"> bij </w:t>
      </w:r>
      <w:r w:rsidR="00C075F5">
        <w:rPr>
          <w:rFonts w:eastAsia="Verdana" w:cs="Verdana"/>
          <w:szCs w:val="18"/>
        </w:rPr>
        <w:t xml:space="preserve">te dragen </w:t>
      </w:r>
      <w:r w:rsidRPr="00665AED" w:rsidR="00C075F5">
        <w:rPr>
          <w:rFonts w:eastAsia="Verdana" w:cs="Verdana"/>
          <w:szCs w:val="18"/>
        </w:rPr>
        <w:t>aan het beperken van verliezen in het systeem en</w:t>
      </w:r>
      <w:r w:rsidR="00D60B99">
        <w:rPr>
          <w:rFonts w:eastAsia="Verdana" w:cs="Verdana"/>
          <w:szCs w:val="18"/>
        </w:rPr>
        <w:t xml:space="preserve"> te s</w:t>
      </w:r>
      <w:r w:rsidRPr="00732E49" w:rsidR="00D60B99">
        <w:rPr>
          <w:rFonts w:eastAsia="Verdana" w:cs="Verdana"/>
          <w:szCs w:val="18"/>
        </w:rPr>
        <w:t>timuleren dat productie zo efficiënt mogelijk plaatsvindt</w:t>
      </w:r>
      <w:r w:rsidR="00D60B99">
        <w:rPr>
          <w:rFonts w:eastAsia="Verdana" w:cs="Verdana"/>
          <w:szCs w:val="18"/>
        </w:rPr>
        <w:t>.</w:t>
      </w:r>
      <w:r w:rsidR="00C075F5">
        <w:rPr>
          <w:rFonts w:eastAsia="Verdana" w:cs="Verdana"/>
          <w:szCs w:val="18"/>
        </w:rPr>
        <w:t xml:space="preserve"> </w:t>
      </w:r>
      <w:r w:rsidR="00A2547C">
        <w:rPr>
          <w:rFonts w:eastAsia="Verdana" w:cs="Verdana"/>
          <w:szCs w:val="18"/>
        </w:rPr>
        <w:t>Daarnaast k</w:t>
      </w:r>
      <w:r w:rsidR="002F739A">
        <w:rPr>
          <w:rFonts w:eastAsia="Verdana" w:cs="Verdana"/>
          <w:szCs w:val="18"/>
        </w:rPr>
        <w:t>an</w:t>
      </w:r>
      <w:r w:rsidR="00A2547C">
        <w:rPr>
          <w:rFonts w:eastAsia="Verdana" w:cs="Verdana"/>
          <w:szCs w:val="18"/>
        </w:rPr>
        <w:t xml:space="preserve"> m</w:t>
      </w:r>
      <w:r w:rsidR="0047723E">
        <w:rPr>
          <w:rFonts w:eastAsia="Verdana" w:cs="Verdana"/>
          <w:szCs w:val="18"/>
        </w:rPr>
        <w:t xml:space="preserve">et bedrijfsspecifieke emissiedoelen </w:t>
      </w:r>
      <w:r w:rsidR="003F0A06">
        <w:rPr>
          <w:rFonts w:eastAsia="Verdana" w:cs="Verdana"/>
          <w:szCs w:val="18"/>
        </w:rPr>
        <w:t xml:space="preserve">het vakmanschap van individuele ondernemers goed worden benut om </w:t>
      </w:r>
      <w:r w:rsidR="00965D08">
        <w:rPr>
          <w:rFonts w:eastAsia="Verdana" w:cs="Verdana"/>
          <w:szCs w:val="18"/>
        </w:rPr>
        <w:t xml:space="preserve">een deel van de bestaande </w:t>
      </w:r>
      <w:r w:rsidR="00D60B99">
        <w:rPr>
          <w:rFonts w:eastAsia="Verdana" w:cs="Verdana"/>
          <w:szCs w:val="18"/>
        </w:rPr>
        <w:t xml:space="preserve">maatschappelijke opgaven </w:t>
      </w:r>
      <w:r w:rsidR="003F0A06">
        <w:rPr>
          <w:rFonts w:eastAsia="Verdana" w:cs="Verdana"/>
          <w:szCs w:val="18"/>
        </w:rPr>
        <w:t xml:space="preserve">te behalen. </w:t>
      </w:r>
      <w:r w:rsidRPr="00076AA8">
        <w:rPr>
          <w:rFonts w:eastAsia="Verdana" w:cs="Verdana"/>
          <w:szCs w:val="18"/>
        </w:rPr>
        <w:t xml:space="preserve">Daarom werk ik toe naar doelsturing met haalbare bedrijfsspecifieke normen voor onder meer klimaat- en stikstofemissie, waarbij ondernemers </w:t>
      </w:r>
      <w:r w:rsidR="008A5BF0">
        <w:rPr>
          <w:rFonts w:eastAsia="Verdana" w:cs="Verdana"/>
          <w:szCs w:val="18"/>
        </w:rPr>
        <w:t xml:space="preserve">worden geholpen om stappen te zetten en </w:t>
      </w:r>
      <w:r w:rsidRPr="00076AA8">
        <w:rPr>
          <w:rFonts w:eastAsia="Verdana" w:cs="Verdana"/>
          <w:szCs w:val="18"/>
        </w:rPr>
        <w:t>voldoende tijd krijgen om aan deze doelen te voldoen.</w:t>
      </w:r>
    </w:p>
    <w:p w:rsidR="004D6376" w:rsidP="004D6376" w:rsidRDefault="004D6376" w14:paraId="08054A4D" w14:textId="77777777">
      <w:pPr>
        <w:rPr>
          <w:rFonts w:eastAsia="Verdana" w:cs="Verdana"/>
          <w:szCs w:val="18"/>
        </w:rPr>
      </w:pPr>
    </w:p>
    <w:p w:rsidR="00D40935" w:rsidP="004D6376" w:rsidRDefault="00076AA8" w14:paraId="7B100E92" w14:textId="25CF2F5E">
      <w:pPr>
        <w:rPr>
          <w:rFonts w:eastAsia="Verdana" w:cs="Verdana"/>
          <w:szCs w:val="18"/>
        </w:rPr>
      </w:pPr>
      <w:r w:rsidRPr="00076AA8">
        <w:rPr>
          <w:rFonts w:eastAsia="Verdana" w:cs="Verdana"/>
          <w:szCs w:val="18"/>
        </w:rPr>
        <w:t xml:space="preserve">Doelsturing is een </w:t>
      </w:r>
      <w:r w:rsidR="00031201">
        <w:rPr>
          <w:rFonts w:eastAsia="Verdana" w:cs="Verdana"/>
          <w:szCs w:val="18"/>
        </w:rPr>
        <w:t xml:space="preserve">grote en complexe </w:t>
      </w:r>
      <w:r w:rsidRPr="00076AA8">
        <w:rPr>
          <w:rFonts w:eastAsia="Verdana" w:cs="Verdana"/>
          <w:szCs w:val="18"/>
        </w:rPr>
        <w:t xml:space="preserve">systeemverandering, waarbij de agrarische ondernemer meetbaar en </w:t>
      </w:r>
      <w:proofErr w:type="spellStart"/>
      <w:r w:rsidRPr="00076AA8">
        <w:rPr>
          <w:rFonts w:eastAsia="Verdana" w:cs="Verdana"/>
          <w:szCs w:val="18"/>
        </w:rPr>
        <w:t>afrekenbaar</w:t>
      </w:r>
      <w:proofErr w:type="spellEnd"/>
      <w:r w:rsidRPr="00076AA8">
        <w:rPr>
          <w:rFonts w:eastAsia="Verdana" w:cs="Verdana"/>
          <w:szCs w:val="18"/>
        </w:rPr>
        <w:t xml:space="preserve"> voldoet aan bedrijfsspecifieke emissienormen. </w:t>
      </w:r>
      <w:r w:rsidRPr="004D6376" w:rsidR="004D6376">
        <w:rPr>
          <w:rFonts w:eastAsia="Verdana" w:cs="Verdana"/>
          <w:szCs w:val="18"/>
        </w:rPr>
        <w:t xml:space="preserve">Deze omslag heeft veel potentie, maar de haalbaarheid en werkbaarheid zijn cruciaal. </w:t>
      </w:r>
      <w:r w:rsidR="00B31379">
        <w:rPr>
          <w:rFonts w:eastAsia="Verdana" w:cs="Verdana"/>
          <w:szCs w:val="18"/>
        </w:rPr>
        <w:t xml:space="preserve">Het systeem moet zorgvuldig worden </w:t>
      </w:r>
      <w:r w:rsidR="00156A28">
        <w:rPr>
          <w:rFonts w:eastAsia="Verdana" w:cs="Verdana"/>
          <w:szCs w:val="18"/>
        </w:rPr>
        <w:t>ingevoerd.</w:t>
      </w:r>
      <w:r w:rsidR="00DE4908">
        <w:rPr>
          <w:rFonts w:eastAsia="Verdana" w:cs="Verdana"/>
          <w:szCs w:val="18"/>
        </w:rPr>
        <w:t xml:space="preserve"> </w:t>
      </w:r>
      <w:r w:rsidR="00156A28">
        <w:rPr>
          <w:rFonts w:eastAsia="Verdana" w:cs="Verdana"/>
          <w:szCs w:val="18"/>
        </w:rPr>
        <w:t>O</w:t>
      </w:r>
      <w:r w:rsidR="00DE4908">
        <w:rPr>
          <w:rFonts w:eastAsia="Verdana" w:cs="Verdana"/>
          <w:szCs w:val="18"/>
        </w:rPr>
        <w:t xml:space="preserve">vervraging </w:t>
      </w:r>
      <w:r w:rsidR="00534754">
        <w:rPr>
          <w:rFonts w:eastAsia="Verdana" w:cs="Verdana"/>
          <w:szCs w:val="18"/>
        </w:rPr>
        <w:t>en te hoge verwachtingen</w:t>
      </w:r>
      <w:r w:rsidR="0095088B">
        <w:rPr>
          <w:rFonts w:eastAsia="Verdana" w:cs="Verdana"/>
          <w:szCs w:val="18"/>
        </w:rPr>
        <w:t xml:space="preserve"> </w:t>
      </w:r>
      <w:r w:rsidR="00DE4908">
        <w:rPr>
          <w:rFonts w:eastAsia="Verdana" w:cs="Verdana"/>
          <w:szCs w:val="18"/>
        </w:rPr>
        <w:t>k</w:t>
      </w:r>
      <w:r w:rsidR="0095088B">
        <w:rPr>
          <w:rFonts w:eastAsia="Verdana" w:cs="Verdana"/>
          <w:szCs w:val="18"/>
        </w:rPr>
        <w:t>unnen</w:t>
      </w:r>
      <w:r w:rsidR="00DE4908">
        <w:rPr>
          <w:rFonts w:eastAsia="Verdana" w:cs="Verdana"/>
          <w:szCs w:val="18"/>
        </w:rPr>
        <w:t xml:space="preserve"> </w:t>
      </w:r>
      <w:r w:rsidR="007A2A3A">
        <w:rPr>
          <w:rFonts w:eastAsia="Verdana" w:cs="Verdana"/>
          <w:szCs w:val="18"/>
        </w:rPr>
        <w:t>averechts werken</w:t>
      </w:r>
      <w:r w:rsidR="0095088B">
        <w:rPr>
          <w:rFonts w:eastAsia="Verdana" w:cs="Verdana"/>
          <w:szCs w:val="18"/>
        </w:rPr>
        <w:t xml:space="preserve"> en leiden tot het falen van doelsturing</w:t>
      </w:r>
      <w:r w:rsidR="004D685E">
        <w:rPr>
          <w:rFonts w:eastAsia="Verdana" w:cs="Verdana"/>
          <w:szCs w:val="18"/>
        </w:rPr>
        <w:t>, zoals ook PBL</w:t>
      </w:r>
      <w:r w:rsidR="005A0702">
        <w:rPr>
          <w:rFonts w:eastAsia="Verdana" w:cs="Verdana"/>
          <w:szCs w:val="18"/>
        </w:rPr>
        <w:t xml:space="preserve">, </w:t>
      </w:r>
      <w:proofErr w:type="spellStart"/>
      <w:r w:rsidR="005A0702">
        <w:rPr>
          <w:rFonts w:eastAsia="Verdana" w:cs="Verdana"/>
          <w:szCs w:val="18"/>
        </w:rPr>
        <w:t>Deltar</w:t>
      </w:r>
      <w:r w:rsidR="0090486D">
        <w:rPr>
          <w:rFonts w:eastAsia="Verdana" w:cs="Verdana"/>
          <w:szCs w:val="18"/>
        </w:rPr>
        <w:t>e</w:t>
      </w:r>
      <w:r w:rsidR="005A0702">
        <w:rPr>
          <w:rFonts w:eastAsia="Verdana" w:cs="Verdana"/>
          <w:szCs w:val="18"/>
        </w:rPr>
        <w:t>s</w:t>
      </w:r>
      <w:proofErr w:type="spellEnd"/>
      <w:r w:rsidR="005A0702">
        <w:rPr>
          <w:rFonts w:eastAsia="Verdana" w:cs="Verdana"/>
          <w:szCs w:val="18"/>
        </w:rPr>
        <w:t>, RIVM en WUR hebben</w:t>
      </w:r>
      <w:r w:rsidR="004D685E">
        <w:rPr>
          <w:rFonts w:eastAsia="Verdana" w:cs="Verdana"/>
          <w:szCs w:val="18"/>
        </w:rPr>
        <w:t xml:space="preserve"> aangegeven</w:t>
      </w:r>
      <w:r w:rsidR="00B17114">
        <w:rPr>
          <w:rStyle w:val="Voetnootmarkering"/>
          <w:rFonts w:eastAsia="Verdana" w:cs="Verdana"/>
          <w:szCs w:val="18"/>
        </w:rPr>
        <w:footnoteReference w:id="2"/>
      </w:r>
      <w:r w:rsidR="007A2A3A">
        <w:rPr>
          <w:rFonts w:eastAsia="Verdana" w:cs="Verdana"/>
          <w:szCs w:val="18"/>
        </w:rPr>
        <w:t>.</w:t>
      </w:r>
      <w:r w:rsidR="00DE4908">
        <w:rPr>
          <w:rFonts w:eastAsia="Verdana" w:cs="Verdana"/>
          <w:szCs w:val="18"/>
        </w:rPr>
        <w:t xml:space="preserve"> </w:t>
      </w:r>
      <w:r w:rsidR="000B2688">
        <w:t>Ik richt mij op afrekenbare doelsturing in</w:t>
      </w:r>
      <w:r w:rsidRPr="009719ED" w:rsidR="000B2688">
        <w:t xml:space="preserve"> </w:t>
      </w:r>
      <w:r w:rsidRPr="004F4794" w:rsidR="000B2688">
        <w:rPr>
          <w:rStyle w:val="Zwaar"/>
          <w:b w:val="0"/>
          <w:bCs w:val="0"/>
        </w:rPr>
        <w:t>2035</w:t>
      </w:r>
      <w:r w:rsidR="000B2688">
        <w:t xml:space="preserve">. </w:t>
      </w:r>
      <w:r w:rsidR="008C5718">
        <w:rPr>
          <w:rFonts w:eastAsia="Verdana" w:cs="Verdana"/>
          <w:szCs w:val="18"/>
        </w:rPr>
        <w:t>O</w:t>
      </w:r>
      <w:r w:rsidRPr="004D6376" w:rsidR="008C5718">
        <w:rPr>
          <w:rFonts w:eastAsia="Verdana" w:cs="Verdana"/>
          <w:szCs w:val="18"/>
        </w:rPr>
        <w:t xml:space="preserve">ndernemers </w:t>
      </w:r>
      <w:r w:rsidR="008C5718">
        <w:rPr>
          <w:rFonts w:eastAsia="Verdana" w:cs="Verdana"/>
          <w:szCs w:val="18"/>
        </w:rPr>
        <w:t xml:space="preserve">moeten </w:t>
      </w:r>
      <w:r w:rsidRPr="004D6376" w:rsidR="008C5718">
        <w:rPr>
          <w:rFonts w:eastAsia="Verdana" w:cs="Verdana"/>
          <w:szCs w:val="18"/>
        </w:rPr>
        <w:t xml:space="preserve">de ruimte krijgen om </w:t>
      </w:r>
      <w:r w:rsidR="00156A28">
        <w:rPr>
          <w:rFonts w:eastAsia="Verdana" w:cs="Verdana"/>
          <w:szCs w:val="18"/>
        </w:rPr>
        <w:t>hun bedrijfsvoering</w:t>
      </w:r>
      <w:r w:rsidRPr="004D6376" w:rsidR="008C5718">
        <w:rPr>
          <w:rFonts w:eastAsia="Verdana" w:cs="Verdana"/>
          <w:szCs w:val="18"/>
        </w:rPr>
        <w:t xml:space="preserve"> geleidelijk aan te passen, met passende ondersteuning.</w:t>
      </w:r>
      <w:r w:rsidR="008C5718">
        <w:rPr>
          <w:rFonts w:eastAsia="Verdana" w:cs="Verdana"/>
          <w:szCs w:val="18"/>
        </w:rPr>
        <w:t xml:space="preserve"> Daarnaast is </w:t>
      </w:r>
      <w:r w:rsidR="008C5718">
        <w:t>d</w:t>
      </w:r>
      <w:r w:rsidR="000B2688">
        <w:t xml:space="preserve">eze termijn nodig om </w:t>
      </w:r>
      <w:r w:rsidR="00961CA7">
        <w:t xml:space="preserve">een data-ecosysteem met </w:t>
      </w:r>
      <w:r w:rsidR="000B2688">
        <w:t xml:space="preserve">betrouwbare meet- en monitoringssystemen </w:t>
      </w:r>
      <w:r w:rsidR="00A17BE7">
        <w:t>te realiseren, het stelsel juridisch zorgvuldig te verankeren</w:t>
      </w:r>
      <w:r w:rsidR="000B2688">
        <w:t xml:space="preserve">, de uitvoerbaarheid te borgen en het toezicht en de handhaving goed in te richten. </w:t>
      </w:r>
      <w:r w:rsidR="003D0102">
        <w:t xml:space="preserve">Zo wordt een </w:t>
      </w:r>
      <w:r w:rsidR="00A44596">
        <w:t>balans bereikt tussen snelheid en zorgvuldigheid.</w:t>
      </w:r>
      <w:r w:rsidR="009A2FD6">
        <w:t xml:space="preserve"> </w:t>
      </w:r>
    </w:p>
    <w:p w:rsidRPr="00076AA8" w:rsidR="00D40935" w:rsidP="004D6376" w:rsidRDefault="00D40935" w14:paraId="1BB5479E" w14:textId="77777777">
      <w:pPr>
        <w:rPr>
          <w:rFonts w:eastAsia="Verdana" w:cs="Verdana"/>
          <w:szCs w:val="18"/>
        </w:rPr>
      </w:pPr>
    </w:p>
    <w:p w:rsidRPr="00076AA8" w:rsidR="00076AA8" w:rsidP="6C1F5130" w:rsidRDefault="00076AA8" w14:paraId="141106A7" w14:textId="74C63D65">
      <w:pPr>
        <w:rPr>
          <w:rFonts w:eastAsia="Verdana" w:cs="Verdana"/>
        </w:rPr>
      </w:pPr>
      <w:r w:rsidRPr="6C1F5130">
        <w:rPr>
          <w:rFonts w:eastAsia="Verdana" w:cs="Verdana"/>
        </w:rPr>
        <w:t>Ik informeer uw Kamer graag over de ontwikkeling van het systeem van doelsturing en meer specifiek op de voortgang op de volgende onderwerpen:  </w:t>
      </w:r>
    </w:p>
    <w:p w:rsidRPr="00076AA8" w:rsidR="00076AA8" w:rsidP="00174FF8" w:rsidRDefault="00076AA8" w14:paraId="6C38F182" w14:textId="497ED0A6">
      <w:pPr>
        <w:numPr>
          <w:ilvl w:val="0"/>
          <w:numId w:val="3"/>
        </w:numPr>
        <w:tabs>
          <w:tab w:val="clear" w:pos="720"/>
          <w:tab w:val="num" w:pos="0"/>
        </w:tabs>
        <w:rPr>
          <w:rFonts w:eastAsia="Verdana" w:cs="Verdana"/>
          <w:szCs w:val="18"/>
        </w:rPr>
      </w:pPr>
      <w:r w:rsidRPr="00076AA8">
        <w:rPr>
          <w:rFonts w:eastAsia="Verdana" w:cs="Verdana"/>
          <w:szCs w:val="18"/>
        </w:rPr>
        <w:t>Bedrijfsspecifieke emissienormen: ontwikkeling en doorkijk naar de komende periode voor wat betreft emissienormen stikstof en klimaat</w:t>
      </w:r>
      <w:r w:rsidR="006B5F57">
        <w:rPr>
          <w:rFonts w:eastAsia="Verdana" w:cs="Verdana"/>
          <w:szCs w:val="18"/>
        </w:rPr>
        <w:t>,</w:t>
      </w:r>
      <w:r w:rsidRPr="00076AA8">
        <w:rPr>
          <w:rFonts w:eastAsia="Verdana" w:cs="Verdana"/>
          <w:szCs w:val="18"/>
        </w:rPr>
        <w:t xml:space="preserve"> </w:t>
      </w:r>
      <w:r w:rsidR="0067348B">
        <w:rPr>
          <w:rFonts w:eastAsia="Verdana" w:cs="Verdana"/>
          <w:szCs w:val="18"/>
        </w:rPr>
        <w:t xml:space="preserve">streefwaarden </w:t>
      </w:r>
      <w:r w:rsidRPr="00076AA8">
        <w:rPr>
          <w:rFonts w:eastAsia="Verdana" w:cs="Verdana"/>
          <w:szCs w:val="18"/>
        </w:rPr>
        <w:t>voor grondwaterkwaliteit</w:t>
      </w:r>
      <w:r w:rsidR="006B5F57">
        <w:rPr>
          <w:rFonts w:eastAsia="Verdana" w:cs="Verdana"/>
          <w:szCs w:val="18"/>
        </w:rPr>
        <w:t xml:space="preserve"> en </w:t>
      </w:r>
      <w:r w:rsidR="00E2251A">
        <w:rPr>
          <w:rFonts w:eastAsia="Verdana" w:cs="Verdana"/>
          <w:szCs w:val="18"/>
        </w:rPr>
        <w:t>borging van doelsturing</w:t>
      </w:r>
      <w:r w:rsidRPr="00076AA8">
        <w:rPr>
          <w:rFonts w:eastAsia="Verdana" w:cs="Verdana"/>
          <w:szCs w:val="18"/>
        </w:rPr>
        <w:t>; </w:t>
      </w:r>
    </w:p>
    <w:p w:rsidRPr="00076AA8" w:rsidR="00076AA8" w:rsidP="00174FF8" w:rsidRDefault="00076AA8" w14:paraId="5F95F4F2" w14:textId="5E84081B">
      <w:pPr>
        <w:numPr>
          <w:ilvl w:val="0"/>
          <w:numId w:val="4"/>
        </w:numPr>
        <w:tabs>
          <w:tab w:val="clear" w:pos="720"/>
          <w:tab w:val="num" w:pos="360"/>
        </w:tabs>
        <w:rPr>
          <w:rFonts w:eastAsia="Verdana" w:cs="Verdana"/>
          <w:szCs w:val="18"/>
        </w:rPr>
      </w:pPr>
      <w:r w:rsidRPr="00076AA8">
        <w:rPr>
          <w:rFonts w:eastAsia="Verdana" w:cs="Verdana"/>
          <w:szCs w:val="18"/>
        </w:rPr>
        <w:t>Doelsturingssysteem: stappen die we zetten in de ontwikkeling van het systeem voor bedrijfsgerichte doelsturing</w:t>
      </w:r>
      <w:r w:rsidR="00085CBA">
        <w:rPr>
          <w:rFonts w:eastAsia="Verdana" w:cs="Verdana"/>
          <w:szCs w:val="18"/>
        </w:rPr>
        <w:t>,</w:t>
      </w:r>
      <w:r w:rsidRPr="00076AA8">
        <w:rPr>
          <w:rFonts w:eastAsia="Verdana" w:cs="Verdana"/>
          <w:szCs w:val="18"/>
        </w:rPr>
        <w:t xml:space="preserve"> specifiek aandacht voor stoffenbalans, KPI-systematiek, data-ecosysteem en continue meten in stallen</w:t>
      </w:r>
      <w:r w:rsidR="00B242F9">
        <w:rPr>
          <w:rFonts w:eastAsia="Verdana" w:cs="Verdana"/>
          <w:szCs w:val="18"/>
        </w:rPr>
        <w:t>;</w:t>
      </w:r>
    </w:p>
    <w:p w:rsidRPr="00076AA8" w:rsidR="00076AA8" w:rsidP="00174FF8" w:rsidRDefault="00076AA8" w14:paraId="16E2D756" w14:textId="742E4872">
      <w:pPr>
        <w:numPr>
          <w:ilvl w:val="0"/>
          <w:numId w:val="5"/>
        </w:numPr>
        <w:tabs>
          <w:tab w:val="clear" w:pos="720"/>
          <w:tab w:val="num" w:pos="360"/>
        </w:tabs>
        <w:rPr>
          <w:rFonts w:eastAsia="Verdana" w:cs="Verdana"/>
          <w:szCs w:val="18"/>
        </w:rPr>
      </w:pPr>
      <w:r w:rsidRPr="00076AA8">
        <w:rPr>
          <w:rFonts w:eastAsia="Verdana" w:cs="Verdana"/>
          <w:szCs w:val="18"/>
        </w:rPr>
        <w:t xml:space="preserve">Brede en gedragen aanpak: uitwerkingen </w:t>
      </w:r>
      <w:r w:rsidR="00EB47FB">
        <w:rPr>
          <w:rFonts w:eastAsia="Verdana" w:cs="Verdana"/>
          <w:szCs w:val="18"/>
        </w:rPr>
        <w:t>ten behoeve van</w:t>
      </w:r>
      <w:r w:rsidRPr="00076AA8">
        <w:rPr>
          <w:rFonts w:eastAsia="Verdana" w:cs="Verdana"/>
          <w:szCs w:val="18"/>
        </w:rPr>
        <w:t xml:space="preserve"> marktinitiatieven, handreikingen gestapelde betalingen, pilots, communicatie en kennisontwikkeling.  </w:t>
      </w:r>
    </w:p>
    <w:p w:rsidR="00076AA8" w:rsidP="00076AA8" w:rsidRDefault="00076AA8" w14:paraId="176BB58B" w14:textId="77777777">
      <w:pPr>
        <w:rPr>
          <w:rFonts w:eastAsia="Verdana" w:cs="Verdana"/>
          <w:szCs w:val="18"/>
        </w:rPr>
      </w:pPr>
      <w:r w:rsidRPr="00076AA8">
        <w:rPr>
          <w:rFonts w:eastAsia="Verdana" w:cs="Verdana"/>
          <w:szCs w:val="18"/>
        </w:rPr>
        <w:t>Per onderdeel schets ik ook de (indicatieve) tijdslijnen voor beoogde resultaten.</w:t>
      </w:r>
    </w:p>
    <w:p w:rsidRPr="00076AA8" w:rsidR="00076AA8" w:rsidP="00076AA8" w:rsidRDefault="00076AA8" w14:paraId="1A204AEC" w14:textId="77777777">
      <w:pPr>
        <w:rPr>
          <w:rFonts w:eastAsia="Verdana" w:cs="Verdana"/>
          <w:szCs w:val="18"/>
        </w:rPr>
      </w:pPr>
      <w:r w:rsidRPr="00076AA8">
        <w:rPr>
          <w:rFonts w:eastAsia="Verdana" w:cs="Verdana"/>
          <w:szCs w:val="18"/>
        </w:rPr>
        <w:t> </w:t>
      </w:r>
    </w:p>
    <w:p w:rsidRPr="00076AA8" w:rsidR="00076AA8" w:rsidP="00076AA8" w:rsidRDefault="00076AA8" w14:paraId="63E706C4" w14:textId="657AAEBB">
      <w:pPr>
        <w:rPr>
          <w:rFonts w:eastAsia="Verdana" w:cs="Verdana"/>
          <w:szCs w:val="18"/>
        </w:rPr>
      </w:pPr>
      <w:r w:rsidRPr="00076AA8">
        <w:rPr>
          <w:rFonts w:eastAsia="Verdana" w:cs="Verdana"/>
          <w:szCs w:val="18"/>
        </w:rPr>
        <w:t>Deze brief is aanvullend op eerdere stappen die zijn gemaakt, zoals: </w:t>
      </w:r>
    </w:p>
    <w:p w:rsidRPr="00076AA8" w:rsidR="00076AA8" w:rsidP="00174FF8" w:rsidRDefault="00076AA8" w14:paraId="30FB6E89" w14:textId="18F410B0">
      <w:pPr>
        <w:numPr>
          <w:ilvl w:val="0"/>
          <w:numId w:val="6"/>
        </w:numPr>
        <w:tabs>
          <w:tab w:val="clear" w:pos="720"/>
          <w:tab w:val="num" w:pos="0"/>
        </w:tabs>
        <w:rPr>
          <w:rFonts w:eastAsia="Verdana" w:cs="Verdana"/>
          <w:szCs w:val="18"/>
        </w:rPr>
      </w:pPr>
      <w:r w:rsidRPr="00076AA8">
        <w:rPr>
          <w:rFonts w:eastAsia="Verdana" w:cs="Verdana"/>
          <w:szCs w:val="18"/>
        </w:rPr>
        <w:t xml:space="preserve">De contouren van </w:t>
      </w:r>
      <w:r w:rsidR="00571C59">
        <w:rPr>
          <w:rFonts w:eastAsia="Verdana" w:cs="Verdana"/>
          <w:szCs w:val="18"/>
        </w:rPr>
        <w:t xml:space="preserve">de </w:t>
      </w:r>
      <w:r w:rsidRPr="00076AA8" w:rsidR="00571C59">
        <w:rPr>
          <w:rFonts w:eastAsia="Verdana" w:cs="Verdana"/>
          <w:szCs w:val="18"/>
        </w:rPr>
        <w:t xml:space="preserve">Kamerbrief van 14 februari </w:t>
      </w:r>
      <w:r w:rsidR="00571C59">
        <w:rPr>
          <w:rFonts w:eastAsia="Verdana" w:cs="Verdana"/>
          <w:szCs w:val="18"/>
        </w:rPr>
        <w:t>jl. over</w:t>
      </w:r>
      <w:r w:rsidRPr="00076AA8" w:rsidR="00571C59">
        <w:rPr>
          <w:rFonts w:eastAsia="Verdana" w:cs="Verdana"/>
          <w:szCs w:val="18"/>
        </w:rPr>
        <w:t> </w:t>
      </w:r>
      <w:r w:rsidRPr="00076AA8">
        <w:rPr>
          <w:rFonts w:eastAsia="Verdana" w:cs="Verdana"/>
          <w:szCs w:val="18"/>
        </w:rPr>
        <w:t>bedrijfsspecifieke emissienormen</w:t>
      </w:r>
      <w:r w:rsidR="00AC0301">
        <w:rPr>
          <w:rFonts w:eastAsia="Verdana" w:cs="Verdana"/>
          <w:szCs w:val="18"/>
        </w:rPr>
        <w:t xml:space="preserve"> (Kamerstuk</w:t>
      </w:r>
      <w:r w:rsidR="00D341DC">
        <w:rPr>
          <w:rFonts w:eastAsia="Verdana" w:cs="Verdana"/>
          <w:szCs w:val="18"/>
        </w:rPr>
        <w:t xml:space="preserve"> 30</w:t>
      </w:r>
      <w:r w:rsidR="00FB5B1F">
        <w:rPr>
          <w:rFonts w:eastAsia="Verdana" w:cs="Verdana"/>
          <w:szCs w:val="18"/>
        </w:rPr>
        <w:t xml:space="preserve"> </w:t>
      </w:r>
      <w:r w:rsidR="00D341DC">
        <w:rPr>
          <w:rFonts w:eastAsia="Verdana" w:cs="Verdana"/>
          <w:szCs w:val="18"/>
        </w:rPr>
        <w:t>252, nr. 331</w:t>
      </w:r>
      <w:r w:rsidR="002519FB">
        <w:rPr>
          <w:rFonts w:eastAsia="Verdana" w:cs="Verdana"/>
          <w:szCs w:val="18"/>
        </w:rPr>
        <w:t>)</w:t>
      </w:r>
    </w:p>
    <w:p w:rsidRPr="00076AA8" w:rsidR="00076AA8" w:rsidP="00174FF8" w:rsidRDefault="00076AA8" w14:paraId="38CC55BC" w14:textId="1A04A6B4">
      <w:pPr>
        <w:numPr>
          <w:ilvl w:val="0"/>
          <w:numId w:val="7"/>
        </w:numPr>
        <w:tabs>
          <w:tab w:val="clear" w:pos="720"/>
          <w:tab w:val="num" w:pos="0"/>
        </w:tabs>
        <w:rPr>
          <w:rFonts w:eastAsia="Verdana" w:cs="Verdana"/>
          <w:szCs w:val="18"/>
        </w:rPr>
      </w:pPr>
      <w:r w:rsidRPr="00076AA8">
        <w:rPr>
          <w:rFonts w:eastAsia="Verdana" w:cs="Verdana"/>
          <w:szCs w:val="18"/>
        </w:rPr>
        <w:t>Het BNC-Fiche van 28 maart jl. over de EU-landbouwvis</w:t>
      </w:r>
      <w:r w:rsidR="00240458">
        <w:rPr>
          <w:rFonts w:eastAsia="Verdana" w:cs="Verdana"/>
          <w:szCs w:val="18"/>
        </w:rPr>
        <w:t xml:space="preserve">ie </w:t>
      </w:r>
      <w:r w:rsidR="00AF309A">
        <w:rPr>
          <w:rFonts w:eastAsia="Verdana" w:cs="Verdana"/>
          <w:szCs w:val="18"/>
        </w:rPr>
        <w:t>(Kamerstuk 22</w:t>
      </w:r>
      <w:r w:rsidR="00F84853">
        <w:rPr>
          <w:rFonts w:eastAsia="Verdana" w:cs="Verdana"/>
          <w:szCs w:val="18"/>
        </w:rPr>
        <w:t xml:space="preserve"> </w:t>
      </w:r>
      <w:r w:rsidR="00AF309A">
        <w:rPr>
          <w:rFonts w:eastAsia="Verdana" w:cs="Verdana"/>
          <w:szCs w:val="18"/>
        </w:rPr>
        <w:t xml:space="preserve">112, nr. </w:t>
      </w:r>
      <w:r w:rsidR="00F34C46">
        <w:rPr>
          <w:rFonts w:eastAsia="Verdana" w:cs="Verdana"/>
          <w:szCs w:val="18"/>
        </w:rPr>
        <w:t>4016</w:t>
      </w:r>
      <w:r w:rsidR="00B028C7">
        <w:rPr>
          <w:rFonts w:eastAsia="Verdana" w:cs="Verdana"/>
          <w:szCs w:val="18"/>
        </w:rPr>
        <w:t>)</w:t>
      </w:r>
      <w:r w:rsidRPr="00076AA8">
        <w:rPr>
          <w:rFonts w:eastAsia="Verdana" w:cs="Verdana"/>
          <w:szCs w:val="18"/>
        </w:rPr>
        <w:t>, waarmee Nederland laat zien in Europa te streven naar voldoende ruimte in Europese regelgeving om doelsturing mogelijk te maken.  </w:t>
      </w:r>
    </w:p>
    <w:p w:rsidRPr="00076AA8" w:rsidR="00076AA8" w:rsidP="00174FF8" w:rsidRDefault="00076AA8" w14:paraId="1201F094" w14:textId="046D0DA7">
      <w:pPr>
        <w:numPr>
          <w:ilvl w:val="0"/>
          <w:numId w:val="8"/>
        </w:numPr>
        <w:tabs>
          <w:tab w:val="clear" w:pos="720"/>
          <w:tab w:val="num" w:pos="0"/>
        </w:tabs>
        <w:rPr>
          <w:rFonts w:eastAsia="Verdana" w:cs="Verdana"/>
          <w:szCs w:val="18"/>
        </w:rPr>
      </w:pPr>
      <w:r w:rsidRPr="00076AA8">
        <w:rPr>
          <w:rFonts w:eastAsia="Verdana" w:cs="Verdana"/>
          <w:szCs w:val="18"/>
        </w:rPr>
        <w:t>Het ‘Startpakket Nederland van het slot’ van 25 april jl.</w:t>
      </w:r>
      <w:r w:rsidR="00CC135F">
        <w:rPr>
          <w:rFonts w:eastAsia="Verdana" w:cs="Verdana"/>
          <w:szCs w:val="18"/>
        </w:rPr>
        <w:t xml:space="preserve"> </w:t>
      </w:r>
      <w:r w:rsidR="00AF309A">
        <w:rPr>
          <w:rFonts w:eastAsia="Verdana" w:cs="Verdana"/>
          <w:szCs w:val="18"/>
        </w:rPr>
        <w:t>(Kamerstuk 35</w:t>
      </w:r>
      <w:r w:rsidR="00F84853">
        <w:rPr>
          <w:rFonts w:eastAsia="Verdana" w:cs="Verdana"/>
          <w:szCs w:val="18"/>
        </w:rPr>
        <w:t xml:space="preserve"> </w:t>
      </w:r>
      <w:r w:rsidR="00AF309A">
        <w:rPr>
          <w:rFonts w:eastAsia="Verdana" w:cs="Verdana"/>
          <w:szCs w:val="18"/>
        </w:rPr>
        <w:t xml:space="preserve">334, nr. 362) </w:t>
      </w:r>
      <w:r w:rsidRPr="00076AA8">
        <w:rPr>
          <w:rFonts w:eastAsia="Verdana" w:cs="Verdana"/>
          <w:szCs w:val="18"/>
        </w:rPr>
        <w:t>waarmee het kabinet het fundament legt voor het op gang brengen van de vergunningsverlening, onder andere doordat alle sectoren werken aan emissiereductie.  </w:t>
      </w:r>
    </w:p>
    <w:p w:rsidR="00076AA8" w:rsidP="00174FF8" w:rsidRDefault="00076AA8" w14:paraId="2FD5BE59" w14:textId="13F2DD97">
      <w:pPr>
        <w:numPr>
          <w:ilvl w:val="0"/>
          <w:numId w:val="8"/>
        </w:numPr>
        <w:tabs>
          <w:tab w:val="clear" w:pos="720"/>
          <w:tab w:val="num" w:pos="0"/>
        </w:tabs>
        <w:rPr>
          <w:rFonts w:eastAsia="Verdana" w:cs="Verdana"/>
          <w:szCs w:val="18"/>
        </w:rPr>
      </w:pPr>
      <w:r w:rsidRPr="00755058">
        <w:rPr>
          <w:rFonts w:eastAsia="Verdana" w:cs="Verdana"/>
          <w:szCs w:val="18"/>
        </w:rPr>
        <w:t xml:space="preserve">Het </w:t>
      </w:r>
      <w:r w:rsidRPr="00755058" w:rsidR="00AA55FD">
        <w:rPr>
          <w:rFonts w:eastAsia="Verdana" w:cs="Verdana"/>
          <w:szCs w:val="18"/>
        </w:rPr>
        <w:t xml:space="preserve">concept </w:t>
      </w:r>
      <w:r w:rsidRPr="00755058">
        <w:rPr>
          <w:rFonts w:eastAsia="Verdana" w:cs="Verdana"/>
          <w:szCs w:val="18"/>
        </w:rPr>
        <w:t xml:space="preserve">8e </w:t>
      </w:r>
      <w:r w:rsidR="00B67228">
        <w:rPr>
          <w:rFonts w:eastAsia="Verdana" w:cs="Verdana"/>
          <w:szCs w:val="18"/>
        </w:rPr>
        <w:t>A</w:t>
      </w:r>
      <w:r w:rsidRPr="00755058">
        <w:rPr>
          <w:rFonts w:eastAsia="Verdana" w:cs="Verdana"/>
          <w:szCs w:val="18"/>
        </w:rPr>
        <w:t>ctieprogramma Nitraatrichtlijn, w</w:t>
      </w:r>
      <w:r w:rsidRPr="00755058" w:rsidR="00031BD6">
        <w:rPr>
          <w:rFonts w:eastAsia="Verdana" w:cs="Verdana"/>
          <w:szCs w:val="18"/>
        </w:rPr>
        <w:t xml:space="preserve">elke </w:t>
      </w:r>
      <w:r w:rsidRPr="00755058">
        <w:rPr>
          <w:rFonts w:eastAsia="Verdana" w:cs="Verdana"/>
          <w:szCs w:val="18"/>
        </w:rPr>
        <w:t xml:space="preserve">in de </w:t>
      </w:r>
      <w:r w:rsidR="00392B22">
        <w:rPr>
          <w:rFonts w:eastAsia="Verdana" w:cs="Verdana"/>
          <w:szCs w:val="18"/>
        </w:rPr>
        <w:t>Kamer</w:t>
      </w:r>
      <w:r w:rsidRPr="00755058">
        <w:rPr>
          <w:rFonts w:eastAsia="Verdana" w:cs="Verdana"/>
          <w:szCs w:val="18"/>
        </w:rPr>
        <w:t xml:space="preserve">brief van </w:t>
      </w:r>
      <w:r w:rsidRPr="00755058" w:rsidR="00AA55FD">
        <w:rPr>
          <w:rFonts w:eastAsia="Verdana" w:cs="Verdana"/>
          <w:szCs w:val="18"/>
        </w:rPr>
        <w:t xml:space="preserve">14 juli </w:t>
      </w:r>
      <w:r w:rsidRPr="00755058">
        <w:rPr>
          <w:rFonts w:eastAsia="Verdana" w:cs="Verdana"/>
          <w:szCs w:val="18"/>
        </w:rPr>
        <w:t xml:space="preserve">jl. </w:t>
      </w:r>
      <w:r w:rsidR="00F34C46">
        <w:rPr>
          <w:rFonts w:eastAsia="Verdana" w:cs="Verdana"/>
          <w:szCs w:val="18"/>
        </w:rPr>
        <w:t>(Kamerstuk 3</w:t>
      </w:r>
      <w:r w:rsidR="00657A74">
        <w:rPr>
          <w:rFonts w:eastAsia="Verdana" w:cs="Verdana"/>
          <w:szCs w:val="18"/>
        </w:rPr>
        <w:t>3</w:t>
      </w:r>
      <w:r w:rsidR="00F84853">
        <w:rPr>
          <w:rFonts w:eastAsia="Verdana" w:cs="Verdana"/>
          <w:szCs w:val="18"/>
        </w:rPr>
        <w:t xml:space="preserve"> </w:t>
      </w:r>
      <w:r w:rsidR="00657A74">
        <w:rPr>
          <w:rFonts w:eastAsia="Verdana" w:cs="Verdana"/>
          <w:szCs w:val="18"/>
        </w:rPr>
        <w:t>037</w:t>
      </w:r>
      <w:r w:rsidR="00F34C46">
        <w:rPr>
          <w:rFonts w:eastAsia="Verdana" w:cs="Verdana"/>
          <w:szCs w:val="18"/>
        </w:rPr>
        <w:t xml:space="preserve">, nr. </w:t>
      </w:r>
      <w:r w:rsidR="00657A74">
        <w:rPr>
          <w:rFonts w:eastAsia="Verdana" w:cs="Verdana"/>
          <w:szCs w:val="18"/>
        </w:rPr>
        <w:t>607</w:t>
      </w:r>
      <w:r w:rsidR="00F34C46">
        <w:rPr>
          <w:rFonts w:eastAsia="Verdana" w:cs="Verdana"/>
          <w:szCs w:val="18"/>
        </w:rPr>
        <w:t xml:space="preserve">) </w:t>
      </w:r>
      <w:r w:rsidRPr="00755058" w:rsidR="00031BD6">
        <w:rPr>
          <w:rFonts w:eastAsia="Verdana" w:cs="Verdana"/>
          <w:szCs w:val="18"/>
        </w:rPr>
        <w:t>is gepresenteerd</w:t>
      </w:r>
      <w:r w:rsidRPr="00755058" w:rsidR="009260F8">
        <w:rPr>
          <w:rFonts w:eastAsia="Verdana" w:cs="Verdana"/>
          <w:szCs w:val="18"/>
        </w:rPr>
        <w:t xml:space="preserve">. </w:t>
      </w:r>
      <w:r w:rsidRPr="00755058" w:rsidR="00DC4EC7">
        <w:rPr>
          <w:rFonts w:eastAsia="Verdana" w:cs="Verdana"/>
          <w:szCs w:val="18"/>
        </w:rPr>
        <w:t>Een belangrijke pijler in het 8</w:t>
      </w:r>
      <w:r w:rsidRPr="004A368F" w:rsidR="00DC4EC7">
        <w:rPr>
          <w:rFonts w:eastAsia="Verdana" w:cs="Verdana"/>
          <w:szCs w:val="18"/>
        </w:rPr>
        <w:t>e</w:t>
      </w:r>
      <w:r w:rsidRPr="00755058" w:rsidR="00DC4EC7">
        <w:rPr>
          <w:rFonts w:eastAsia="Verdana" w:cs="Verdana"/>
          <w:szCs w:val="18"/>
        </w:rPr>
        <w:t xml:space="preserve"> </w:t>
      </w:r>
      <w:r w:rsidR="00392B22">
        <w:rPr>
          <w:rFonts w:eastAsia="Verdana" w:cs="Verdana"/>
          <w:szCs w:val="18"/>
        </w:rPr>
        <w:t>A</w:t>
      </w:r>
      <w:r w:rsidRPr="00755058" w:rsidR="009016C7">
        <w:rPr>
          <w:rFonts w:eastAsia="Verdana" w:cs="Verdana"/>
          <w:szCs w:val="18"/>
        </w:rPr>
        <w:t xml:space="preserve">ctieprogramma is het </w:t>
      </w:r>
      <w:proofErr w:type="spellStart"/>
      <w:r w:rsidRPr="00755058" w:rsidR="009016C7">
        <w:rPr>
          <w:rFonts w:eastAsia="Verdana" w:cs="Verdana"/>
          <w:szCs w:val="18"/>
        </w:rPr>
        <w:t>ingroeipad</w:t>
      </w:r>
      <w:proofErr w:type="spellEnd"/>
      <w:r w:rsidRPr="00755058" w:rsidR="009016C7">
        <w:rPr>
          <w:rFonts w:eastAsia="Verdana" w:cs="Verdana"/>
          <w:szCs w:val="18"/>
        </w:rPr>
        <w:t xml:space="preserve"> voor bedrijfsgerichte doelsturing op grondwaterkwaliteit</w:t>
      </w:r>
      <w:r w:rsidR="00E55361">
        <w:rPr>
          <w:rFonts w:eastAsia="Verdana" w:cs="Verdana"/>
          <w:szCs w:val="18"/>
        </w:rPr>
        <w:t>.</w:t>
      </w:r>
    </w:p>
    <w:p w:rsidRPr="00B20916" w:rsidR="005300CA" w:rsidP="005300CA" w:rsidRDefault="005300CA" w14:paraId="52E6C799" w14:textId="77777777">
      <w:pPr>
        <w:ind w:left="720"/>
        <w:rPr>
          <w:rFonts w:eastAsia="Verdana" w:cs="Verdana"/>
          <w:szCs w:val="18"/>
        </w:rPr>
      </w:pPr>
    </w:p>
    <w:p w:rsidRPr="00076AA8" w:rsidR="00BD43A7" w:rsidP="364CD780" w:rsidRDefault="00076AA8" w14:paraId="7CB336AF" w14:textId="4C666BC3">
      <w:pPr>
        <w:rPr>
          <w:rFonts w:eastAsia="Verdana" w:cs="Verdana"/>
        </w:rPr>
      </w:pPr>
      <w:r w:rsidRPr="364CD780">
        <w:rPr>
          <w:rFonts w:eastAsia="Verdana" w:cs="Verdana"/>
        </w:rPr>
        <w:t>Met deze brief geef ik deels uitvoering aan de motie</w:t>
      </w:r>
      <w:r w:rsidR="00EB47FB">
        <w:rPr>
          <w:rFonts w:eastAsia="Verdana" w:cs="Verdana"/>
        </w:rPr>
        <w:t>-</w:t>
      </w:r>
      <w:r w:rsidRPr="364CD780">
        <w:rPr>
          <w:rFonts w:eastAsia="Verdana" w:cs="Verdana"/>
        </w:rPr>
        <w:t>Bisschop (Kamerstuk 35 300, nr. 48), die onder meer verzoekt om een systeemaanpak die breed wordt gedragen door de agrarische sector en het gebruik van praktijkervaring en -onderzoek. Verder geef ik met deze brief gedeeltelijk invulling aan de motie</w:t>
      </w:r>
      <w:r w:rsidR="00EB47FB">
        <w:rPr>
          <w:rFonts w:eastAsia="Verdana" w:cs="Verdana"/>
        </w:rPr>
        <w:t>-</w:t>
      </w:r>
      <w:proofErr w:type="spellStart"/>
      <w:r w:rsidRPr="364CD780">
        <w:rPr>
          <w:rFonts w:eastAsia="Verdana" w:cs="Verdana"/>
        </w:rPr>
        <w:t>Grinwis</w:t>
      </w:r>
      <w:proofErr w:type="spellEnd"/>
      <w:r w:rsidRPr="364CD780">
        <w:rPr>
          <w:rFonts w:eastAsia="Verdana" w:cs="Verdana"/>
        </w:rPr>
        <w:t xml:space="preserve"> (Kamerstuk 35 334, nr. 348) die het kabinet verzoekt om rond de zomer duidelijkheid te geven over verschillende aspecten van het doelsturingssysteem. De nadere uitwerking heeft </w:t>
      </w:r>
      <w:r w:rsidR="00952997">
        <w:rPr>
          <w:rFonts w:eastAsia="Verdana" w:cs="Verdana"/>
        </w:rPr>
        <w:t>nog</w:t>
      </w:r>
      <w:r w:rsidRPr="364CD780" w:rsidR="00952997">
        <w:rPr>
          <w:rFonts w:eastAsia="Verdana" w:cs="Verdana"/>
        </w:rPr>
        <w:t xml:space="preserve"> </w:t>
      </w:r>
      <w:r w:rsidRPr="364CD780">
        <w:rPr>
          <w:rFonts w:eastAsia="Verdana" w:cs="Verdana"/>
        </w:rPr>
        <w:t>tijd nodig. Dit geldt bijvoorbeeld voor het definitieve besluit op de eenheden en de hoogte van bedrijfsspecifieke doelen. Die keuzes hebben, samen met enkele andere belangrijke vormgevingskeuzes, grote implicaties en vereisen een zorgvuldig en weloverwogen besluit. Ik zal uw Kamer ook in de komende periode over de voortgang blijven informeren.  </w:t>
      </w:r>
    </w:p>
    <w:p w:rsidRPr="00076AA8" w:rsidR="00076AA8" w:rsidP="00076AA8" w:rsidRDefault="00076AA8" w14:paraId="18EDF7A4" w14:textId="77777777">
      <w:pPr>
        <w:rPr>
          <w:rFonts w:eastAsia="Verdana" w:cs="Verdana"/>
          <w:szCs w:val="18"/>
        </w:rPr>
      </w:pPr>
      <w:r w:rsidRPr="00076AA8">
        <w:rPr>
          <w:rFonts w:eastAsia="Verdana" w:cs="Verdana"/>
          <w:szCs w:val="18"/>
        </w:rPr>
        <w:t> </w:t>
      </w:r>
    </w:p>
    <w:p w:rsidRPr="00076AA8" w:rsidR="00076AA8" w:rsidP="00174FF8" w:rsidRDefault="00076AA8" w14:paraId="7C41FCA8" w14:textId="77777777">
      <w:pPr>
        <w:numPr>
          <w:ilvl w:val="0"/>
          <w:numId w:val="10"/>
        </w:numPr>
        <w:tabs>
          <w:tab w:val="clear" w:pos="720"/>
          <w:tab w:val="num" w:pos="0"/>
        </w:tabs>
        <w:rPr>
          <w:rFonts w:eastAsia="Verdana" w:cs="Verdana"/>
          <w:szCs w:val="18"/>
        </w:rPr>
      </w:pPr>
      <w:r w:rsidRPr="00076AA8">
        <w:rPr>
          <w:rFonts w:eastAsia="Verdana" w:cs="Verdana"/>
          <w:b/>
          <w:bCs/>
          <w:szCs w:val="18"/>
        </w:rPr>
        <w:t>Bedrijfsspecifieke emissienormen</w:t>
      </w:r>
      <w:r w:rsidRPr="00076AA8">
        <w:rPr>
          <w:rFonts w:eastAsia="Verdana" w:cs="Verdana"/>
          <w:szCs w:val="18"/>
        </w:rPr>
        <w:t> </w:t>
      </w:r>
    </w:p>
    <w:p w:rsidR="00441A99" w:rsidP="00076AA8" w:rsidRDefault="00076AA8" w14:paraId="73FDE53E" w14:textId="607D2F2D">
      <w:pPr>
        <w:rPr>
          <w:rFonts w:eastAsia="Verdana" w:cs="Verdana"/>
          <w:szCs w:val="18"/>
        </w:rPr>
      </w:pPr>
      <w:r w:rsidRPr="00076AA8">
        <w:rPr>
          <w:rFonts w:eastAsia="Verdana" w:cs="Verdana"/>
          <w:szCs w:val="18"/>
        </w:rPr>
        <w:t xml:space="preserve">Bedrijfsspecifieke emissienormen </w:t>
      </w:r>
      <w:r w:rsidR="009D2DDA">
        <w:rPr>
          <w:rFonts w:eastAsia="Verdana" w:cs="Verdana"/>
          <w:szCs w:val="18"/>
        </w:rPr>
        <w:t xml:space="preserve">en streefwaarden </w:t>
      </w:r>
      <w:r w:rsidRPr="00076AA8">
        <w:rPr>
          <w:rFonts w:eastAsia="Verdana" w:cs="Verdana"/>
          <w:szCs w:val="18"/>
        </w:rPr>
        <w:t>zullen een belangrijke bijdrage gaan leveren aan de reductie van klimaat- en stikstofemissies</w:t>
      </w:r>
      <w:r w:rsidR="00441A99">
        <w:rPr>
          <w:rFonts w:eastAsia="Verdana" w:cs="Verdana"/>
          <w:szCs w:val="18"/>
        </w:rPr>
        <w:t xml:space="preserve"> en het verbeteren van grondwaterkwaliteit</w:t>
      </w:r>
      <w:r w:rsidRPr="00076AA8">
        <w:rPr>
          <w:rFonts w:eastAsia="Verdana" w:cs="Verdana"/>
          <w:szCs w:val="18"/>
        </w:rPr>
        <w:t xml:space="preserve">. </w:t>
      </w:r>
      <w:r w:rsidR="006767D0">
        <w:rPr>
          <w:rFonts w:eastAsia="Verdana" w:cs="Verdana"/>
          <w:szCs w:val="18"/>
        </w:rPr>
        <w:t xml:space="preserve">Op deze manier werken ondernemers aan het terugdringen van onder andere (stikstof)verliezen op het bedrijf, waardoor zo min mogelijk verbindingen in natuur of water terechtkomen. Tegelijkertijd zullen niet alle emissies weg te nemen zijn, aangezien </w:t>
      </w:r>
      <w:r w:rsidR="00CC082D">
        <w:rPr>
          <w:rFonts w:eastAsia="Verdana" w:cs="Verdana"/>
          <w:szCs w:val="18"/>
        </w:rPr>
        <w:t xml:space="preserve">die bij </w:t>
      </w:r>
      <w:r w:rsidR="006767D0">
        <w:rPr>
          <w:rFonts w:eastAsia="Verdana" w:cs="Verdana"/>
          <w:szCs w:val="18"/>
        </w:rPr>
        <w:t xml:space="preserve">bepaalde biologische processen (zoals methaanemissies als gevolg van fermentatie) onvermijdelijk zijn. </w:t>
      </w:r>
      <w:r w:rsidR="005F4508">
        <w:rPr>
          <w:rFonts w:eastAsia="Verdana" w:cs="Verdana"/>
          <w:szCs w:val="18"/>
        </w:rPr>
        <w:t>De</w:t>
      </w:r>
      <w:r w:rsidR="0024321A">
        <w:rPr>
          <w:rFonts w:eastAsia="Verdana" w:cs="Verdana"/>
          <w:szCs w:val="18"/>
        </w:rPr>
        <w:t xml:space="preserve"> </w:t>
      </w:r>
      <w:r w:rsidR="005F4508">
        <w:rPr>
          <w:rFonts w:eastAsia="Verdana" w:cs="Verdana"/>
          <w:szCs w:val="18"/>
        </w:rPr>
        <w:t xml:space="preserve">bedrijfsspecifieke </w:t>
      </w:r>
      <w:r w:rsidR="0024321A">
        <w:rPr>
          <w:rFonts w:eastAsia="Verdana" w:cs="Verdana"/>
          <w:szCs w:val="18"/>
        </w:rPr>
        <w:t xml:space="preserve">prestaties dienen juridisch </w:t>
      </w:r>
      <w:r w:rsidR="003470FC">
        <w:rPr>
          <w:rFonts w:eastAsia="Verdana" w:cs="Verdana"/>
          <w:szCs w:val="18"/>
        </w:rPr>
        <w:t>te borgen zijn. Hieronder ga ik daar verder op in.</w:t>
      </w:r>
    </w:p>
    <w:p w:rsidR="00441A99" w:rsidP="00076AA8" w:rsidRDefault="00441A99" w14:paraId="624DF589" w14:textId="77777777">
      <w:pPr>
        <w:rPr>
          <w:rFonts w:eastAsia="Verdana" w:cs="Verdana"/>
          <w:szCs w:val="18"/>
        </w:rPr>
      </w:pPr>
    </w:p>
    <w:p w:rsidRPr="006C6BCB" w:rsidR="00441A99" w:rsidP="00076AA8" w:rsidRDefault="009C145D" w14:paraId="6311B145" w14:textId="24DC94EF">
      <w:pPr>
        <w:rPr>
          <w:rFonts w:eastAsia="Verdana" w:cs="Verdana"/>
          <w:i/>
          <w:iCs/>
          <w:szCs w:val="18"/>
        </w:rPr>
      </w:pPr>
      <w:r w:rsidRPr="006C6BCB">
        <w:rPr>
          <w:rFonts w:eastAsia="Verdana" w:cs="Verdana"/>
          <w:i/>
          <w:iCs/>
          <w:szCs w:val="18"/>
        </w:rPr>
        <w:t>Bedrijfsspecifieke emissienormen voor stikstof en klimaat</w:t>
      </w:r>
    </w:p>
    <w:p w:rsidRPr="00076AA8" w:rsidR="00076AA8" w:rsidP="00076AA8" w:rsidRDefault="00076AA8" w14:paraId="0A86AE13" w14:textId="1040EE29">
      <w:pPr>
        <w:rPr>
          <w:rFonts w:eastAsia="Verdana" w:cs="Verdana"/>
          <w:szCs w:val="18"/>
        </w:rPr>
      </w:pPr>
      <w:r w:rsidRPr="00076AA8">
        <w:rPr>
          <w:rFonts w:eastAsia="Verdana" w:cs="Verdana"/>
          <w:szCs w:val="18"/>
        </w:rPr>
        <w:t>Momenteel kijk ik naar de eenheden waarin bedrijfsspecifieke emissienormen voor stikstof en klimaat worden uitgedrukt. De keuze voor een eenheid is een fundamentele keuze met consequenties voor uitvoering, toezicht en handhaving. De verdere uitwerking hiervan doe ik op basis van de hoofdlijnen als aange</w:t>
      </w:r>
      <w:r w:rsidR="00197096">
        <w:rPr>
          <w:rFonts w:eastAsia="Verdana" w:cs="Verdana"/>
          <w:szCs w:val="18"/>
        </w:rPr>
        <w:t>ge</w:t>
      </w:r>
      <w:r w:rsidRPr="00076AA8">
        <w:rPr>
          <w:rFonts w:eastAsia="Verdana" w:cs="Verdana"/>
          <w:szCs w:val="18"/>
        </w:rPr>
        <w:t xml:space="preserve">ven in de contourenbrief bedrijfsspecifieke emissienormen stikstof en broeikasgassen van 14 februari jl. Mijn uitgangspunt is om deze eenheden zo veel mogelijk te laten aansluiten bij bestaande stelsels zoals de huidige milieuwetgeving </w:t>
      </w:r>
      <w:r w:rsidR="00F0443B">
        <w:rPr>
          <w:rFonts w:eastAsia="Verdana" w:cs="Verdana"/>
          <w:szCs w:val="18"/>
        </w:rPr>
        <w:t>en/</w:t>
      </w:r>
      <w:r w:rsidRPr="00076AA8">
        <w:rPr>
          <w:rFonts w:eastAsia="Verdana" w:cs="Verdana"/>
          <w:szCs w:val="18"/>
        </w:rPr>
        <w:t xml:space="preserve">of het fosfaatrechtenstelsel. </w:t>
      </w:r>
    </w:p>
    <w:p w:rsidR="66B47817" w:rsidP="66B47817" w:rsidRDefault="66B47817" w14:paraId="70B5CBA7" w14:textId="25FD57F7">
      <w:pPr>
        <w:rPr>
          <w:rFonts w:eastAsia="Verdana" w:cs="Verdana"/>
        </w:rPr>
      </w:pPr>
      <w:r>
        <w:br/>
      </w:r>
      <w:r w:rsidRPr="16DB9285" w:rsidR="46C292DC">
        <w:rPr>
          <w:rFonts w:eastAsia="Verdana" w:cs="Verdana"/>
        </w:rPr>
        <w:t xml:space="preserve">Daarnaast vind ik het essentieel om inzicht te krijgen in hoeveel </w:t>
      </w:r>
      <w:r w:rsidRPr="16DB9285" w:rsidR="7852628B">
        <w:rPr>
          <w:rFonts w:eastAsia="Verdana" w:cs="Verdana"/>
        </w:rPr>
        <w:t>emissiereductie realistisch</w:t>
      </w:r>
      <w:r w:rsidRPr="16DB9285" w:rsidR="46C292DC">
        <w:rPr>
          <w:rFonts w:eastAsia="Verdana" w:cs="Verdana"/>
        </w:rPr>
        <w:t xml:space="preserve"> gezien gerealiseerd kan worden </w:t>
      </w:r>
      <w:r w:rsidRPr="16DB9285" w:rsidR="3922837D">
        <w:rPr>
          <w:rFonts w:eastAsia="Verdana" w:cs="Verdana"/>
        </w:rPr>
        <w:t>door individuel</w:t>
      </w:r>
      <w:r w:rsidRPr="16DB9285" w:rsidR="179AA176">
        <w:rPr>
          <w:rFonts w:eastAsia="Verdana" w:cs="Verdana"/>
        </w:rPr>
        <w:t xml:space="preserve">e </w:t>
      </w:r>
      <w:r w:rsidRPr="16DB9285" w:rsidR="0BB1D55D">
        <w:rPr>
          <w:rFonts w:eastAsia="Verdana" w:cs="Verdana"/>
        </w:rPr>
        <w:t>ondernemers</w:t>
      </w:r>
      <w:r w:rsidRPr="16DB9285" w:rsidR="46C292DC">
        <w:rPr>
          <w:rFonts w:eastAsia="Verdana" w:cs="Verdana"/>
        </w:rPr>
        <w:t xml:space="preserve">. </w:t>
      </w:r>
      <w:r w:rsidR="006C7610">
        <w:rPr>
          <w:rFonts w:eastAsia="Verdana" w:cs="Verdana"/>
        </w:rPr>
        <w:t xml:space="preserve">Bedrijfsspecifieke normen moeten haalbaar zijn voor ondernemers en perspectief bieden om het bedrijf voort te zetten. </w:t>
      </w:r>
      <w:r w:rsidRPr="16DB9285" w:rsidR="46C292DC">
        <w:rPr>
          <w:rFonts w:eastAsia="Verdana" w:cs="Verdana"/>
        </w:rPr>
        <w:t>Daarom heb ik de WUR gevraagd een studie naar het (technisch) reductiepotentieel voor stikstof- en broeikasgasemissies in de melkveehouderij uit te voeren. Hierin worden voor verschillende eenheden de huidige emissieprestaties</w:t>
      </w:r>
      <w:r w:rsidRPr="16DB9285" w:rsidR="3B97FA3C">
        <w:rPr>
          <w:rFonts w:eastAsia="Verdana" w:cs="Verdana"/>
        </w:rPr>
        <w:t xml:space="preserve"> van melkveebedrijven</w:t>
      </w:r>
      <w:r w:rsidRPr="16DB9285" w:rsidR="46C292DC">
        <w:rPr>
          <w:rFonts w:eastAsia="Verdana" w:cs="Verdana"/>
        </w:rPr>
        <w:t xml:space="preserve"> in beeld gebracht. Ook is op basis van diverse model- en praktijkstudies gekeken naar hoeveel emissiereductie via verschillende type maatregelen kan worden gerealiseerd. </w:t>
      </w:r>
      <w:r w:rsidRPr="16DB9285" w:rsidR="333C6B9D">
        <w:rPr>
          <w:rFonts w:eastAsia="Verdana" w:cs="Verdana"/>
        </w:rPr>
        <w:t>D</w:t>
      </w:r>
      <w:r w:rsidRPr="16DB9285" w:rsidR="46C292DC">
        <w:rPr>
          <w:rFonts w:eastAsia="Verdana" w:cs="Verdana"/>
        </w:rPr>
        <w:t xml:space="preserve">it onderzoek </w:t>
      </w:r>
      <w:r w:rsidR="00930253">
        <w:rPr>
          <w:rFonts w:eastAsia="Verdana" w:cs="Verdana"/>
        </w:rPr>
        <w:t>wordt deze maand</w:t>
      </w:r>
      <w:r w:rsidRPr="16DB9285" w:rsidR="1491A3EF">
        <w:rPr>
          <w:rFonts w:eastAsia="Verdana" w:cs="Verdana"/>
        </w:rPr>
        <w:t xml:space="preserve"> door de WUR gepubliceerd. </w:t>
      </w:r>
    </w:p>
    <w:p w:rsidR="00076AA8" w:rsidP="18674868" w:rsidRDefault="77227E18" w14:paraId="412B6704" w14:textId="552D53B2">
      <w:pPr>
        <w:rPr>
          <w:rFonts w:eastAsia="Verdana" w:cs="Verdana"/>
        </w:rPr>
      </w:pPr>
      <w:r w:rsidRPr="18674868">
        <w:rPr>
          <w:rFonts w:eastAsia="Verdana" w:cs="Verdana"/>
        </w:rPr>
        <w:t xml:space="preserve">Hiernaast zal ik laten </w:t>
      </w:r>
      <w:r w:rsidRPr="18674868" w:rsidR="5D8693E3">
        <w:rPr>
          <w:rFonts w:eastAsia="Verdana" w:cs="Verdana"/>
        </w:rPr>
        <w:t xml:space="preserve">onderzoeken wat de </w:t>
      </w:r>
      <w:r w:rsidRPr="18674868">
        <w:rPr>
          <w:rFonts w:eastAsia="Verdana" w:cs="Verdana"/>
        </w:rPr>
        <w:t xml:space="preserve">kosten(effectiviteit) van </w:t>
      </w:r>
      <w:r w:rsidRPr="18674868" w:rsidR="068F53DA">
        <w:rPr>
          <w:rFonts w:eastAsia="Verdana" w:cs="Verdana"/>
        </w:rPr>
        <w:t>emissie reducerende</w:t>
      </w:r>
      <w:r w:rsidRPr="18674868">
        <w:rPr>
          <w:rFonts w:eastAsia="Verdana" w:cs="Verdana"/>
        </w:rPr>
        <w:t xml:space="preserve"> maatregelen</w:t>
      </w:r>
      <w:r w:rsidRPr="18674868" w:rsidR="5D8693E3">
        <w:rPr>
          <w:rFonts w:eastAsia="Verdana" w:cs="Verdana"/>
        </w:rPr>
        <w:t xml:space="preserve"> zijn</w:t>
      </w:r>
      <w:r w:rsidRPr="18674868">
        <w:rPr>
          <w:rFonts w:eastAsia="Verdana" w:cs="Verdana"/>
        </w:rPr>
        <w:t>. Deze informatie zal worden betrokken bij vaststellen van de hoogte van de normen</w:t>
      </w:r>
      <w:r w:rsidR="00174FF8">
        <w:rPr>
          <w:rFonts w:eastAsia="Verdana" w:cs="Verdana"/>
        </w:rPr>
        <w:t xml:space="preserve"> in 2026</w:t>
      </w:r>
      <w:r w:rsidRPr="18674868">
        <w:rPr>
          <w:rFonts w:eastAsia="Verdana" w:cs="Verdana"/>
        </w:rPr>
        <w:t>.</w:t>
      </w:r>
    </w:p>
    <w:p w:rsidRPr="00076AA8" w:rsidR="00076AA8" w:rsidP="00076AA8" w:rsidRDefault="00076AA8" w14:paraId="391BDF7E" w14:textId="77777777">
      <w:pPr>
        <w:rPr>
          <w:rFonts w:eastAsia="Verdana" w:cs="Verdana"/>
          <w:szCs w:val="18"/>
        </w:rPr>
      </w:pPr>
      <w:r w:rsidRPr="00076AA8">
        <w:rPr>
          <w:rFonts w:eastAsia="Verdana" w:cs="Verdana"/>
          <w:szCs w:val="18"/>
        </w:rPr>
        <w:t> </w:t>
      </w:r>
    </w:p>
    <w:p w:rsidRPr="00076AA8" w:rsidR="00076AA8" w:rsidP="00076AA8" w:rsidRDefault="0090288E" w14:paraId="7D59B2D8" w14:textId="2A603535">
      <w:pPr>
        <w:rPr>
          <w:rFonts w:eastAsia="Verdana" w:cs="Verdana"/>
          <w:szCs w:val="18"/>
        </w:rPr>
      </w:pPr>
      <w:proofErr w:type="spellStart"/>
      <w:r>
        <w:rPr>
          <w:rFonts w:eastAsia="Verdana" w:cs="Verdana"/>
          <w:i/>
          <w:iCs/>
          <w:szCs w:val="18"/>
        </w:rPr>
        <w:t>Ingroeipad</w:t>
      </w:r>
      <w:proofErr w:type="spellEnd"/>
      <w:r>
        <w:rPr>
          <w:rFonts w:eastAsia="Verdana" w:cs="Verdana"/>
          <w:i/>
          <w:iCs/>
          <w:szCs w:val="18"/>
        </w:rPr>
        <w:t xml:space="preserve"> voor bedrijfsgerichte doelsturing op </w:t>
      </w:r>
      <w:r w:rsidRPr="00076AA8" w:rsidR="00076AA8">
        <w:rPr>
          <w:rFonts w:eastAsia="Verdana" w:cs="Verdana"/>
          <w:i/>
          <w:iCs/>
          <w:szCs w:val="18"/>
        </w:rPr>
        <w:t xml:space="preserve">grondwaterkwaliteit  </w:t>
      </w:r>
    </w:p>
    <w:p w:rsidR="008B1B16" w:rsidP="00076AA8" w:rsidRDefault="00EA07D9" w14:paraId="06777EB0" w14:textId="4C939141">
      <w:r w:rsidRPr="517C8864">
        <w:rPr>
          <w:rFonts w:eastAsia="Verdana" w:cs="Verdana"/>
        </w:rPr>
        <w:t xml:space="preserve">In mijn Kamerbrief van 14 juli jl. </w:t>
      </w:r>
      <w:r w:rsidR="009661B0">
        <w:rPr>
          <w:rFonts w:eastAsia="Verdana" w:cs="Verdana"/>
          <w:szCs w:val="18"/>
        </w:rPr>
        <w:t>(Kamerstuk 33</w:t>
      </w:r>
      <w:r w:rsidR="00FB5B1F">
        <w:rPr>
          <w:rFonts w:eastAsia="Verdana" w:cs="Verdana"/>
          <w:szCs w:val="18"/>
        </w:rPr>
        <w:t xml:space="preserve"> </w:t>
      </w:r>
      <w:r w:rsidR="009661B0">
        <w:rPr>
          <w:rFonts w:eastAsia="Verdana" w:cs="Verdana"/>
          <w:szCs w:val="18"/>
        </w:rPr>
        <w:t xml:space="preserve">037, nr. 607) </w:t>
      </w:r>
      <w:r w:rsidRPr="517C8864">
        <w:rPr>
          <w:rFonts w:eastAsia="Verdana" w:cs="Verdana"/>
        </w:rPr>
        <w:t xml:space="preserve">heb ik </w:t>
      </w:r>
      <w:r w:rsidRPr="517C8864" w:rsidR="00915131">
        <w:rPr>
          <w:rFonts w:eastAsia="Verdana" w:cs="Verdana"/>
        </w:rPr>
        <w:t>u geïnformeerd</w:t>
      </w:r>
      <w:r w:rsidRPr="517C8864">
        <w:rPr>
          <w:rFonts w:eastAsia="Verdana" w:cs="Verdana"/>
        </w:rPr>
        <w:t xml:space="preserve"> over de eerste contouren van het </w:t>
      </w:r>
      <w:proofErr w:type="spellStart"/>
      <w:r w:rsidRPr="517C8864">
        <w:rPr>
          <w:rFonts w:eastAsia="Verdana" w:cs="Verdana"/>
        </w:rPr>
        <w:t>ingr</w:t>
      </w:r>
      <w:r w:rsidRPr="517C8864" w:rsidR="000A293D">
        <w:rPr>
          <w:rFonts w:eastAsia="Verdana" w:cs="Verdana"/>
        </w:rPr>
        <w:t>oeipad</w:t>
      </w:r>
      <w:proofErr w:type="spellEnd"/>
      <w:r w:rsidRPr="517C8864" w:rsidR="000A293D">
        <w:rPr>
          <w:rFonts w:eastAsia="Verdana" w:cs="Verdana"/>
        </w:rPr>
        <w:t xml:space="preserve"> voor bedrijfsgerichte doelsturing op grondwaterkwaliteit. Hierin heb ik toegelicht dat i</w:t>
      </w:r>
      <w:r w:rsidR="000A293D">
        <w:t xml:space="preserve">n samenwerking met sectorpartijen (vertegenwoordigd in een hiervoor opgericht consortium) gezamenlijk </w:t>
      </w:r>
      <w:r w:rsidR="00915131">
        <w:t xml:space="preserve">wordt </w:t>
      </w:r>
      <w:r w:rsidR="000A293D">
        <w:t xml:space="preserve">gewerkt aan de inrichting van een systeem voor doelsturing op nitraat in het bovenste grondwater in het 8e </w:t>
      </w:r>
      <w:r w:rsidR="00D06FCD">
        <w:t>A</w:t>
      </w:r>
      <w:r w:rsidR="000A293D">
        <w:t xml:space="preserve">ctieprogramma </w:t>
      </w:r>
      <w:r w:rsidR="01D796AA">
        <w:t xml:space="preserve">Nitraatrichtlijn </w:t>
      </w:r>
      <w:r w:rsidR="000A293D">
        <w:t xml:space="preserve">voor alle grondsoortregio’s in Nederland. Dit </w:t>
      </w:r>
      <w:proofErr w:type="spellStart"/>
      <w:r w:rsidR="000A293D">
        <w:t>ingroeipad</w:t>
      </w:r>
      <w:proofErr w:type="spellEnd"/>
      <w:r w:rsidR="000A293D">
        <w:t xml:space="preserve"> </w:t>
      </w:r>
      <w:r w:rsidR="008B1B16">
        <w:t xml:space="preserve">is </w:t>
      </w:r>
      <w:r w:rsidR="000A293D">
        <w:t xml:space="preserve">gebaseerd </w:t>
      </w:r>
      <w:r w:rsidR="00915131">
        <w:t xml:space="preserve">op </w:t>
      </w:r>
      <w:r w:rsidR="000A293D">
        <w:t xml:space="preserve">een combinatie van de twee indicatoren: N-mineraal en het N-bodemoverschot. Op basis van de uitkomsten van de metingen en berekeningen van de beide indicatoren krijgen agrariërs inzicht in het risico van nitraatuitspoeling naar het bovenste grondwater op hun bedrijf en kunnen zij hierop sturen. </w:t>
      </w:r>
    </w:p>
    <w:p w:rsidR="00F014B7" w:rsidP="00076AA8" w:rsidRDefault="00F014B7" w14:paraId="4F297FDF" w14:textId="77777777"/>
    <w:p w:rsidR="00915131" w:rsidP="00076AA8" w:rsidRDefault="000A293D" w14:paraId="0094BE2F" w14:textId="36AB78AE">
      <w:r>
        <w:t xml:space="preserve">In de komende jaren </w:t>
      </w:r>
      <w:r w:rsidR="008B1B16">
        <w:t xml:space="preserve">wordt </w:t>
      </w:r>
      <w:r>
        <w:t>ervaring op</w:t>
      </w:r>
      <w:r w:rsidR="008B1B16">
        <w:t>ge</w:t>
      </w:r>
      <w:r>
        <w:t>d</w:t>
      </w:r>
      <w:r w:rsidR="00915131">
        <w:t>aa</w:t>
      </w:r>
      <w:r>
        <w:t xml:space="preserve">n met het gebruik van de beide indicatoren. </w:t>
      </w:r>
      <w:r w:rsidR="22D8FA08">
        <w:t>Het doelsturingssysteem op grondwaterkwaliteit betreft een vrijwillig privaat geborgd systeem</w:t>
      </w:r>
      <w:r>
        <w:t xml:space="preserve">. </w:t>
      </w:r>
      <w:r w:rsidR="006E03FD">
        <w:t>T</w:t>
      </w:r>
      <w:r>
        <w:t xml:space="preserve">en behoeve van de borging van de systematiek </w:t>
      </w:r>
      <w:r w:rsidR="00510532">
        <w:t xml:space="preserve">laat ik </w:t>
      </w:r>
      <w:r>
        <w:t xml:space="preserve">meetprotocollen, streefwaarden en </w:t>
      </w:r>
      <w:r w:rsidR="007C3C56">
        <w:t xml:space="preserve">een </w:t>
      </w:r>
      <w:r>
        <w:t xml:space="preserve">beoordelingsprotocol </w:t>
      </w:r>
      <w:r w:rsidR="005D658C">
        <w:t>o</w:t>
      </w:r>
      <w:r>
        <w:t xml:space="preserve">pstellen en </w:t>
      </w:r>
      <w:r w:rsidR="007C3C56">
        <w:t>moet gezorgd worden</w:t>
      </w:r>
      <w:r>
        <w:t xml:space="preserve"> voor adequaat toezicht en handhaving op de doelsturingssystematiek. Inmiddels is het meetprotocol ter bepaling van het N-mineraal gereed</w:t>
      </w:r>
      <w:r w:rsidR="00080669">
        <w:t>.</w:t>
      </w:r>
      <w:r w:rsidR="00915131">
        <w:t xml:space="preserve"> </w:t>
      </w:r>
      <w:r w:rsidR="4AA957B9">
        <w:t>Daarnaast wil ik de komende jaren verder onderzoek laten uitvoeren, waarbij meer inzicht wordt verkregen in de relatie tussen de indicatoren en de gemeten waterkwaliteit.</w:t>
      </w:r>
    </w:p>
    <w:p w:rsidR="00915131" w:rsidP="00076AA8" w:rsidRDefault="00915131" w14:paraId="3E693CA9" w14:textId="210CC750"/>
    <w:p w:rsidR="00632B14" w:rsidP="540624FA" w:rsidRDefault="00915131" w14:paraId="0BD2ADA9" w14:textId="781D4423">
      <w:r>
        <w:t>In het definitieve 8</w:t>
      </w:r>
      <w:r w:rsidRPr="540624FA">
        <w:rPr>
          <w:vertAlign w:val="superscript"/>
        </w:rPr>
        <w:t>e</w:t>
      </w:r>
      <w:r>
        <w:t xml:space="preserve"> </w:t>
      </w:r>
      <w:r w:rsidR="00D06FCD">
        <w:t>A</w:t>
      </w:r>
      <w:r>
        <w:t xml:space="preserve">ctieprogramma zal een nadere </w:t>
      </w:r>
      <w:r w:rsidR="0DFA87C6">
        <w:t>uitwerking</w:t>
      </w:r>
      <w:r>
        <w:t xml:space="preserve"> van het </w:t>
      </w:r>
      <w:proofErr w:type="spellStart"/>
      <w:r>
        <w:t>ingroeipad</w:t>
      </w:r>
      <w:proofErr w:type="spellEnd"/>
      <w:r>
        <w:t xml:space="preserve"> voor bedrijfsgerichte doelsturing op grondwaterkwaliteit worden gepresenteerd, zodat </w:t>
      </w:r>
      <w:r w:rsidR="27AABD9E">
        <w:t xml:space="preserve">agrariërs goed op de hoogte zijn van de voorwaarden en gevolgen van een deelname aan het </w:t>
      </w:r>
      <w:proofErr w:type="spellStart"/>
      <w:r w:rsidR="27AABD9E">
        <w:t>ingroeipad</w:t>
      </w:r>
      <w:proofErr w:type="spellEnd"/>
      <w:r w:rsidR="27AABD9E">
        <w:t>. Daar</w:t>
      </w:r>
      <w:r w:rsidR="535DD8F4">
        <w:t>bij</w:t>
      </w:r>
      <w:r w:rsidR="16605148">
        <w:t xml:space="preserve"> wil ik voorafgaand aan deelname perspectief bieden </w:t>
      </w:r>
      <w:r>
        <w:t>voor de toekomstige uitzonderingsmogelijkheden van generieke voorschriften</w:t>
      </w:r>
      <w:r w:rsidR="00602089">
        <w:t>.</w:t>
      </w:r>
    </w:p>
    <w:p w:rsidR="006B5F57" w:rsidP="540624FA" w:rsidRDefault="006B5F57" w14:paraId="253D94EF" w14:textId="30143296">
      <w:pPr>
        <w:rPr>
          <w:rFonts w:eastAsia="Verdana" w:cs="Verdana"/>
        </w:rPr>
      </w:pPr>
    </w:p>
    <w:p w:rsidRPr="00076AA8" w:rsidR="00076AA8" w:rsidP="00174FF8" w:rsidRDefault="00076AA8" w14:paraId="47FE6A22" w14:textId="77777777">
      <w:pPr>
        <w:numPr>
          <w:ilvl w:val="0"/>
          <w:numId w:val="11"/>
        </w:numPr>
        <w:tabs>
          <w:tab w:val="clear" w:pos="720"/>
          <w:tab w:val="num" w:pos="0"/>
        </w:tabs>
        <w:rPr>
          <w:rFonts w:eastAsia="Verdana" w:cs="Verdana"/>
          <w:szCs w:val="18"/>
        </w:rPr>
      </w:pPr>
      <w:r w:rsidRPr="00076AA8">
        <w:rPr>
          <w:rFonts w:eastAsia="Verdana" w:cs="Verdana"/>
          <w:b/>
          <w:bCs/>
          <w:szCs w:val="18"/>
        </w:rPr>
        <w:t>Doelsturingssysteem</w:t>
      </w:r>
      <w:r w:rsidRPr="00076AA8">
        <w:rPr>
          <w:rFonts w:eastAsia="Verdana" w:cs="Verdana"/>
          <w:szCs w:val="18"/>
        </w:rPr>
        <w:t> </w:t>
      </w:r>
    </w:p>
    <w:p w:rsidRPr="00076AA8" w:rsidR="00076AA8" w:rsidP="00076AA8" w:rsidRDefault="00076AA8" w14:paraId="063A84E7" w14:textId="032453A2">
      <w:pPr>
        <w:rPr>
          <w:rFonts w:eastAsia="Verdana" w:cs="Verdana"/>
          <w:szCs w:val="18"/>
        </w:rPr>
      </w:pPr>
      <w:r w:rsidRPr="00076AA8">
        <w:rPr>
          <w:rFonts w:eastAsia="Verdana" w:cs="Verdana"/>
          <w:szCs w:val="18"/>
        </w:rPr>
        <w:t>Om te gaan doelsturen op bedrijfsspecifieke emissienormen ontwikkel ik een doelsturingssysteem waarmee boeren kunnen aantonen of zij voldoen aan de emissienormen. Dit vergt een systeemwijziging met een uitgebreid (verander)traject. Bovendien zijn er verschillende voorwaarden zoals bijvoorbeeld de mate van handelingsperspectief en uitvoerbaarheid voor boeren en ketenpartijen en de handhaafbaarheid voor de overheid.  </w:t>
      </w:r>
    </w:p>
    <w:p w:rsidRPr="00076AA8" w:rsidR="00076AA8" w:rsidP="00076AA8" w:rsidRDefault="00076AA8" w14:paraId="0E0950A3" w14:textId="77777777">
      <w:pPr>
        <w:rPr>
          <w:rFonts w:eastAsia="Verdana" w:cs="Verdana"/>
          <w:szCs w:val="18"/>
        </w:rPr>
      </w:pPr>
      <w:r w:rsidRPr="00076AA8">
        <w:rPr>
          <w:rFonts w:eastAsia="Verdana" w:cs="Verdana"/>
          <w:szCs w:val="18"/>
        </w:rPr>
        <w:t> </w:t>
      </w:r>
    </w:p>
    <w:p w:rsidRPr="00076AA8" w:rsidR="00076AA8" w:rsidP="00076AA8" w:rsidRDefault="00076AA8" w14:paraId="166731F8" w14:textId="77777777">
      <w:pPr>
        <w:rPr>
          <w:rFonts w:eastAsia="Verdana" w:cs="Verdana"/>
          <w:szCs w:val="18"/>
        </w:rPr>
      </w:pPr>
      <w:r w:rsidRPr="00076AA8">
        <w:rPr>
          <w:rFonts w:eastAsia="Verdana" w:cs="Verdana"/>
          <w:szCs w:val="18"/>
        </w:rPr>
        <w:t>We brengen momenteel de componenten van een doelsturingssysteem in kaart. Dit doen we onder andere door:  </w:t>
      </w:r>
    </w:p>
    <w:p w:rsidRPr="00076AA8" w:rsidR="00076AA8" w:rsidP="00174FF8" w:rsidRDefault="00076AA8" w14:paraId="0FF4A5C7" w14:textId="77777777">
      <w:pPr>
        <w:numPr>
          <w:ilvl w:val="0"/>
          <w:numId w:val="12"/>
        </w:numPr>
        <w:tabs>
          <w:tab w:val="clear" w:pos="720"/>
          <w:tab w:val="num" w:pos="0"/>
        </w:tabs>
        <w:rPr>
          <w:rFonts w:eastAsia="Verdana" w:cs="Verdana"/>
          <w:szCs w:val="18"/>
        </w:rPr>
      </w:pPr>
      <w:r w:rsidRPr="00076AA8">
        <w:rPr>
          <w:rFonts w:eastAsia="Verdana" w:cs="Verdana"/>
          <w:szCs w:val="18"/>
        </w:rPr>
        <w:t xml:space="preserve">De in- en afvoer van mineralen (de zogenoemde </w:t>
      </w:r>
      <w:r w:rsidRPr="00076AA8">
        <w:rPr>
          <w:rFonts w:eastAsia="Verdana" w:cs="Verdana"/>
          <w:i/>
          <w:iCs/>
          <w:szCs w:val="18"/>
        </w:rPr>
        <w:t>stoffenbalans</w:t>
      </w:r>
      <w:r w:rsidRPr="00076AA8">
        <w:rPr>
          <w:rFonts w:eastAsia="Verdana" w:cs="Verdana"/>
          <w:szCs w:val="18"/>
        </w:rPr>
        <w:t>) in kaart te brengen en te onderzoeken hoe we direct emissies kunnen meten op het bedrijf; </w:t>
      </w:r>
    </w:p>
    <w:p w:rsidRPr="00076AA8" w:rsidR="00076AA8" w:rsidP="00174FF8" w:rsidRDefault="00076AA8" w14:paraId="37887CFD" w14:textId="77777777">
      <w:pPr>
        <w:numPr>
          <w:ilvl w:val="0"/>
          <w:numId w:val="13"/>
        </w:numPr>
        <w:tabs>
          <w:tab w:val="clear" w:pos="720"/>
          <w:tab w:val="num" w:pos="0"/>
        </w:tabs>
        <w:rPr>
          <w:rFonts w:eastAsia="Verdana" w:cs="Verdana"/>
          <w:szCs w:val="18"/>
        </w:rPr>
      </w:pPr>
      <w:r w:rsidRPr="00076AA8">
        <w:rPr>
          <w:rFonts w:eastAsia="Verdana" w:cs="Verdana"/>
          <w:szCs w:val="18"/>
        </w:rPr>
        <w:t xml:space="preserve">Daarnaast werken we aan een landelijk wetenschappelijk </w:t>
      </w:r>
      <w:r w:rsidRPr="00076AA8">
        <w:rPr>
          <w:rFonts w:eastAsia="Verdana" w:cs="Verdana"/>
          <w:i/>
          <w:iCs/>
          <w:szCs w:val="18"/>
        </w:rPr>
        <w:t>onderbouwde KPI-</w:t>
      </w:r>
      <w:proofErr w:type="spellStart"/>
      <w:r w:rsidRPr="00076AA8">
        <w:rPr>
          <w:rFonts w:eastAsia="Verdana" w:cs="Verdana"/>
          <w:i/>
          <w:iCs/>
          <w:szCs w:val="18"/>
        </w:rPr>
        <w:t>kernset</w:t>
      </w:r>
      <w:proofErr w:type="spellEnd"/>
      <w:r w:rsidRPr="00076AA8">
        <w:rPr>
          <w:rFonts w:eastAsia="Verdana" w:cs="Verdana"/>
          <w:szCs w:val="18"/>
        </w:rPr>
        <w:t xml:space="preserve"> die gebruikt kan worden om emissies te meten aan de hand van gestandaardiseerde indicatoren; </w:t>
      </w:r>
    </w:p>
    <w:p w:rsidRPr="00076AA8" w:rsidR="00076AA8" w:rsidP="00174FF8" w:rsidRDefault="00076AA8" w14:paraId="0A2FCA82" w14:textId="77777777">
      <w:pPr>
        <w:numPr>
          <w:ilvl w:val="0"/>
          <w:numId w:val="14"/>
        </w:numPr>
        <w:tabs>
          <w:tab w:val="clear" w:pos="720"/>
          <w:tab w:val="num" w:pos="0"/>
        </w:tabs>
        <w:rPr>
          <w:rFonts w:eastAsia="Verdana" w:cs="Verdana"/>
          <w:szCs w:val="18"/>
        </w:rPr>
      </w:pPr>
      <w:r w:rsidRPr="00076AA8">
        <w:rPr>
          <w:rFonts w:eastAsia="Verdana" w:cs="Verdana"/>
          <w:szCs w:val="18"/>
        </w:rPr>
        <w:t>Om de onderliggende gegevens te verzamelen voor deze KPI-</w:t>
      </w:r>
      <w:proofErr w:type="spellStart"/>
      <w:r w:rsidRPr="00076AA8">
        <w:rPr>
          <w:rFonts w:eastAsia="Verdana" w:cs="Verdana"/>
          <w:szCs w:val="18"/>
        </w:rPr>
        <w:t>kernset</w:t>
      </w:r>
      <w:proofErr w:type="spellEnd"/>
      <w:r w:rsidRPr="00076AA8">
        <w:rPr>
          <w:rFonts w:eastAsia="Verdana" w:cs="Verdana"/>
          <w:szCs w:val="18"/>
        </w:rPr>
        <w:t xml:space="preserve"> doen we ook onderzoek naar een geschikt </w:t>
      </w:r>
      <w:r w:rsidRPr="00076AA8">
        <w:rPr>
          <w:rFonts w:eastAsia="Verdana" w:cs="Verdana"/>
          <w:i/>
          <w:iCs/>
          <w:szCs w:val="18"/>
        </w:rPr>
        <w:t>data-ecosysteem</w:t>
      </w:r>
      <w:r w:rsidRPr="00076AA8">
        <w:rPr>
          <w:rFonts w:eastAsia="Verdana" w:cs="Verdana"/>
          <w:szCs w:val="18"/>
        </w:rPr>
        <w:t>; </w:t>
      </w:r>
    </w:p>
    <w:p w:rsidRPr="00076AA8" w:rsidR="00076AA8" w:rsidP="00174FF8" w:rsidRDefault="00076AA8" w14:paraId="66789379" w14:textId="77777777">
      <w:pPr>
        <w:numPr>
          <w:ilvl w:val="0"/>
          <w:numId w:val="15"/>
        </w:numPr>
        <w:tabs>
          <w:tab w:val="clear" w:pos="720"/>
          <w:tab w:val="num" w:pos="0"/>
        </w:tabs>
        <w:rPr>
          <w:rFonts w:eastAsia="Verdana" w:cs="Verdana"/>
          <w:szCs w:val="18"/>
        </w:rPr>
      </w:pPr>
      <w:r w:rsidRPr="00076AA8">
        <w:rPr>
          <w:rFonts w:eastAsia="Verdana" w:cs="Verdana"/>
          <w:szCs w:val="18"/>
        </w:rPr>
        <w:t>Als laatste heb ik een inventarisatie gedaan naar de kansen en knelpunten van doelsturing in de melkveesector omdat hier de hoogste urgentie ligt en de meeste opgaven samenkomen.  </w:t>
      </w:r>
    </w:p>
    <w:p w:rsidRPr="00076AA8" w:rsidR="00076AA8" w:rsidP="00076AA8" w:rsidRDefault="00076AA8" w14:paraId="3ABE7647" w14:textId="77777777">
      <w:pPr>
        <w:rPr>
          <w:rFonts w:eastAsia="Verdana" w:cs="Verdana"/>
          <w:szCs w:val="18"/>
        </w:rPr>
      </w:pPr>
      <w:r w:rsidRPr="00076AA8">
        <w:rPr>
          <w:rFonts w:eastAsia="Verdana" w:cs="Verdana"/>
          <w:szCs w:val="18"/>
        </w:rPr>
        <w:t>Hieronder ga ik dieper op deze onderwerpen in en geef ik een doorkijk naar de komende periode.  </w:t>
      </w:r>
    </w:p>
    <w:p w:rsidR="00C62191" w:rsidRDefault="00C62191" w14:paraId="7A984CC4" w14:textId="5E653DFF">
      <w:pPr>
        <w:spacing w:line="240" w:lineRule="auto"/>
        <w:rPr>
          <w:rFonts w:eastAsia="Verdana" w:cs="Verdana"/>
          <w:i/>
          <w:iCs/>
        </w:rPr>
      </w:pPr>
    </w:p>
    <w:p w:rsidRPr="00076AA8" w:rsidR="00076AA8" w:rsidP="2C0CF397" w:rsidRDefault="00076AA8" w14:paraId="35F8469E" w14:textId="5DF42766">
      <w:pPr>
        <w:rPr>
          <w:rFonts w:eastAsia="Verdana" w:cs="Verdana"/>
        </w:rPr>
      </w:pPr>
      <w:r w:rsidRPr="2C0CF397">
        <w:rPr>
          <w:rFonts w:eastAsia="Verdana" w:cs="Verdana"/>
          <w:i/>
          <w:iCs/>
        </w:rPr>
        <w:t>Stoffenbalans</w:t>
      </w:r>
      <w:r w:rsidRPr="2C0CF397">
        <w:rPr>
          <w:rFonts w:eastAsia="Verdana" w:cs="Verdana"/>
        </w:rPr>
        <w:t> </w:t>
      </w:r>
    </w:p>
    <w:p w:rsidR="00076AA8" w:rsidP="2C0CF397" w:rsidRDefault="00076AA8" w14:paraId="10B9FE4F" w14:textId="55F536DB">
      <w:pPr>
        <w:rPr>
          <w:rFonts w:eastAsia="Verdana" w:cs="Verdana"/>
        </w:rPr>
      </w:pPr>
      <w:r w:rsidRPr="2C0CF397">
        <w:rPr>
          <w:rFonts w:eastAsia="Verdana" w:cs="Verdana"/>
        </w:rPr>
        <w:t>Om bedrijfsprestaties voor klimaat, stikstof en water in beeld te brengen, wordt ingezet op een stoffenbalans voor de melkveehouderij en akkerbouw. Het uitgangspunt is om binnen de geldende EU-kaders toe te werken naar een afrekenbare stoffenbalans, waarmee op termijn kan worden vastgesteld of aan de emissienorm is voldaan en hier, waar nodig, op gestuurd kan worden. De actie-agenda Stoffenbalans is meegestuurd met de Kamerbrief bedrijfsgerichte doelsturing in oktober 202</w:t>
      </w:r>
      <w:r w:rsidR="009C3342">
        <w:rPr>
          <w:rFonts w:eastAsia="Verdana" w:cs="Verdana"/>
        </w:rPr>
        <w:t xml:space="preserve">4 </w:t>
      </w:r>
      <w:r w:rsidR="006B767D">
        <w:rPr>
          <w:rFonts w:eastAsia="Verdana" w:cs="Verdana"/>
        </w:rPr>
        <w:t>(</w:t>
      </w:r>
      <w:r w:rsidR="00282B0A">
        <w:rPr>
          <w:rFonts w:eastAsia="Verdana" w:cs="Verdana"/>
          <w:szCs w:val="18"/>
        </w:rPr>
        <w:t>Kamerstuk 3</w:t>
      </w:r>
      <w:r w:rsidR="003A67D8">
        <w:rPr>
          <w:rFonts w:eastAsia="Verdana" w:cs="Verdana"/>
          <w:szCs w:val="18"/>
        </w:rPr>
        <w:t>0</w:t>
      </w:r>
      <w:r w:rsidR="000869AD">
        <w:rPr>
          <w:rFonts w:eastAsia="Verdana" w:cs="Verdana"/>
          <w:szCs w:val="18"/>
        </w:rPr>
        <w:t xml:space="preserve"> </w:t>
      </w:r>
      <w:r w:rsidR="003A67D8">
        <w:rPr>
          <w:rFonts w:eastAsia="Verdana" w:cs="Verdana"/>
          <w:szCs w:val="18"/>
        </w:rPr>
        <w:t>252</w:t>
      </w:r>
      <w:r w:rsidR="00282B0A">
        <w:rPr>
          <w:rFonts w:eastAsia="Verdana" w:cs="Verdana"/>
          <w:szCs w:val="18"/>
        </w:rPr>
        <w:t xml:space="preserve">, nr. </w:t>
      </w:r>
      <w:r w:rsidR="003A67D8">
        <w:rPr>
          <w:rFonts w:eastAsia="Verdana" w:cs="Verdana"/>
          <w:szCs w:val="18"/>
        </w:rPr>
        <w:t>176</w:t>
      </w:r>
      <w:r w:rsidR="00282B0A">
        <w:rPr>
          <w:rFonts w:eastAsia="Verdana" w:cs="Verdana"/>
          <w:szCs w:val="18"/>
        </w:rPr>
        <w:t xml:space="preserve">) </w:t>
      </w:r>
      <w:r w:rsidRPr="2C0CF397">
        <w:rPr>
          <w:rFonts w:eastAsia="Verdana" w:cs="Verdana"/>
        </w:rPr>
        <w:t>en wordt nu uitgevoerd.  </w:t>
      </w:r>
    </w:p>
    <w:p w:rsidRPr="00076AA8" w:rsidR="005300CA" w:rsidP="2C0CF397" w:rsidRDefault="005300CA" w14:paraId="14D62EE6" w14:textId="77777777">
      <w:pPr>
        <w:rPr>
          <w:rFonts w:eastAsia="Verdana" w:cs="Verdana"/>
        </w:rPr>
      </w:pPr>
    </w:p>
    <w:p w:rsidRPr="00076AA8" w:rsidR="005300CA" w:rsidP="00174FF8" w:rsidRDefault="00174FF8" w14:paraId="26E3DE7C" w14:textId="1BA32A05">
      <w:pPr>
        <w:rPr>
          <w:rFonts w:eastAsia="Verdana" w:cs="Verdana"/>
          <w:szCs w:val="18"/>
        </w:rPr>
      </w:pPr>
      <w:r>
        <w:rPr>
          <w:rFonts w:eastAsia="Verdana" w:cs="Verdana"/>
          <w:szCs w:val="18"/>
        </w:rPr>
        <w:t>D</w:t>
      </w:r>
      <w:r w:rsidRPr="00076AA8" w:rsidR="00076AA8">
        <w:rPr>
          <w:rFonts w:eastAsia="Verdana" w:cs="Verdana"/>
          <w:szCs w:val="18"/>
        </w:rPr>
        <w:t xml:space="preserve">e WUR brengt in beeld hoe op basis van beschikbare gegevens de ammoniakuitstoot, broeikasgasemissies en stikstof- en fosfaatbodemoverschot in de melkveehouderij en akkerbouw berekend kunnen worden. Hierbij wordt ook een praktijktoets uitgevoerd bij een aantal praktijkbedrijven. Ik vind het belangrijk dat berekende emissies betrouwbaar zijn. </w:t>
      </w:r>
      <w:r w:rsidRPr="00174FF8" w:rsidR="00076AA8">
        <w:rPr>
          <w:rFonts w:eastAsia="Verdana" w:cs="Verdana"/>
          <w:szCs w:val="18"/>
        </w:rPr>
        <w:t xml:space="preserve">De resultaten van deze studie worden </w:t>
      </w:r>
      <w:r w:rsidR="006B6516">
        <w:rPr>
          <w:rFonts w:eastAsia="Verdana" w:cs="Verdana"/>
          <w:szCs w:val="18"/>
        </w:rPr>
        <w:t>in de loop van dit najaar gepublic</w:t>
      </w:r>
      <w:r w:rsidR="004C65EA">
        <w:rPr>
          <w:rFonts w:eastAsia="Verdana" w:cs="Verdana"/>
          <w:szCs w:val="18"/>
        </w:rPr>
        <w:t>eerd.</w:t>
      </w:r>
      <w:r w:rsidRPr="00076AA8" w:rsidR="00076AA8">
        <w:rPr>
          <w:rFonts w:eastAsia="Verdana" w:cs="Verdana"/>
          <w:szCs w:val="18"/>
        </w:rPr>
        <w:t> </w:t>
      </w:r>
    </w:p>
    <w:p w:rsidRPr="00076AA8" w:rsidR="00076AA8" w:rsidP="00174FF8" w:rsidRDefault="00D304BA" w14:paraId="7DBF9653" w14:textId="6F0ADA51">
      <w:pPr>
        <w:rPr>
          <w:rFonts w:eastAsia="Verdana" w:cs="Verdana"/>
          <w:szCs w:val="18"/>
        </w:rPr>
      </w:pPr>
      <w:r>
        <w:rPr>
          <w:rFonts w:eastAsia="Verdana" w:cs="Verdana"/>
          <w:szCs w:val="18"/>
        </w:rPr>
        <w:t>Verder</w:t>
      </w:r>
      <w:r w:rsidRPr="00076AA8" w:rsidR="00076AA8">
        <w:rPr>
          <w:rFonts w:eastAsia="Verdana" w:cs="Verdana"/>
          <w:szCs w:val="18"/>
        </w:rPr>
        <w:t xml:space="preserve"> wordt verkend hoe andere indicatoren zoals het totale stikstofbedrijfsoverschot en het ureumgetal behulpzaam kunnen zijn in de bedrijfsvoering van de agrarische ondernemer om te sturen op minder emissies. Op basis van alle mogelijkheden zal ik een definitieve beslissing nemen of er naast genoemde eenheden voor bedrijfsspecifieke emissienormen, ook andere indicatoren zoals het stikstofbedrijfsoverschot vanuit de overheid kunnen worden gebruikt in de stoffenbalanssystematiek. </w:t>
      </w:r>
      <w:r w:rsidR="00964C65">
        <w:rPr>
          <w:rFonts w:eastAsia="Verdana" w:cs="Verdana"/>
          <w:szCs w:val="18"/>
        </w:rPr>
        <w:t xml:space="preserve">Hiermee geef ik ook uitvoering aan </w:t>
      </w:r>
      <w:r w:rsidRPr="005C5BF4" w:rsidR="00964C65">
        <w:rPr>
          <w:rFonts w:eastAsia="Verdana" w:cs="Verdana"/>
          <w:szCs w:val="18"/>
        </w:rPr>
        <w:t xml:space="preserve">de motie Holman en </w:t>
      </w:r>
      <w:proofErr w:type="spellStart"/>
      <w:r w:rsidRPr="005C5BF4" w:rsidR="00964C65">
        <w:rPr>
          <w:rFonts w:eastAsia="Verdana" w:cs="Verdana"/>
          <w:szCs w:val="18"/>
        </w:rPr>
        <w:t>Grinwis</w:t>
      </w:r>
      <w:proofErr w:type="spellEnd"/>
      <w:r w:rsidRPr="005C5BF4" w:rsidR="00964C65">
        <w:rPr>
          <w:rFonts w:eastAsia="Verdana" w:cs="Verdana"/>
          <w:szCs w:val="18"/>
        </w:rPr>
        <w:t xml:space="preserve"> (Kamerstuk 30 252, nr. 184)</w:t>
      </w:r>
      <w:r w:rsidR="00964C65">
        <w:rPr>
          <w:rFonts w:eastAsia="Verdana" w:cs="Verdana"/>
          <w:szCs w:val="18"/>
        </w:rPr>
        <w:t>.</w:t>
      </w:r>
    </w:p>
    <w:p w:rsidRPr="00076AA8" w:rsidR="00076AA8" w:rsidP="00076AA8" w:rsidRDefault="00076AA8" w14:paraId="39F6DC26" w14:textId="77777777">
      <w:pPr>
        <w:rPr>
          <w:rFonts w:eastAsia="Verdana" w:cs="Verdana"/>
          <w:szCs w:val="18"/>
        </w:rPr>
      </w:pPr>
      <w:r w:rsidRPr="00076AA8">
        <w:rPr>
          <w:rFonts w:eastAsia="Verdana" w:cs="Verdana"/>
          <w:szCs w:val="18"/>
        </w:rPr>
        <w:t> </w:t>
      </w:r>
    </w:p>
    <w:p w:rsidRPr="00076AA8" w:rsidR="00076AA8" w:rsidP="00076AA8" w:rsidRDefault="00076AA8" w14:paraId="4E686A28" w14:textId="0E665781">
      <w:pPr>
        <w:rPr>
          <w:rFonts w:eastAsia="Verdana" w:cs="Verdana"/>
          <w:szCs w:val="18"/>
        </w:rPr>
      </w:pPr>
      <w:r w:rsidRPr="00076AA8">
        <w:rPr>
          <w:rFonts w:eastAsia="Verdana" w:cs="Verdana"/>
          <w:szCs w:val="18"/>
        </w:rPr>
        <w:t xml:space="preserve">In vervolg op de beantwoording van de Kamervragen over </w:t>
      </w:r>
      <w:proofErr w:type="spellStart"/>
      <w:r w:rsidRPr="00076AA8">
        <w:rPr>
          <w:rFonts w:eastAsia="Verdana" w:cs="Verdana"/>
          <w:szCs w:val="18"/>
        </w:rPr>
        <w:t>Stoffstrombilanzen</w:t>
      </w:r>
      <w:proofErr w:type="spellEnd"/>
      <w:r w:rsidRPr="00076AA8">
        <w:rPr>
          <w:rFonts w:eastAsia="Verdana" w:cs="Verdana"/>
          <w:szCs w:val="18"/>
        </w:rPr>
        <w:t xml:space="preserve"> van 3 maart 2025 is gekeken naar voorbeelden in Duitsland. Er heeft op ambtelijk niveau een gesprek plaatsgevonden om de Duitse stoffenbalanssystematiek en de Duitse ‘</w:t>
      </w:r>
      <w:proofErr w:type="spellStart"/>
      <w:r w:rsidRPr="00076AA8">
        <w:rPr>
          <w:rFonts w:eastAsia="Verdana" w:cs="Verdana"/>
          <w:szCs w:val="18"/>
        </w:rPr>
        <w:t>Stoffstrombilanzverordnung</w:t>
      </w:r>
      <w:proofErr w:type="spellEnd"/>
      <w:r w:rsidRPr="00076AA8">
        <w:rPr>
          <w:rFonts w:eastAsia="Verdana" w:cs="Verdana"/>
          <w:szCs w:val="18"/>
        </w:rPr>
        <w:t>’ beter te begrijpen en ervaringen uit te wisselen over het ontwikkelen van stoffenbalansen.</w:t>
      </w:r>
      <w:r w:rsidR="00E43371">
        <w:rPr>
          <w:rFonts w:eastAsia="Verdana" w:cs="Verdana"/>
          <w:szCs w:val="18"/>
        </w:rPr>
        <w:t xml:space="preserve"> </w:t>
      </w:r>
      <w:r w:rsidR="004D5CFB">
        <w:rPr>
          <w:rFonts w:eastAsia="Verdana" w:cs="Verdana"/>
          <w:szCs w:val="18"/>
        </w:rPr>
        <w:t>Dit heeft geleid tot uitwisselingen van i</w:t>
      </w:r>
      <w:r w:rsidR="00A64EFA">
        <w:rPr>
          <w:rFonts w:eastAsia="Verdana" w:cs="Verdana"/>
          <w:szCs w:val="18"/>
        </w:rPr>
        <w:t>nzichte</w:t>
      </w:r>
      <w:r w:rsidR="00FD7777">
        <w:rPr>
          <w:rFonts w:eastAsia="Verdana" w:cs="Verdana"/>
          <w:szCs w:val="18"/>
        </w:rPr>
        <w:t>n</w:t>
      </w:r>
      <w:r w:rsidR="00A64EFA">
        <w:rPr>
          <w:rFonts w:eastAsia="Verdana" w:cs="Verdana"/>
          <w:szCs w:val="18"/>
        </w:rPr>
        <w:t xml:space="preserve"> over </w:t>
      </w:r>
      <w:r w:rsidR="00FD7777">
        <w:rPr>
          <w:rFonts w:eastAsia="Verdana" w:cs="Verdana"/>
          <w:szCs w:val="18"/>
        </w:rPr>
        <w:t xml:space="preserve">de </w:t>
      </w:r>
      <w:r w:rsidR="004D5CFB">
        <w:rPr>
          <w:rFonts w:eastAsia="Verdana" w:cs="Verdana"/>
          <w:szCs w:val="18"/>
        </w:rPr>
        <w:t>juridische borging en handhaafbaarheid</w:t>
      </w:r>
      <w:r w:rsidR="00FD7777">
        <w:rPr>
          <w:rFonts w:eastAsia="Verdana" w:cs="Verdana"/>
          <w:szCs w:val="18"/>
        </w:rPr>
        <w:t xml:space="preserve"> van de </w:t>
      </w:r>
      <w:r w:rsidR="00CE3F4A">
        <w:rPr>
          <w:rFonts w:eastAsia="Verdana" w:cs="Verdana"/>
          <w:szCs w:val="18"/>
        </w:rPr>
        <w:t>stoffenbalans</w:t>
      </w:r>
      <w:r w:rsidR="004D5CFB">
        <w:rPr>
          <w:rFonts w:eastAsia="Verdana" w:cs="Verdana"/>
          <w:szCs w:val="18"/>
        </w:rPr>
        <w:t xml:space="preserve">. </w:t>
      </w:r>
      <w:r w:rsidRPr="00076AA8">
        <w:rPr>
          <w:rFonts w:eastAsia="Verdana" w:cs="Verdana"/>
          <w:szCs w:val="18"/>
        </w:rPr>
        <w:t>Deze inzichten neem ik mee bij de verdere vormgeving van de stoffenbalans. </w:t>
      </w:r>
    </w:p>
    <w:p w:rsidRPr="00076AA8" w:rsidR="00076AA8" w:rsidP="00076AA8" w:rsidRDefault="00076AA8" w14:paraId="16BD5DE5" w14:textId="77777777">
      <w:pPr>
        <w:rPr>
          <w:rFonts w:eastAsia="Verdana" w:cs="Verdana"/>
          <w:szCs w:val="18"/>
        </w:rPr>
      </w:pPr>
      <w:r w:rsidRPr="00076AA8">
        <w:rPr>
          <w:rFonts w:eastAsia="Verdana" w:cs="Verdana"/>
          <w:szCs w:val="18"/>
        </w:rPr>
        <w:t> </w:t>
      </w:r>
    </w:p>
    <w:p w:rsidRPr="00076AA8" w:rsidR="00076AA8" w:rsidP="00076AA8" w:rsidRDefault="00076AA8" w14:paraId="79C7DA1A" w14:textId="77777777">
      <w:pPr>
        <w:rPr>
          <w:rFonts w:eastAsia="Verdana" w:cs="Verdana"/>
          <w:szCs w:val="18"/>
        </w:rPr>
      </w:pPr>
      <w:r w:rsidRPr="00076AA8">
        <w:rPr>
          <w:rFonts w:eastAsia="Verdana" w:cs="Verdana"/>
          <w:i/>
          <w:iCs/>
          <w:szCs w:val="18"/>
        </w:rPr>
        <w:t>Landelijk gedragen KPI-systematiek</w:t>
      </w:r>
      <w:r w:rsidRPr="00076AA8">
        <w:rPr>
          <w:rFonts w:eastAsia="Verdana" w:cs="Verdana"/>
          <w:szCs w:val="18"/>
        </w:rPr>
        <w:t> </w:t>
      </w:r>
    </w:p>
    <w:p w:rsidRPr="00076AA8" w:rsidR="00076AA8" w:rsidP="2C0CF397" w:rsidRDefault="29B07D0A" w14:paraId="03071554" w14:textId="03033F23">
      <w:pPr>
        <w:rPr>
          <w:rFonts w:eastAsia="Verdana" w:cs="Verdana"/>
        </w:rPr>
      </w:pPr>
      <w:r w:rsidRPr="2C0CF397">
        <w:rPr>
          <w:rFonts w:eastAsia="Verdana" w:cs="Verdana"/>
        </w:rPr>
        <w:t>I</w:t>
      </w:r>
      <w:r w:rsidRPr="2C0CF397" w:rsidR="00076AA8">
        <w:rPr>
          <w:rFonts w:eastAsia="Verdana" w:cs="Verdana"/>
        </w:rPr>
        <w:t>n opdracht van LVVN</w:t>
      </w:r>
      <w:r w:rsidRPr="2C0CF397" w:rsidR="0E457955">
        <w:rPr>
          <w:rFonts w:eastAsia="Verdana" w:cs="Verdana"/>
        </w:rPr>
        <w:t xml:space="preserve"> wordt</w:t>
      </w:r>
      <w:r w:rsidRPr="2C0CF397" w:rsidR="00076AA8">
        <w:rPr>
          <w:rFonts w:eastAsia="Verdana" w:cs="Verdana"/>
        </w:rPr>
        <w:t xml:space="preserve"> gewerkt aan een wetenschappelijke basis voor een landelijke set aan </w:t>
      </w:r>
      <w:proofErr w:type="spellStart"/>
      <w:r w:rsidRPr="2C0CF397" w:rsidR="00076AA8">
        <w:rPr>
          <w:rFonts w:eastAsia="Verdana" w:cs="Verdana"/>
        </w:rPr>
        <w:t>KPI’s</w:t>
      </w:r>
      <w:proofErr w:type="spellEnd"/>
      <w:r w:rsidRPr="2C0CF397" w:rsidR="00076AA8">
        <w:rPr>
          <w:rFonts w:eastAsia="Verdana" w:cs="Verdana"/>
        </w:rPr>
        <w:t xml:space="preserve"> door het kennisconsortium van WUR en Boerenverstand. Naast het ontwikkelen van de integrale KPI-</w:t>
      </w:r>
      <w:proofErr w:type="spellStart"/>
      <w:r w:rsidRPr="2C0CF397" w:rsidR="00076AA8">
        <w:rPr>
          <w:rFonts w:eastAsia="Verdana" w:cs="Verdana"/>
        </w:rPr>
        <w:t>kernset</w:t>
      </w:r>
      <w:proofErr w:type="spellEnd"/>
      <w:r w:rsidRPr="2C0CF397" w:rsidR="00076AA8">
        <w:rPr>
          <w:rFonts w:eastAsia="Verdana" w:cs="Verdana"/>
        </w:rPr>
        <w:t xml:space="preserve">, doet het kennisconsortium onderzoek ten behoeve van de beleidsimplementatie van bedrijfsgerichte doelsturing op klimaat, stikstof en water. De integrale </w:t>
      </w:r>
      <w:r w:rsidRPr="2C0CF397" w:rsidR="29416839">
        <w:rPr>
          <w:rFonts w:eastAsia="Verdana" w:cs="Verdana"/>
        </w:rPr>
        <w:t>KPI-</w:t>
      </w:r>
      <w:proofErr w:type="spellStart"/>
      <w:r w:rsidRPr="2C0CF397" w:rsidR="29416839">
        <w:rPr>
          <w:rFonts w:eastAsia="Verdana" w:cs="Verdana"/>
        </w:rPr>
        <w:t>kern</w:t>
      </w:r>
      <w:r w:rsidRPr="2C0CF397" w:rsidR="00076AA8">
        <w:rPr>
          <w:rFonts w:eastAsia="Verdana" w:cs="Verdana"/>
        </w:rPr>
        <w:t>set</w:t>
      </w:r>
      <w:proofErr w:type="spellEnd"/>
      <w:r w:rsidRPr="2C0CF397" w:rsidR="00076AA8">
        <w:rPr>
          <w:rFonts w:eastAsia="Verdana" w:cs="Verdana"/>
        </w:rPr>
        <w:t xml:space="preserve"> zorgt voor een eenduidig begrip van indicatoren bij stakeholders, schaalvoordelen in de ontwikkeling van doelsturing (zowel publiek als privaat) en het beperken van administratieve last voor agrariërs. De volgende relevante ontwikkelingen wil ik delen met uw Kamer: </w:t>
      </w:r>
    </w:p>
    <w:p w:rsidRPr="00076AA8" w:rsidR="00076AA8" w:rsidP="00076AA8" w:rsidRDefault="00076AA8" w14:paraId="41C9F0FC" w14:textId="77777777">
      <w:pPr>
        <w:numPr>
          <w:ilvl w:val="0"/>
          <w:numId w:val="18"/>
        </w:numPr>
        <w:rPr>
          <w:rFonts w:eastAsia="Verdana" w:cs="Verdana"/>
          <w:szCs w:val="18"/>
        </w:rPr>
      </w:pPr>
      <w:r w:rsidRPr="00076AA8">
        <w:rPr>
          <w:rFonts w:eastAsia="Verdana" w:cs="Verdana"/>
          <w:szCs w:val="18"/>
        </w:rPr>
        <w:t>Door Berenschot is eerder een verkenning gedaan naar de verschillende opties om te komen tot afspraken over de totstandkoming en het gebruiken van de KPI-systematiek in publiek-private samenwerking</w:t>
      </w:r>
      <w:r w:rsidRPr="00076AA8">
        <w:rPr>
          <w:rFonts w:eastAsia="Verdana" w:cs="Verdana"/>
          <w:szCs w:val="18"/>
          <w:vertAlign w:val="superscript"/>
        </w:rPr>
        <w:footnoteReference w:id="3"/>
      </w:r>
      <w:r w:rsidRPr="00076AA8">
        <w:rPr>
          <w:rFonts w:eastAsia="Verdana" w:cs="Verdana"/>
          <w:szCs w:val="18"/>
        </w:rPr>
        <w:t>; </w:t>
      </w:r>
    </w:p>
    <w:p w:rsidRPr="00076AA8" w:rsidR="00076AA8" w:rsidP="00076AA8" w:rsidRDefault="00076AA8" w14:paraId="7B2ED999" w14:textId="3FF1525F">
      <w:pPr>
        <w:numPr>
          <w:ilvl w:val="0"/>
          <w:numId w:val="19"/>
        </w:numPr>
        <w:rPr>
          <w:rFonts w:eastAsia="Verdana" w:cs="Verdana"/>
          <w:szCs w:val="18"/>
        </w:rPr>
      </w:pPr>
      <w:r w:rsidRPr="00076AA8">
        <w:rPr>
          <w:rFonts w:eastAsia="Verdana" w:cs="Verdana"/>
          <w:szCs w:val="18"/>
        </w:rPr>
        <w:t xml:space="preserve">Voor het stimuleren van het gebruik, het </w:t>
      </w:r>
      <w:proofErr w:type="spellStart"/>
      <w:r w:rsidRPr="00076AA8">
        <w:rPr>
          <w:rFonts w:eastAsia="Verdana" w:cs="Verdana"/>
          <w:szCs w:val="18"/>
        </w:rPr>
        <w:t>doorontwikkelen</w:t>
      </w:r>
      <w:proofErr w:type="spellEnd"/>
      <w:r w:rsidRPr="00076AA8">
        <w:rPr>
          <w:rFonts w:eastAsia="Verdana" w:cs="Verdana"/>
          <w:szCs w:val="18"/>
        </w:rPr>
        <w:t xml:space="preserve"> en beheren van deze KPI-</w:t>
      </w:r>
      <w:proofErr w:type="spellStart"/>
      <w:r w:rsidRPr="00076AA8">
        <w:rPr>
          <w:rFonts w:eastAsia="Verdana" w:cs="Verdana"/>
          <w:szCs w:val="18"/>
        </w:rPr>
        <w:t>kernset</w:t>
      </w:r>
      <w:proofErr w:type="spellEnd"/>
      <w:r w:rsidRPr="00076AA8">
        <w:rPr>
          <w:rFonts w:eastAsia="Verdana" w:cs="Verdana"/>
          <w:szCs w:val="18"/>
        </w:rPr>
        <w:t xml:space="preserve"> samen met publieke en private partijen is een </w:t>
      </w:r>
      <w:proofErr w:type="spellStart"/>
      <w:r w:rsidRPr="00076AA8">
        <w:rPr>
          <w:rFonts w:eastAsia="Verdana" w:cs="Verdana"/>
          <w:szCs w:val="18"/>
        </w:rPr>
        <w:t>governancestructuur</w:t>
      </w:r>
      <w:proofErr w:type="spellEnd"/>
      <w:r w:rsidRPr="00076AA8">
        <w:rPr>
          <w:rFonts w:eastAsia="Verdana" w:cs="Verdana"/>
          <w:szCs w:val="18"/>
        </w:rPr>
        <w:t xml:space="preserve"> gewenst. Komend halfjaar wil ik benutten om hierover afspraken uit te werken samen met stakeholders; </w:t>
      </w:r>
    </w:p>
    <w:p w:rsidRPr="00076AA8" w:rsidR="00076AA8" w:rsidP="00076AA8" w:rsidRDefault="00521A5C" w14:paraId="4F5EC28F" w14:textId="3EEDFF5B">
      <w:pPr>
        <w:numPr>
          <w:ilvl w:val="0"/>
          <w:numId w:val="20"/>
        </w:numPr>
        <w:rPr>
          <w:rFonts w:eastAsia="Verdana" w:cs="Verdana"/>
          <w:szCs w:val="18"/>
        </w:rPr>
      </w:pPr>
      <w:r>
        <w:rPr>
          <w:rFonts w:eastAsia="Verdana" w:cs="Verdana"/>
          <w:szCs w:val="18"/>
        </w:rPr>
        <w:t>H</w:t>
      </w:r>
      <w:r w:rsidRPr="00076AA8" w:rsidR="00076AA8">
        <w:rPr>
          <w:rFonts w:eastAsia="Verdana" w:cs="Verdana"/>
          <w:szCs w:val="18"/>
        </w:rPr>
        <w:t>et streven is om dit jaar de integrale KPI-</w:t>
      </w:r>
      <w:proofErr w:type="spellStart"/>
      <w:r w:rsidRPr="00076AA8" w:rsidR="00076AA8">
        <w:rPr>
          <w:rFonts w:eastAsia="Verdana" w:cs="Verdana"/>
          <w:szCs w:val="18"/>
        </w:rPr>
        <w:t>kernset</w:t>
      </w:r>
      <w:proofErr w:type="spellEnd"/>
      <w:r w:rsidRPr="00076AA8" w:rsidR="00076AA8">
        <w:rPr>
          <w:rFonts w:eastAsia="Verdana" w:cs="Verdana"/>
          <w:szCs w:val="18"/>
        </w:rPr>
        <w:t xml:space="preserve"> op te leveren voor de melkveehouderij en de akkerbouw. De </w:t>
      </w:r>
      <w:proofErr w:type="spellStart"/>
      <w:r w:rsidRPr="00076AA8" w:rsidR="00076AA8">
        <w:rPr>
          <w:rFonts w:eastAsia="Verdana" w:cs="Verdana"/>
          <w:szCs w:val="18"/>
        </w:rPr>
        <w:t>kernset</w:t>
      </w:r>
      <w:proofErr w:type="spellEnd"/>
      <w:r w:rsidRPr="00076AA8" w:rsidR="00076AA8">
        <w:rPr>
          <w:rFonts w:eastAsia="Verdana" w:cs="Verdana"/>
          <w:szCs w:val="18"/>
        </w:rPr>
        <w:t xml:space="preserve"> kan vervolgens door zowel publieke als private partijen gebruikt worden in de ontwikkeling van doelsturing initiatieven. In de KPI-</w:t>
      </w:r>
      <w:proofErr w:type="spellStart"/>
      <w:r w:rsidRPr="00076AA8" w:rsidR="00076AA8">
        <w:rPr>
          <w:rFonts w:eastAsia="Verdana" w:cs="Verdana"/>
          <w:szCs w:val="18"/>
        </w:rPr>
        <w:t>kernset</w:t>
      </w:r>
      <w:proofErr w:type="spellEnd"/>
      <w:r w:rsidRPr="00076AA8" w:rsidR="00076AA8">
        <w:rPr>
          <w:rFonts w:eastAsia="Verdana" w:cs="Verdana"/>
          <w:szCs w:val="18"/>
        </w:rPr>
        <w:t xml:space="preserve"> wil ik ook de eenheden opnemen, die in de toekomst voor bedrijfsspecifieke klimaat- en stikstofnormen worden vastgesteld. </w:t>
      </w:r>
    </w:p>
    <w:p w:rsidRPr="00076AA8" w:rsidR="00076AA8" w:rsidP="00076AA8" w:rsidRDefault="00076AA8" w14:paraId="015ACB15" w14:textId="77777777">
      <w:pPr>
        <w:rPr>
          <w:rFonts w:eastAsia="Verdana" w:cs="Verdana"/>
          <w:szCs w:val="18"/>
        </w:rPr>
      </w:pPr>
      <w:r w:rsidRPr="00076AA8">
        <w:rPr>
          <w:rFonts w:eastAsia="Verdana" w:cs="Verdana"/>
          <w:szCs w:val="18"/>
        </w:rPr>
        <w:t> </w:t>
      </w:r>
    </w:p>
    <w:p w:rsidRPr="00076AA8" w:rsidR="00076AA8" w:rsidP="00076AA8" w:rsidRDefault="00076AA8" w14:paraId="132DA405" w14:textId="77777777">
      <w:pPr>
        <w:rPr>
          <w:rFonts w:eastAsia="Verdana" w:cs="Verdana"/>
          <w:szCs w:val="18"/>
        </w:rPr>
      </w:pPr>
      <w:r w:rsidRPr="00076AA8">
        <w:rPr>
          <w:rFonts w:eastAsia="Verdana" w:cs="Verdana"/>
          <w:i/>
          <w:iCs/>
          <w:szCs w:val="18"/>
        </w:rPr>
        <w:t>Contouren van data-ecosysteem </w:t>
      </w:r>
      <w:r w:rsidRPr="00076AA8">
        <w:rPr>
          <w:rFonts w:eastAsia="Verdana" w:cs="Verdana"/>
          <w:szCs w:val="18"/>
        </w:rPr>
        <w:t> </w:t>
      </w:r>
    </w:p>
    <w:p w:rsidR="00076AA8" w:rsidP="00076AA8" w:rsidRDefault="00076AA8" w14:paraId="0ECDB931" w14:textId="1868BEA5">
      <w:pPr>
        <w:rPr>
          <w:rFonts w:eastAsia="Verdana" w:cs="Verdana"/>
          <w:szCs w:val="18"/>
        </w:rPr>
      </w:pPr>
      <w:r w:rsidRPr="00076AA8">
        <w:rPr>
          <w:rFonts w:eastAsia="Verdana" w:cs="Verdana"/>
          <w:szCs w:val="18"/>
        </w:rPr>
        <w:t>Het meten van indicatoren per agrarisch bedrijf voor de toepassing van doelsturing vereist de beschikbaarheid van gegevens voor zowel publieke als private partijen. Momenteel wordt onderzocht op welke leest het delen van gegevens kan worden geschoeid waarbij zowel het publieke domein haar (wettelijke) taken kan uitvoeren als het private domein (de sector) in staat wordt gesteld eigen verantwoordelijkheid en initiatief te nemen, te kunnen innoveren en nieuwe bedrijfsmodellen te ontwikkelen voor een duurzaam voedselsysteem. In de ontwikkeling van dit zogenoemde data-ecosysteem wordt rekening gehouden met de digitale ontwikkelingen die in de sector en bij de Rijksoverheid al gaande zijn. In de komende periode werk ik een plan van aanpak uit, start ik gesprekken met stakeholders en onderzoek ik verschillende scenario’s van de reikwijdte van het data-ecosysteem.   </w:t>
      </w:r>
    </w:p>
    <w:p w:rsidRPr="00076AA8" w:rsidR="00800A52" w:rsidP="00076AA8" w:rsidRDefault="00800A52" w14:paraId="627C0F8A" w14:textId="77777777">
      <w:pPr>
        <w:rPr>
          <w:rFonts w:eastAsia="Verdana" w:cs="Verdana"/>
          <w:szCs w:val="18"/>
        </w:rPr>
      </w:pPr>
    </w:p>
    <w:p w:rsidRPr="00076AA8" w:rsidR="00076AA8" w:rsidP="00076AA8" w:rsidRDefault="00076AA8" w14:paraId="0546587B" w14:textId="77777777">
      <w:pPr>
        <w:rPr>
          <w:rFonts w:eastAsia="Verdana" w:cs="Verdana"/>
          <w:szCs w:val="18"/>
        </w:rPr>
      </w:pPr>
      <w:r w:rsidRPr="00076AA8">
        <w:rPr>
          <w:rFonts w:eastAsia="Verdana" w:cs="Verdana"/>
          <w:i/>
          <w:iCs/>
          <w:szCs w:val="18"/>
        </w:rPr>
        <w:t>Continu meten in stallen met sensoren</w:t>
      </w:r>
      <w:r w:rsidRPr="00076AA8">
        <w:rPr>
          <w:rFonts w:eastAsia="Verdana" w:cs="Verdana"/>
          <w:szCs w:val="18"/>
        </w:rPr>
        <w:t> </w:t>
      </w:r>
    </w:p>
    <w:p w:rsidRPr="00076AA8" w:rsidR="009F42B6" w:rsidP="009F42B6" w:rsidRDefault="378E48E6" w14:paraId="4A13C1CD" w14:textId="7F68DF96">
      <w:pPr>
        <w:rPr>
          <w:rFonts w:eastAsia="Verdana" w:cs="Verdana"/>
        </w:rPr>
      </w:pPr>
      <w:r w:rsidRPr="72A4B920">
        <w:rPr>
          <w:rFonts w:eastAsia="Verdana" w:cs="Verdana"/>
        </w:rPr>
        <w:t>Als deelonderwerp binnen de totaalaanpak voor bedrijfsgerichte doelsturing loopt er een aantal specifieke trajecten voor doelsturing op emissies uit stallen. De focus ligt hierbij op dit moment op ammoniak en broeikasgassen. Het gaat hierbij om de ontwikkeling van stalmeetmethoden, datagebruik en uitwisseling en juridische aspecten. Deze drie aspecten zijn de bouwstenen die nodig zijn om het geheel van bedrijfsgerichte doelsturing voor de veehouderij met betrekking tot emissies naar de lucht vorm te gaan geven. In verdere ontwikkelingen worden ook de mogelijkheden voor geur en fijnstof bezien. In mijn brief van 14 april jongstleden heb ik de voortgang op deze drie aspecten geschetst (Kamerstuk 28 973, nr. 263). </w:t>
      </w:r>
      <w:r w:rsidRPr="72A4B920" w:rsidR="4C162132">
        <w:rPr>
          <w:rFonts w:eastAsia="Verdana" w:cs="Verdana"/>
        </w:rPr>
        <w:t>In het Programma Vernieuwing Stalbeoordeling wordt onder meer gewerkt aan het mogelijk maken van vergunningverlening op basis van continu meten</w:t>
      </w:r>
      <w:r w:rsidRPr="72A4B920" w:rsidR="03878B5A">
        <w:rPr>
          <w:rFonts w:eastAsia="Verdana" w:cs="Verdana"/>
        </w:rPr>
        <w:t>.</w:t>
      </w:r>
      <w:r w:rsidRPr="72A4B920" w:rsidR="4C162132">
        <w:rPr>
          <w:rFonts w:eastAsia="Verdana" w:cs="Verdana"/>
        </w:rPr>
        <w:t xml:space="preserve"> </w:t>
      </w:r>
      <w:r w:rsidRPr="72A4B920" w:rsidR="57D0DB76">
        <w:rPr>
          <w:rFonts w:eastAsia="Verdana" w:cs="Verdana"/>
        </w:rPr>
        <w:t>Op</w:t>
      </w:r>
      <w:r w:rsidRPr="72A4B920" w:rsidR="02A98985">
        <w:rPr>
          <w:rFonts w:eastAsia="Verdana" w:cs="Verdana"/>
        </w:rPr>
        <w:t xml:space="preserve"> 22 september 2025 </w:t>
      </w:r>
      <w:r w:rsidRPr="72A4B920" w:rsidR="1414AF8E">
        <w:rPr>
          <w:rFonts w:eastAsia="Verdana" w:cs="Verdana"/>
        </w:rPr>
        <w:t xml:space="preserve">heeft uw Kamer </w:t>
      </w:r>
      <w:r w:rsidRPr="72A4B920" w:rsidR="02A98985">
        <w:rPr>
          <w:rFonts w:eastAsia="Verdana" w:cs="Verdana"/>
        </w:rPr>
        <w:t>een brief (met kenmer</w:t>
      </w:r>
      <w:r w:rsidRPr="72A4B920" w:rsidR="49FFE5BB">
        <w:rPr>
          <w:rFonts w:eastAsia="Verdana" w:cs="Verdana"/>
        </w:rPr>
        <w:t>k</w:t>
      </w:r>
      <w:r w:rsidRPr="72A4B920" w:rsidR="02A98985">
        <w:rPr>
          <w:rFonts w:eastAsia="Verdana" w:cs="Verdana"/>
        </w:rPr>
        <w:t xml:space="preserve"> </w:t>
      </w:r>
      <w:r w:rsidRPr="72A4B920" w:rsidR="13CADD53">
        <w:rPr>
          <w:rFonts w:eastAsia="Verdana" w:cs="Verdana"/>
        </w:rPr>
        <w:t>IENW/BSK-2025/233203</w:t>
      </w:r>
      <w:r w:rsidRPr="72A4B920" w:rsidR="02A98985">
        <w:rPr>
          <w:rFonts w:eastAsia="Verdana" w:cs="Verdana"/>
        </w:rPr>
        <w:t xml:space="preserve">) van de staatssecretaris van </w:t>
      </w:r>
      <w:proofErr w:type="spellStart"/>
      <w:r w:rsidRPr="72A4B920" w:rsidR="02A98985">
        <w:rPr>
          <w:rFonts w:eastAsia="Verdana" w:cs="Verdana"/>
        </w:rPr>
        <w:t>IenW</w:t>
      </w:r>
      <w:proofErr w:type="spellEnd"/>
      <w:r w:rsidRPr="72A4B920" w:rsidR="6562291B">
        <w:rPr>
          <w:rFonts w:eastAsia="Verdana" w:cs="Verdana"/>
        </w:rPr>
        <w:t>, mede namens mijzelf,</w:t>
      </w:r>
      <w:r w:rsidRPr="72A4B920" w:rsidR="02A98985">
        <w:rPr>
          <w:rFonts w:eastAsia="Verdana" w:cs="Verdana"/>
        </w:rPr>
        <w:t xml:space="preserve"> ontvangen</w:t>
      </w:r>
      <w:r w:rsidRPr="72A4B920" w:rsidR="5C7A5827">
        <w:rPr>
          <w:rFonts w:eastAsia="Verdana" w:cs="Verdana"/>
        </w:rPr>
        <w:t>.</w:t>
      </w:r>
    </w:p>
    <w:p w:rsidRPr="00076AA8" w:rsidR="00076AA8" w:rsidP="00076AA8" w:rsidRDefault="00076AA8" w14:paraId="52420A4E" w14:textId="77777777">
      <w:pPr>
        <w:rPr>
          <w:rFonts w:eastAsia="Verdana" w:cs="Verdana"/>
          <w:szCs w:val="18"/>
        </w:rPr>
      </w:pPr>
      <w:r w:rsidRPr="00076AA8">
        <w:rPr>
          <w:rFonts w:eastAsia="Verdana" w:cs="Verdana"/>
          <w:szCs w:val="18"/>
        </w:rPr>
        <w:t> </w:t>
      </w:r>
    </w:p>
    <w:p w:rsidRPr="00076AA8" w:rsidR="00076AA8" w:rsidP="00076AA8" w:rsidRDefault="00076AA8" w14:paraId="4A92267B" w14:textId="77777777">
      <w:pPr>
        <w:rPr>
          <w:rFonts w:eastAsia="Verdana" w:cs="Verdana"/>
          <w:szCs w:val="18"/>
        </w:rPr>
      </w:pPr>
      <w:r w:rsidRPr="00076AA8">
        <w:rPr>
          <w:rFonts w:eastAsia="Verdana" w:cs="Verdana"/>
          <w:i/>
          <w:iCs/>
          <w:szCs w:val="18"/>
        </w:rPr>
        <w:t>Inventarisatie doelsturing melkveehouderij</w:t>
      </w:r>
      <w:r w:rsidRPr="00076AA8">
        <w:rPr>
          <w:rFonts w:eastAsia="Verdana" w:cs="Verdana"/>
          <w:szCs w:val="18"/>
        </w:rPr>
        <w:t> </w:t>
      </w:r>
    </w:p>
    <w:p w:rsidRPr="00076AA8" w:rsidR="00076AA8" w:rsidP="00076AA8" w:rsidRDefault="00076AA8" w14:paraId="63DB15D9" w14:textId="11E579D7">
      <w:pPr>
        <w:rPr>
          <w:rFonts w:eastAsia="Verdana" w:cs="Verdana"/>
          <w:szCs w:val="18"/>
        </w:rPr>
      </w:pPr>
      <w:r w:rsidRPr="00076AA8">
        <w:rPr>
          <w:rFonts w:eastAsia="Verdana" w:cs="Verdana"/>
          <w:szCs w:val="18"/>
        </w:rPr>
        <w:t xml:space="preserve">Voor het uitrollen van bedrijfsgerichte doelsturing zoek ik per sector uit wanneer, of- en welke toepassingsvorm(en) mogelijk is (zijn) per thema. Hiermee zorg ik voor inzicht en een integrale en eenduidige aanpak per sector. Zoals ik eerder heb aangegeven, heb ik dit geïnventariseerd voor de melkveehouderij samen met RVO, NVWA en betrokken private partijen uit de melkveehouderijketen. We zijn begonnen met de melkveehouderij omdat daar de urgentie voor bedrijfsgerichte doelsturing het hoogst is en bovendien op het melkveebedrijf verschillende beleidsopgaven samenkomen. De inventarisatie is gedaan voor de volgende thema’s: broeikasgasemissies (exclusief landgebruik), stikstofemissies, grondwaterkwaliteit, bodem en dierenwelzijn en diergezondheid (inclusief dierwaardige veehouderij, </w:t>
      </w:r>
      <w:proofErr w:type="spellStart"/>
      <w:r w:rsidRPr="00076AA8">
        <w:rPr>
          <w:rFonts w:eastAsia="Verdana" w:cs="Verdana"/>
          <w:szCs w:val="18"/>
        </w:rPr>
        <w:t>zoönosen</w:t>
      </w:r>
      <w:proofErr w:type="spellEnd"/>
      <w:r w:rsidRPr="00076AA8">
        <w:rPr>
          <w:rFonts w:eastAsia="Verdana" w:cs="Verdana"/>
          <w:szCs w:val="18"/>
        </w:rPr>
        <w:t>, brandveiligheid en antibioticabeleid). Hierbij hebben wij kansen en knelpunten voor het uitrollen van doelsturing per thema geïdentificeerd en daar acties aan gekoppeld. Dit is afgestemd met een aantal betrokken partijen in informele gesprekken. Een aantal van deze acties staan op andere plekken in deze brief genoemd, zoals het verbeteren van bedrijfsspecifieke data van prioritaire thema’s om verschillende toepassingsvormen van doelsturing mogelijk te maken en het ontwikkelen van een data-ecosysteem. Aanvullend ondernemen we onder andere de volgende acties: </w:t>
      </w:r>
    </w:p>
    <w:p w:rsidRPr="00076AA8" w:rsidR="00076AA8" w:rsidP="00076AA8" w:rsidRDefault="00076AA8" w14:paraId="66E20583" w14:textId="77777777">
      <w:pPr>
        <w:numPr>
          <w:ilvl w:val="0"/>
          <w:numId w:val="21"/>
        </w:numPr>
        <w:rPr>
          <w:rFonts w:eastAsia="Verdana" w:cs="Verdana"/>
          <w:szCs w:val="18"/>
        </w:rPr>
      </w:pPr>
      <w:r w:rsidRPr="00076AA8">
        <w:rPr>
          <w:rFonts w:eastAsia="Verdana" w:cs="Verdana"/>
          <w:szCs w:val="18"/>
        </w:rPr>
        <w:t>Verkennen en uitwerken van een hybride aanpak waarbij zowel op directe emissies (methaan en lachgas) gestuurd kan worden door de overheid als op ketenemissies door het bedrijfsleven; </w:t>
      </w:r>
    </w:p>
    <w:p w:rsidRPr="00076AA8" w:rsidR="00076AA8" w:rsidP="00076AA8" w:rsidRDefault="00076AA8" w14:paraId="07FA7113" w14:textId="77777777">
      <w:pPr>
        <w:numPr>
          <w:ilvl w:val="0"/>
          <w:numId w:val="22"/>
        </w:numPr>
        <w:rPr>
          <w:rFonts w:eastAsia="Verdana" w:cs="Verdana"/>
          <w:szCs w:val="18"/>
        </w:rPr>
      </w:pPr>
      <w:r w:rsidRPr="00076AA8">
        <w:rPr>
          <w:rFonts w:eastAsia="Verdana" w:cs="Verdana"/>
          <w:szCs w:val="18"/>
        </w:rPr>
        <w:t>Besluit nemen over het gebruik van de carbon footprint monitor van de Kringloopwijzer voor klimaatemissies; </w:t>
      </w:r>
    </w:p>
    <w:p w:rsidRPr="00076AA8" w:rsidR="00076AA8" w:rsidP="00076AA8" w:rsidRDefault="00076AA8" w14:paraId="2DD08A65" w14:textId="77777777">
      <w:pPr>
        <w:numPr>
          <w:ilvl w:val="0"/>
          <w:numId w:val="23"/>
        </w:numPr>
        <w:rPr>
          <w:rFonts w:eastAsia="Verdana" w:cs="Verdana"/>
          <w:szCs w:val="18"/>
        </w:rPr>
      </w:pPr>
      <w:r w:rsidRPr="00076AA8">
        <w:rPr>
          <w:rFonts w:eastAsia="Verdana" w:cs="Verdana"/>
          <w:szCs w:val="18"/>
        </w:rPr>
        <w:t>Afspraken maken over monitoring inclusief gebruik van stoffenbalans; </w:t>
      </w:r>
    </w:p>
    <w:p w:rsidRPr="00076AA8" w:rsidR="00076AA8" w:rsidP="00076AA8" w:rsidRDefault="00076AA8" w14:paraId="345A09C7" w14:textId="77777777">
      <w:pPr>
        <w:numPr>
          <w:ilvl w:val="0"/>
          <w:numId w:val="24"/>
        </w:numPr>
        <w:rPr>
          <w:rFonts w:eastAsia="Verdana" w:cs="Verdana"/>
          <w:szCs w:val="18"/>
        </w:rPr>
      </w:pPr>
      <w:proofErr w:type="spellStart"/>
      <w:r w:rsidRPr="00076AA8">
        <w:rPr>
          <w:rFonts w:eastAsia="Verdana" w:cs="Verdana"/>
          <w:szCs w:val="18"/>
        </w:rPr>
        <w:t>KPI’s</w:t>
      </w:r>
      <w:proofErr w:type="spellEnd"/>
      <w:r w:rsidRPr="00076AA8">
        <w:rPr>
          <w:rFonts w:eastAsia="Verdana" w:cs="Verdana"/>
          <w:szCs w:val="18"/>
        </w:rPr>
        <w:t xml:space="preserve"> voor bodem (Bodemorganische stof, bodembedekking) verder uitwerken in samenwerking met het kennisconsortium, inclusief streef- en drempelwaarden voor doelbereik. Hierbij wordt gebruik gemaakt van ervaringen van provincies en ketenpartijen; </w:t>
      </w:r>
    </w:p>
    <w:p w:rsidRPr="00076AA8" w:rsidR="00076AA8" w:rsidP="00076AA8" w:rsidRDefault="00076AA8" w14:paraId="166859F2" w14:textId="77777777">
      <w:pPr>
        <w:rPr>
          <w:rFonts w:eastAsia="Verdana" w:cs="Verdana"/>
          <w:szCs w:val="18"/>
        </w:rPr>
      </w:pPr>
      <w:r w:rsidRPr="00076AA8">
        <w:rPr>
          <w:rFonts w:eastAsia="Verdana" w:cs="Verdana"/>
          <w:szCs w:val="18"/>
        </w:rPr>
        <w:t> </w:t>
      </w:r>
    </w:p>
    <w:p w:rsidRPr="00076AA8" w:rsidR="00076AA8" w:rsidP="00076AA8" w:rsidRDefault="00076AA8" w14:paraId="3C4F4C17" w14:textId="77777777">
      <w:pPr>
        <w:rPr>
          <w:rFonts w:eastAsia="Verdana" w:cs="Verdana"/>
          <w:szCs w:val="18"/>
        </w:rPr>
      </w:pPr>
      <w:r w:rsidRPr="00076AA8">
        <w:rPr>
          <w:rFonts w:eastAsia="Verdana" w:cs="Verdana"/>
          <w:szCs w:val="18"/>
        </w:rPr>
        <w:t>Ik blijf het vervolg in nauwe afstemming met de betrokken partijen uitwerken en zal daarbij inspelen op actualiteit en nieuwe inzichten. En daarnaast zal ik de integraliteit tussen de beleidsopgaven waarborgen middels een gecoördineerde aanpak voor de melkveehouderij. Vergelijkbare inventarisaties zullen voor de akkerbouw en varkenshouderij starten in 2025, andere sectoren volgen later. </w:t>
      </w:r>
    </w:p>
    <w:p w:rsidRPr="00076AA8" w:rsidR="00076AA8" w:rsidP="00076AA8" w:rsidRDefault="00076AA8" w14:paraId="4926EA84" w14:textId="77777777">
      <w:pPr>
        <w:rPr>
          <w:rFonts w:eastAsia="Verdana" w:cs="Verdana"/>
          <w:szCs w:val="18"/>
        </w:rPr>
      </w:pPr>
      <w:r w:rsidRPr="00076AA8">
        <w:rPr>
          <w:rFonts w:eastAsia="Verdana" w:cs="Verdana"/>
          <w:szCs w:val="18"/>
        </w:rPr>
        <w:t> </w:t>
      </w:r>
    </w:p>
    <w:p w:rsidRPr="00076AA8" w:rsidR="00076AA8" w:rsidP="00076AA8" w:rsidRDefault="00076AA8" w14:paraId="74FFB3D3" w14:textId="77777777">
      <w:pPr>
        <w:numPr>
          <w:ilvl w:val="0"/>
          <w:numId w:val="26"/>
        </w:numPr>
        <w:rPr>
          <w:rFonts w:eastAsia="Verdana" w:cs="Verdana"/>
          <w:szCs w:val="18"/>
        </w:rPr>
      </w:pPr>
      <w:r w:rsidRPr="00076AA8">
        <w:rPr>
          <w:rFonts w:eastAsia="Verdana" w:cs="Verdana"/>
          <w:b/>
          <w:bCs/>
          <w:szCs w:val="18"/>
        </w:rPr>
        <w:t>Brede en gedragen aanpak</w:t>
      </w:r>
      <w:r w:rsidRPr="00076AA8">
        <w:rPr>
          <w:rFonts w:eastAsia="Verdana" w:cs="Verdana"/>
          <w:szCs w:val="18"/>
        </w:rPr>
        <w:t> </w:t>
      </w:r>
    </w:p>
    <w:p w:rsidRPr="00076AA8" w:rsidR="00076AA8" w:rsidP="00076AA8" w:rsidRDefault="00076AA8" w14:paraId="10A298BF" w14:textId="77777777">
      <w:pPr>
        <w:rPr>
          <w:rFonts w:eastAsia="Verdana" w:cs="Verdana"/>
          <w:szCs w:val="18"/>
        </w:rPr>
      </w:pPr>
      <w:r w:rsidRPr="00076AA8">
        <w:rPr>
          <w:rFonts w:eastAsia="Verdana" w:cs="Verdana"/>
          <w:szCs w:val="18"/>
        </w:rPr>
        <w:t>Om doelsturing breed en gedragen te implementeren belicht ik een aantal initiatieven en acties die lopen. Zoals de uiteenzetting van marktinitiatieven van doelsturing, een opgestelde handreiking over het stapelen van betalingen en andere voordelen, de uitvoering van pilots, de voortgang op de communicatiestrategie en de opzet van een afstemmingsorgaan met medeoverheden. </w:t>
      </w:r>
    </w:p>
    <w:p w:rsidRPr="00076AA8" w:rsidR="00076AA8" w:rsidP="00076AA8" w:rsidRDefault="00076AA8" w14:paraId="48CA8ADD" w14:textId="77777777">
      <w:pPr>
        <w:rPr>
          <w:rFonts w:eastAsia="Verdana" w:cs="Verdana"/>
          <w:szCs w:val="18"/>
        </w:rPr>
      </w:pPr>
      <w:r w:rsidRPr="00076AA8">
        <w:rPr>
          <w:rFonts w:eastAsia="Verdana" w:cs="Verdana"/>
          <w:szCs w:val="18"/>
        </w:rPr>
        <w:t> </w:t>
      </w:r>
    </w:p>
    <w:p w:rsidRPr="00076AA8" w:rsidR="00076AA8" w:rsidP="00076AA8" w:rsidRDefault="00076AA8" w14:paraId="1D3E11F6" w14:textId="77777777">
      <w:pPr>
        <w:rPr>
          <w:rFonts w:eastAsia="Verdana" w:cs="Verdana"/>
          <w:szCs w:val="18"/>
        </w:rPr>
      </w:pPr>
      <w:r w:rsidRPr="00076AA8">
        <w:rPr>
          <w:rFonts w:eastAsia="Verdana" w:cs="Verdana"/>
          <w:i/>
          <w:iCs/>
          <w:szCs w:val="18"/>
        </w:rPr>
        <w:t>Marktinitiatieven</w:t>
      </w:r>
      <w:r w:rsidRPr="00076AA8">
        <w:rPr>
          <w:rFonts w:eastAsia="Verdana" w:cs="Verdana"/>
          <w:szCs w:val="18"/>
        </w:rPr>
        <w:t> </w:t>
      </w:r>
    </w:p>
    <w:p w:rsidRPr="00076AA8" w:rsidR="00076AA8" w:rsidP="00076AA8" w:rsidRDefault="00076AA8" w14:paraId="7143BD64" w14:textId="77777777">
      <w:pPr>
        <w:rPr>
          <w:rFonts w:eastAsia="Verdana" w:cs="Verdana"/>
          <w:szCs w:val="18"/>
        </w:rPr>
      </w:pPr>
      <w:r w:rsidRPr="00076AA8">
        <w:rPr>
          <w:rFonts w:eastAsia="Verdana" w:cs="Verdana"/>
          <w:szCs w:val="18"/>
        </w:rPr>
        <w:t>Ook marktpartijen sturen primaire producenten aan via doel- en middelinstrumenten. De twee bijgevoegde onderzoeksrapporten van Schuttelaar &amp; Partners en Geelen Consultancy in samenwerking met WSER belichten welke duurzaamheidseisen afnemers stellen, hoe zij deze inkoopeisen stellen, waarom zij dit doen en hoe de eisen ervaren worden door primaire producenten. Daarnaast verwacht ik in september het resultaat van de agro-</w:t>
      </w:r>
      <w:proofErr w:type="spellStart"/>
      <w:r w:rsidRPr="00076AA8">
        <w:rPr>
          <w:rFonts w:eastAsia="Verdana" w:cs="Verdana"/>
          <w:szCs w:val="18"/>
        </w:rPr>
        <w:t>nutrimonitor</w:t>
      </w:r>
      <w:proofErr w:type="spellEnd"/>
      <w:r w:rsidRPr="00076AA8">
        <w:rPr>
          <w:rFonts w:eastAsia="Verdana" w:cs="Verdana"/>
          <w:szCs w:val="18"/>
        </w:rPr>
        <w:t>, dat meer inzicht geeft in de verdeling van marges in de keten, en in hoeverre dergelijke keurmerken tot hogere vergoedingen voor boeren leiden. Uit de onderzoeken blijkt het volgende: </w:t>
      </w:r>
    </w:p>
    <w:p w:rsidRPr="00076AA8" w:rsidR="00076AA8" w:rsidP="00076AA8" w:rsidRDefault="00076AA8" w14:paraId="4EC599EA" w14:textId="77777777">
      <w:pPr>
        <w:numPr>
          <w:ilvl w:val="0"/>
          <w:numId w:val="27"/>
        </w:numPr>
        <w:rPr>
          <w:rFonts w:eastAsia="Verdana" w:cs="Verdana"/>
          <w:szCs w:val="18"/>
        </w:rPr>
      </w:pPr>
      <w:r w:rsidRPr="00076AA8">
        <w:rPr>
          <w:rFonts w:eastAsia="Verdana" w:cs="Verdana"/>
          <w:szCs w:val="18"/>
        </w:rPr>
        <w:t>De meeste eisen zijn gerelateerd aan voedselveiligheid, dierenwelzijn en klimaat. </w:t>
      </w:r>
    </w:p>
    <w:p w:rsidRPr="00076AA8" w:rsidR="00076AA8" w:rsidP="00076AA8" w:rsidRDefault="00076AA8" w14:paraId="0DAE9821" w14:textId="77777777">
      <w:pPr>
        <w:numPr>
          <w:ilvl w:val="0"/>
          <w:numId w:val="28"/>
        </w:numPr>
        <w:rPr>
          <w:rFonts w:eastAsia="Verdana" w:cs="Verdana"/>
          <w:szCs w:val="18"/>
        </w:rPr>
      </w:pPr>
      <w:r w:rsidRPr="00076AA8">
        <w:rPr>
          <w:rFonts w:eastAsia="Verdana" w:cs="Verdana"/>
          <w:szCs w:val="18"/>
        </w:rPr>
        <w:t>Nederlandse supermarkten en coöperatieve verwerkers stellen de meeste bovenwettelijke eisen.  </w:t>
      </w:r>
    </w:p>
    <w:p w:rsidRPr="00076AA8" w:rsidR="00076AA8" w:rsidP="00076AA8" w:rsidRDefault="00076AA8" w14:paraId="7E0ECF99" w14:textId="77777777">
      <w:pPr>
        <w:numPr>
          <w:ilvl w:val="0"/>
          <w:numId w:val="29"/>
        </w:numPr>
        <w:rPr>
          <w:rFonts w:eastAsia="Verdana" w:cs="Verdana"/>
          <w:szCs w:val="18"/>
        </w:rPr>
      </w:pPr>
      <w:r w:rsidRPr="00076AA8">
        <w:rPr>
          <w:rFonts w:eastAsia="Verdana" w:cs="Verdana"/>
          <w:szCs w:val="18"/>
        </w:rPr>
        <w:t>Nederlandse afnemers stellen strengere eisen dan buitenlandse afnemers. Vaak staat hier een hogere prijs of grotere afzetzekerheid tegenover, maar dit is niet altijd het geval. </w:t>
      </w:r>
    </w:p>
    <w:p w:rsidRPr="00076AA8" w:rsidR="00076AA8" w:rsidP="00076AA8" w:rsidRDefault="00076AA8" w14:paraId="193F27D5" w14:textId="77777777">
      <w:pPr>
        <w:numPr>
          <w:ilvl w:val="0"/>
          <w:numId w:val="30"/>
        </w:numPr>
        <w:rPr>
          <w:rFonts w:eastAsia="Verdana" w:cs="Verdana"/>
          <w:szCs w:val="18"/>
        </w:rPr>
      </w:pPr>
      <w:r w:rsidRPr="00076AA8">
        <w:rPr>
          <w:rFonts w:eastAsia="Verdana" w:cs="Verdana"/>
          <w:szCs w:val="18"/>
        </w:rPr>
        <w:t>De meeste inkoopeisen zijn onderdeel van een keurmerk of kwaliteitsschema. </w:t>
      </w:r>
    </w:p>
    <w:p w:rsidRPr="00076AA8" w:rsidR="00076AA8" w:rsidP="00076AA8" w:rsidRDefault="00076AA8" w14:paraId="26E7C49D" w14:textId="77777777">
      <w:pPr>
        <w:numPr>
          <w:ilvl w:val="0"/>
          <w:numId w:val="31"/>
        </w:numPr>
        <w:rPr>
          <w:rFonts w:eastAsia="Verdana" w:cs="Verdana"/>
          <w:szCs w:val="18"/>
        </w:rPr>
      </w:pPr>
      <w:r w:rsidRPr="00076AA8">
        <w:rPr>
          <w:rFonts w:eastAsia="Verdana" w:cs="Verdana"/>
          <w:szCs w:val="18"/>
        </w:rPr>
        <w:t>Tegenstrijdigheden tussen keurmerken bemoeilijken de uitvoering. </w:t>
      </w:r>
    </w:p>
    <w:p w:rsidRPr="00076AA8" w:rsidR="00076AA8" w:rsidP="00076AA8" w:rsidRDefault="00076AA8" w14:paraId="246E7149" w14:textId="77777777">
      <w:pPr>
        <w:numPr>
          <w:ilvl w:val="0"/>
          <w:numId w:val="32"/>
        </w:numPr>
        <w:rPr>
          <w:rFonts w:eastAsia="Verdana" w:cs="Verdana"/>
          <w:szCs w:val="18"/>
        </w:rPr>
      </w:pPr>
      <w:r w:rsidRPr="00076AA8">
        <w:rPr>
          <w:rFonts w:eastAsia="Verdana" w:cs="Verdana"/>
          <w:szCs w:val="18"/>
        </w:rPr>
        <w:t>Agrariërs voelen zich meestal niet betrokken bij de totstandkoming van de eisen. </w:t>
      </w:r>
    </w:p>
    <w:p w:rsidRPr="00076AA8" w:rsidR="00076AA8" w:rsidP="00076AA8" w:rsidRDefault="00076AA8" w14:paraId="3BFCC47A" w14:textId="77777777">
      <w:pPr>
        <w:rPr>
          <w:rFonts w:eastAsia="Verdana" w:cs="Verdana"/>
          <w:szCs w:val="18"/>
        </w:rPr>
      </w:pPr>
      <w:r w:rsidRPr="00076AA8">
        <w:rPr>
          <w:rFonts w:eastAsia="Verdana" w:cs="Verdana"/>
          <w:szCs w:val="18"/>
        </w:rPr>
        <w:t> </w:t>
      </w:r>
    </w:p>
    <w:p w:rsidR="00076AA8" w:rsidP="6C1F5130" w:rsidRDefault="00076AA8" w14:paraId="6B0A56AE" w14:textId="3DEDDCF8">
      <w:pPr>
        <w:rPr>
          <w:rFonts w:eastAsia="Verdana" w:cs="Verdana"/>
        </w:rPr>
      </w:pPr>
      <w:bookmarkStart w:name="_Hlk207366789" w:id="0"/>
      <w:bookmarkStart w:name="_Hlk201732924" w:id="1"/>
      <w:r w:rsidRPr="6C1F5130">
        <w:rPr>
          <w:rFonts w:eastAsia="Verdana" w:cs="Verdana"/>
        </w:rPr>
        <w:t xml:space="preserve">Effectieve doelsturing vereist een gezamenlijke publieke en private inzet. Als doelsturing vanuit een marktinitiatief (privaat) goed aansluit bij een overheidsinitiatief (publiek) dan kan het elkaar versterken. Er zit een kans om hier meer regie in te nemen vanuit de overheid. Zo kan er in onderlinge afstemming meer sturing worden gegeven aan de bovenwettelijke eisen die worden gesteld door de markt, en kunnen we deze samen vormgeven en standaardiseren waar mogelijk. Op deze manier ontstaat er een eenduidig kader. Dit biedt de agrarische ondernemers duidelijkheid, vergemakkelijkt het maken van afspraken met uiteenlopende afnemers en ondersteunt hen bij toekomstgerichte keuzes en investeringen. In afstemming met het bedrijfsleven zal ik daarom werken aan verdere standaardisatie, verbeterde transparantie en betere uitvoerbaarheid. Het private </w:t>
      </w:r>
      <w:r w:rsidRPr="6C1F5130" w:rsidR="61BF5683">
        <w:rPr>
          <w:rFonts w:eastAsia="Verdana" w:cs="Verdana"/>
        </w:rPr>
        <w:t>sector</w:t>
      </w:r>
      <w:r w:rsidRPr="6C1F5130">
        <w:rPr>
          <w:rFonts w:eastAsia="Verdana" w:cs="Verdana"/>
        </w:rPr>
        <w:t xml:space="preserve">initiatief </w:t>
      </w:r>
      <w:r w:rsidRPr="6C1F5130">
        <w:rPr>
          <w:rFonts w:eastAsia="Verdana" w:cs="Verdana"/>
          <w:i/>
          <w:iCs/>
        </w:rPr>
        <w:t>True Value Language</w:t>
      </w:r>
      <w:r w:rsidRPr="6C1F5130">
        <w:rPr>
          <w:rFonts w:eastAsia="Verdana" w:cs="Verdana"/>
        </w:rPr>
        <w:t xml:space="preserve"> kan hierin een rol spelen. Dit initiatief wil bijdragen aan een gemeenschappelijke taal om te werken aan toekomstbestendige landbouw via een gedeelde systematiek (taal) voor het meten, waarderen, vastleggen en delen van duurzaamheidsprestaties op het boerenerf. Deze gedeelde taal helpt bij de gedeelde verantwoordelijkheid voor doelsturing op het boerenerf en waarderen en belonen van bovenwettelijke prestaties op het boerenerf. Bij de ontwikkeling van deze taal wordt voortgebouwd op de eerdergenoemde KPI-</w:t>
      </w:r>
      <w:proofErr w:type="spellStart"/>
      <w:r w:rsidRPr="6C1F5130">
        <w:rPr>
          <w:rFonts w:eastAsia="Verdana" w:cs="Verdana"/>
        </w:rPr>
        <w:t>kernset</w:t>
      </w:r>
      <w:proofErr w:type="spellEnd"/>
      <w:r w:rsidRPr="6C1F5130">
        <w:rPr>
          <w:rFonts w:eastAsia="Verdana" w:cs="Verdana"/>
        </w:rPr>
        <w:t xml:space="preserve">. </w:t>
      </w:r>
      <w:r w:rsidR="006400E7">
        <w:rPr>
          <w:rFonts w:eastAsia="Verdana" w:cs="Verdana"/>
        </w:rPr>
        <w:t xml:space="preserve">Het </w:t>
      </w:r>
      <w:r w:rsidRPr="6C1F5130">
        <w:rPr>
          <w:rFonts w:eastAsia="Verdana" w:cs="Verdana"/>
        </w:rPr>
        <w:t xml:space="preserve">is mijn inzet om een koppeling te maken met </w:t>
      </w:r>
      <w:r w:rsidRPr="6C1F5130">
        <w:rPr>
          <w:rFonts w:eastAsia="Verdana" w:cs="Verdana"/>
          <w:i/>
          <w:iCs/>
        </w:rPr>
        <w:t>True Value Language</w:t>
      </w:r>
      <w:r w:rsidRPr="6C1F5130">
        <w:rPr>
          <w:rFonts w:eastAsia="Verdana" w:cs="Verdana"/>
        </w:rPr>
        <w:t xml:space="preserve"> ten aanzien van </w:t>
      </w:r>
      <w:r w:rsidR="006400E7">
        <w:rPr>
          <w:rFonts w:eastAsia="Verdana" w:cs="Verdana"/>
        </w:rPr>
        <w:t>een publiek-private</w:t>
      </w:r>
      <w:r w:rsidRPr="6C1F5130">
        <w:rPr>
          <w:rFonts w:eastAsia="Verdana" w:cs="Verdana"/>
        </w:rPr>
        <w:t xml:space="preserve"> </w:t>
      </w:r>
      <w:proofErr w:type="spellStart"/>
      <w:r w:rsidRPr="6C1F5130">
        <w:rPr>
          <w:rFonts w:eastAsia="Verdana" w:cs="Verdana"/>
        </w:rPr>
        <w:t>governancestructuur</w:t>
      </w:r>
      <w:proofErr w:type="spellEnd"/>
      <w:r w:rsidRPr="6C1F5130">
        <w:rPr>
          <w:rFonts w:eastAsia="Verdana" w:cs="Verdana"/>
        </w:rPr>
        <w:t xml:space="preserve"> voor het stimuleren, het </w:t>
      </w:r>
      <w:proofErr w:type="spellStart"/>
      <w:r w:rsidRPr="6C1F5130" w:rsidR="22E0A585">
        <w:rPr>
          <w:rFonts w:eastAsia="Verdana" w:cs="Verdana"/>
        </w:rPr>
        <w:t>doorontwikkelen</w:t>
      </w:r>
      <w:proofErr w:type="spellEnd"/>
      <w:r w:rsidRPr="6C1F5130">
        <w:rPr>
          <w:rFonts w:eastAsia="Verdana" w:cs="Verdana"/>
        </w:rPr>
        <w:t xml:space="preserve"> en het beheren van deze </w:t>
      </w:r>
      <w:proofErr w:type="spellStart"/>
      <w:r w:rsidRPr="6C1F5130">
        <w:rPr>
          <w:rFonts w:eastAsia="Verdana" w:cs="Verdana"/>
        </w:rPr>
        <w:t>KPI's</w:t>
      </w:r>
      <w:proofErr w:type="spellEnd"/>
      <w:r w:rsidRPr="6C1F5130">
        <w:rPr>
          <w:rFonts w:eastAsia="Verdana" w:cs="Verdana"/>
          <w:i/>
          <w:iCs/>
        </w:rPr>
        <w:t xml:space="preserve">. </w:t>
      </w:r>
      <w:r w:rsidRPr="6C1F5130">
        <w:rPr>
          <w:rFonts w:eastAsia="Verdana" w:cs="Verdana"/>
        </w:rPr>
        <w:t xml:space="preserve">Op die manier wil ik gebruik maken van de waarde van beide trajecten en vergelijkbare of parallelle structuren voorkomen. </w:t>
      </w:r>
      <w:bookmarkEnd w:id="0"/>
    </w:p>
    <w:p w:rsidR="0096137E" w:rsidP="6C1F5130" w:rsidRDefault="0096137E" w14:paraId="56D5FE0E" w14:textId="77777777">
      <w:pPr>
        <w:rPr>
          <w:rFonts w:eastAsia="Verdana" w:cs="Verdana"/>
        </w:rPr>
      </w:pPr>
    </w:p>
    <w:p w:rsidR="0096137E" w:rsidP="00D75D22" w:rsidRDefault="0096137E" w14:paraId="776D215C" w14:textId="4275497E">
      <w:pPr>
        <w:rPr>
          <w:rFonts w:eastAsia="Verdana" w:cs="Verdana"/>
        </w:rPr>
      </w:pPr>
      <w:r w:rsidRPr="0096137E">
        <w:rPr>
          <w:rFonts w:eastAsia="Verdana" w:cs="Verdana"/>
        </w:rPr>
        <w:t xml:space="preserve">In de ontwikkeling van de doelsturingssystematiek </w:t>
      </w:r>
      <w:r w:rsidRPr="00984EC5" w:rsidR="00D75D22">
        <w:rPr>
          <w:rFonts w:eastAsia="Verdana" w:cs="Verdana"/>
        </w:rPr>
        <w:t xml:space="preserve">ben ik voornemens in te zetten op </w:t>
      </w:r>
      <w:r w:rsidRPr="0096137E">
        <w:rPr>
          <w:rFonts w:eastAsia="Verdana" w:cs="Verdana"/>
        </w:rPr>
        <w:t xml:space="preserve">publiek-private samenwerkingsvormen, waaronder voor het beheer van data waarmee ondernemers kunnen aantonen dat zij aan de geldende normen voldoen. </w:t>
      </w:r>
      <w:proofErr w:type="spellStart"/>
      <w:r w:rsidR="00D854BD">
        <w:rPr>
          <w:rFonts w:eastAsia="Verdana" w:cs="Verdana"/>
        </w:rPr>
        <w:t>Éé</w:t>
      </w:r>
      <w:r w:rsidRPr="00984EC5" w:rsidR="00D854BD">
        <w:rPr>
          <w:rFonts w:eastAsia="Verdana" w:cs="Verdana"/>
        </w:rPr>
        <w:t>n</w:t>
      </w:r>
      <w:proofErr w:type="spellEnd"/>
      <w:r w:rsidRPr="00984EC5" w:rsidR="00D854BD">
        <w:rPr>
          <w:rFonts w:eastAsia="Verdana" w:cs="Verdana"/>
        </w:rPr>
        <w:t xml:space="preserve"> van de voordelen is dat data dan niet door de overheid (hoeven) worden</w:t>
      </w:r>
      <w:r w:rsidR="00D854BD">
        <w:rPr>
          <w:rFonts w:eastAsia="Verdana" w:cs="Verdana"/>
        </w:rPr>
        <w:t xml:space="preserve"> beheerd.</w:t>
      </w:r>
      <w:r w:rsidRPr="00984EC5" w:rsidR="00D854BD">
        <w:rPr>
          <w:rFonts w:eastAsia="Verdana" w:cs="Verdana"/>
        </w:rPr>
        <w:t xml:space="preserve"> </w:t>
      </w:r>
      <w:r w:rsidRPr="0096137E">
        <w:rPr>
          <w:rFonts w:eastAsia="Verdana" w:cs="Verdana"/>
        </w:rPr>
        <w:t>Het vormgeven van een specifieke agrarische autoriteit kan ook daarin een nuttige rol spelen.</w:t>
      </w:r>
    </w:p>
    <w:bookmarkEnd w:id="1"/>
    <w:p w:rsidR="00076AA8" w:rsidP="00076AA8" w:rsidRDefault="00076AA8" w14:paraId="06AC53AA" w14:textId="77777777">
      <w:pPr>
        <w:rPr>
          <w:rFonts w:eastAsia="Verdana" w:cs="Verdana"/>
          <w:szCs w:val="18"/>
        </w:rPr>
      </w:pPr>
      <w:r w:rsidRPr="00076AA8">
        <w:rPr>
          <w:rFonts w:eastAsia="Verdana" w:cs="Verdana"/>
          <w:szCs w:val="18"/>
        </w:rPr>
        <w:t> </w:t>
      </w:r>
    </w:p>
    <w:p w:rsidRPr="000838E4" w:rsidR="000838E4" w:rsidP="000838E4" w:rsidRDefault="000838E4" w14:paraId="0E5B73DB" w14:textId="77777777">
      <w:pPr>
        <w:rPr>
          <w:rFonts w:eastAsia="Verdana" w:cs="Verdana"/>
          <w:szCs w:val="18"/>
        </w:rPr>
      </w:pPr>
      <w:r w:rsidRPr="000838E4">
        <w:rPr>
          <w:rFonts w:eastAsia="Verdana" w:cs="Verdana"/>
          <w:i/>
          <w:iCs/>
          <w:szCs w:val="18"/>
        </w:rPr>
        <w:t>Doelsturing pluimveesector</w:t>
      </w:r>
      <w:r w:rsidRPr="000838E4">
        <w:rPr>
          <w:rFonts w:eastAsia="Verdana" w:cs="Verdana"/>
          <w:szCs w:val="18"/>
        </w:rPr>
        <w:t> </w:t>
      </w:r>
    </w:p>
    <w:p w:rsidR="005E1A62" w:rsidP="000838E4" w:rsidRDefault="000838E4" w14:paraId="2B68672A" w14:textId="77777777">
      <w:pPr>
        <w:rPr>
          <w:rFonts w:eastAsia="Verdana" w:cs="Verdana"/>
          <w:szCs w:val="18"/>
        </w:rPr>
      </w:pPr>
      <w:r w:rsidRPr="000838E4">
        <w:rPr>
          <w:rFonts w:eastAsia="Verdana" w:cs="Verdana"/>
          <w:szCs w:val="18"/>
        </w:rPr>
        <w:t xml:space="preserve">Ik werk met verschillende sectoren samen aan de ontwikkeling van doelsturing. Zoals hierboven geschetst is met de melkveehouderij een inventarisatie gemaakt en is doelsturing ook een onderwerp binnen de Coalitie vitale varkenshouderij. </w:t>
      </w:r>
    </w:p>
    <w:p w:rsidR="005E1A62" w:rsidP="000838E4" w:rsidRDefault="005E1A62" w14:paraId="25796DDF" w14:textId="77777777">
      <w:pPr>
        <w:rPr>
          <w:rFonts w:eastAsia="Verdana" w:cs="Verdana"/>
          <w:szCs w:val="18"/>
        </w:rPr>
      </w:pPr>
    </w:p>
    <w:p w:rsidR="00241537" w:rsidP="000838E4" w:rsidRDefault="000838E4" w14:paraId="73E56BED" w14:textId="1165D240">
      <w:pPr>
        <w:rPr>
          <w:rFonts w:eastAsia="Verdana" w:cs="Verdana"/>
          <w:szCs w:val="18"/>
        </w:rPr>
      </w:pPr>
      <w:r w:rsidRPr="000838E4">
        <w:rPr>
          <w:rFonts w:eastAsia="Verdana" w:cs="Verdana"/>
          <w:szCs w:val="18"/>
        </w:rPr>
        <w:t>Doelsturing is ook een belangrijk onderdeel van Pluimveevisie 2040, dit is het nieuwe verduurzamingsplan van de pluimveesector</w:t>
      </w:r>
      <w:r w:rsidR="00FF0A96">
        <w:rPr>
          <w:rFonts w:eastAsia="Verdana" w:cs="Verdana"/>
          <w:szCs w:val="18"/>
        </w:rPr>
        <w:t xml:space="preserve">, welke te raadplegen is op de website van </w:t>
      </w:r>
      <w:proofErr w:type="spellStart"/>
      <w:r w:rsidR="00FF0A96">
        <w:rPr>
          <w:rFonts w:eastAsia="Verdana" w:cs="Verdana"/>
          <w:szCs w:val="18"/>
        </w:rPr>
        <w:t>Avined</w:t>
      </w:r>
      <w:proofErr w:type="spellEnd"/>
      <w:r w:rsidR="00FF0A96">
        <w:rPr>
          <w:rFonts w:eastAsia="Verdana" w:cs="Verdana"/>
          <w:szCs w:val="18"/>
        </w:rPr>
        <w:t>.</w:t>
      </w:r>
      <w:r w:rsidR="005E1A62">
        <w:rPr>
          <w:rFonts w:eastAsia="Verdana" w:cs="Verdana"/>
          <w:szCs w:val="18"/>
        </w:rPr>
        <w:t xml:space="preserve"> </w:t>
      </w:r>
      <w:r w:rsidRPr="000838E4">
        <w:rPr>
          <w:rFonts w:eastAsia="Verdana" w:cs="Verdana"/>
          <w:szCs w:val="18"/>
        </w:rPr>
        <w:t xml:space="preserve">Ik waardeer het dat de pluimveesector dit plan heeft opgesteld. Ik vind het positief dat de sector, verenigd in koepelorganisatie </w:t>
      </w:r>
      <w:proofErr w:type="spellStart"/>
      <w:r w:rsidRPr="000838E4">
        <w:rPr>
          <w:rFonts w:eastAsia="Verdana" w:cs="Verdana"/>
          <w:szCs w:val="18"/>
        </w:rPr>
        <w:t>Avined</w:t>
      </w:r>
      <w:proofErr w:type="spellEnd"/>
      <w:r w:rsidRPr="000838E4">
        <w:rPr>
          <w:rFonts w:eastAsia="Verdana" w:cs="Verdana"/>
          <w:szCs w:val="18"/>
        </w:rPr>
        <w:t>, de ambitie heeft om te werken aan verduurzamingsopgaven en dat de sector het werken aan deze opgaven niet als vrijblijvend ziet. De pluimveesector neemt met dit plan de regie in eigen hand, maar benoemt ook dat de sectorpartijen het niet alleen kunnen. </w:t>
      </w:r>
    </w:p>
    <w:p w:rsidRPr="000838E4" w:rsidR="000838E4" w:rsidP="000838E4" w:rsidRDefault="000838E4" w14:paraId="50F8DEBD" w14:textId="1EBDD6C8">
      <w:pPr>
        <w:rPr>
          <w:rFonts w:eastAsia="Verdana" w:cs="Verdana"/>
          <w:szCs w:val="18"/>
        </w:rPr>
      </w:pPr>
      <w:r w:rsidRPr="000838E4">
        <w:rPr>
          <w:rFonts w:eastAsia="Verdana" w:cs="Verdana"/>
          <w:szCs w:val="18"/>
        </w:rPr>
        <w:t> </w:t>
      </w:r>
    </w:p>
    <w:p w:rsidR="000838E4" w:rsidP="000838E4" w:rsidRDefault="000838E4" w14:paraId="7685C90E" w14:textId="77777777">
      <w:pPr>
        <w:rPr>
          <w:rFonts w:eastAsia="Verdana" w:cs="Verdana"/>
          <w:szCs w:val="18"/>
        </w:rPr>
      </w:pPr>
      <w:r w:rsidRPr="000838E4">
        <w:rPr>
          <w:rFonts w:eastAsia="Verdana" w:cs="Verdana"/>
          <w:szCs w:val="18"/>
        </w:rPr>
        <w:t>Een omslag naar bedrijfsgerichte doelsturing schept ruimte voor ondernemerschap, innovatie en maatwerk. Monitoring en het vastleggen van data zijn hierbij bijvoorbeeld cruciaal. Graag trek ik met de sector op bij de ontwikkeling van randvoorwaarden en infrastructuur. Mijn inzet is om samen met de pluimveesector te komen tot een sectoraal doelsturingsplan (in navolging van de melkveehouderij). Daarbij wil ik ook aandacht geven aan de inzet van innovatie om te komen tot emissiereductie en samen met de sector verder uitwerken hoe innovatie gestimuleerd en ondersteund kan worden, onder andere door het ondersteunen van emissiereductieplannen voor een bedrijf.  </w:t>
      </w:r>
    </w:p>
    <w:p w:rsidRPr="000838E4" w:rsidR="00543DB8" w:rsidP="000838E4" w:rsidRDefault="00543DB8" w14:paraId="0A42B4E7" w14:textId="77777777">
      <w:pPr>
        <w:rPr>
          <w:rFonts w:eastAsia="Verdana" w:cs="Verdana"/>
          <w:szCs w:val="18"/>
        </w:rPr>
      </w:pPr>
    </w:p>
    <w:p w:rsidRPr="000838E4" w:rsidR="000838E4" w:rsidP="000838E4" w:rsidRDefault="000838E4" w14:paraId="057F1A79" w14:textId="77777777">
      <w:pPr>
        <w:rPr>
          <w:rFonts w:eastAsia="Verdana" w:cs="Verdana"/>
          <w:szCs w:val="18"/>
        </w:rPr>
      </w:pPr>
      <w:r w:rsidRPr="000838E4">
        <w:rPr>
          <w:rFonts w:eastAsia="Verdana" w:cs="Verdana"/>
          <w:szCs w:val="18"/>
        </w:rPr>
        <w:t>De pluimveesector geeft in het plan aan te willen prioriteren in beleidsdoelen; met name wanneer het gaat over emissiereductie en meer dierwaardigheid. Ik hecht eraan ten aanzien van dit punt te benadrukken dat het ene beleidsdoel niet terzijde geschoven kan worden tegen gunste van het behalen van een ander beleidsdoel. In plaats daarvan is een integrale benadering nodig, waarbij we onderkennen dat doelen in hun uitwerking tegenstrijdig kunnen zijn. Is dat het geval dan zal er moeten worden bezien op welke wijze de doelen toch gehaald kunnen worden, door bijvoorbeeld mitigerende maatregelen te treffen.  </w:t>
      </w:r>
    </w:p>
    <w:p w:rsidR="00900457" w:rsidP="000838E4" w:rsidRDefault="00900457" w14:paraId="0B20AB0A" w14:textId="77777777">
      <w:pPr>
        <w:rPr>
          <w:rFonts w:eastAsia="Verdana" w:cs="Verdana"/>
          <w:szCs w:val="18"/>
        </w:rPr>
      </w:pPr>
    </w:p>
    <w:p w:rsidRPr="000838E4" w:rsidR="000838E4" w:rsidP="000838E4" w:rsidRDefault="000838E4" w14:paraId="78273526" w14:textId="68EA99F1">
      <w:pPr>
        <w:rPr>
          <w:rFonts w:eastAsia="Verdana" w:cs="Verdana"/>
          <w:szCs w:val="18"/>
        </w:rPr>
      </w:pPr>
      <w:r w:rsidRPr="000838E4">
        <w:rPr>
          <w:rFonts w:eastAsia="Verdana" w:cs="Verdana"/>
          <w:szCs w:val="18"/>
        </w:rPr>
        <w:t>Pluimveevisie 2040 bevat overigens ook diverse beleidsthema’s waarbij al sprake is van nauwe samenwerking tussen de pluimveesector en mijn ministerie. Ik denk hierbij onder meer aan het onderzoeken van de mogelijkheden om met vaccinaties de kans op uitbraken van Aviaire Influenza te verkleinen. Pluimveevisie 2040 sluit naadloos aan op de afspraken, vastgelegd in het Convenant Dierwaardige Veehouderij, richting een veehouderij waarin het welzijn van dieren structureel beter is. Die samenwerking zet ik vanzelfsprekend voort. </w:t>
      </w:r>
    </w:p>
    <w:p w:rsidRPr="00076AA8" w:rsidR="000838E4" w:rsidP="00076AA8" w:rsidRDefault="000838E4" w14:paraId="1154B99B" w14:textId="77777777">
      <w:pPr>
        <w:rPr>
          <w:rFonts w:eastAsia="Verdana" w:cs="Verdana"/>
          <w:szCs w:val="18"/>
        </w:rPr>
      </w:pPr>
    </w:p>
    <w:p w:rsidRPr="00076AA8" w:rsidR="00076AA8" w:rsidP="00076AA8" w:rsidRDefault="00076AA8" w14:paraId="1C125D61" w14:textId="77777777">
      <w:pPr>
        <w:rPr>
          <w:rFonts w:eastAsia="Verdana" w:cs="Verdana"/>
          <w:szCs w:val="18"/>
        </w:rPr>
      </w:pPr>
      <w:r w:rsidRPr="00076AA8">
        <w:rPr>
          <w:rFonts w:eastAsia="Verdana" w:cs="Verdana"/>
          <w:i/>
          <w:iCs/>
          <w:szCs w:val="18"/>
        </w:rPr>
        <w:t>Handreiking gestapelde betalingen </w:t>
      </w:r>
      <w:r w:rsidRPr="00076AA8">
        <w:rPr>
          <w:rFonts w:eastAsia="Verdana" w:cs="Verdana"/>
          <w:szCs w:val="18"/>
        </w:rPr>
        <w:t> </w:t>
      </w:r>
    </w:p>
    <w:p w:rsidRPr="00076AA8" w:rsidR="00076AA8" w:rsidP="00076AA8" w:rsidRDefault="00076AA8" w14:paraId="079503B2" w14:textId="06C221A3">
      <w:pPr>
        <w:rPr>
          <w:rFonts w:eastAsia="Verdana" w:cs="Verdana"/>
          <w:szCs w:val="18"/>
        </w:rPr>
      </w:pPr>
      <w:r w:rsidRPr="00076AA8">
        <w:rPr>
          <w:rFonts w:eastAsia="Verdana" w:cs="Verdana"/>
          <w:szCs w:val="18"/>
        </w:rPr>
        <w:t xml:space="preserve">Om partijen die agrariërs op basis van </w:t>
      </w:r>
      <w:proofErr w:type="spellStart"/>
      <w:r w:rsidRPr="00076AA8">
        <w:rPr>
          <w:rFonts w:eastAsia="Verdana" w:cs="Verdana"/>
          <w:szCs w:val="18"/>
        </w:rPr>
        <w:t>KPI’s</w:t>
      </w:r>
      <w:proofErr w:type="spellEnd"/>
      <w:r w:rsidRPr="00076AA8">
        <w:rPr>
          <w:rFonts w:eastAsia="Verdana" w:cs="Verdana"/>
          <w:szCs w:val="18"/>
        </w:rPr>
        <w:t xml:space="preserve"> van duurzaamheidsinspanningen een voordeel (financieel of niet-financieel) willen verstrekken meer duidelijkheid te bieden in de (juridische) mogelijkheden om dit te doen, heb ik een handreiking op laten stellen. De handreiking geeft inzicht in de toepasselijke regelgeving en brengt de mogelijkheden voor het verstrekken en stapelen van betalingen en andere voordelen op basis van </w:t>
      </w:r>
      <w:proofErr w:type="spellStart"/>
      <w:r w:rsidRPr="00076AA8">
        <w:rPr>
          <w:rFonts w:eastAsia="Verdana" w:cs="Verdana"/>
          <w:szCs w:val="18"/>
        </w:rPr>
        <w:t>KPI’s</w:t>
      </w:r>
      <w:proofErr w:type="spellEnd"/>
      <w:r w:rsidRPr="00076AA8">
        <w:rPr>
          <w:rFonts w:eastAsia="Verdana" w:cs="Verdana"/>
          <w:szCs w:val="18"/>
        </w:rPr>
        <w:t xml:space="preserve"> in de landbouw in kaart. Deze handreiking is te vinden op </w:t>
      </w:r>
      <w:hyperlink w:tgtFrame="_blank" w:history="1" r:id="rId7">
        <w:r w:rsidRPr="00076AA8">
          <w:rPr>
            <w:rStyle w:val="Hyperlink"/>
            <w:rFonts w:eastAsia="Verdana" w:cs="Verdana"/>
            <w:szCs w:val="18"/>
          </w:rPr>
          <w:t>de website van de Rijksoverheid</w:t>
        </w:r>
      </w:hyperlink>
      <w:r w:rsidR="0057148C">
        <w:rPr>
          <w:rStyle w:val="Voetnootmarkering"/>
        </w:rPr>
        <w:footnoteReference w:id="4"/>
      </w:r>
    </w:p>
    <w:p w:rsidRPr="00076AA8" w:rsidR="00076AA8" w:rsidP="00076AA8" w:rsidRDefault="00076AA8" w14:paraId="7ABB72A4" w14:textId="77777777">
      <w:pPr>
        <w:rPr>
          <w:rFonts w:eastAsia="Verdana" w:cs="Verdana"/>
          <w:szCs w:val="18"/>
        </w:rPr>
      </w:pPr>
      <w:r w:rsidRPr="00076AA8">
        <w:rPr>
          <w:rFonts w:eastAsia="Verdana" w:cs="Verdana"/>
          <w:szCs w:val="18"/>
        </w:rPr>
        <w:t> </w:t>
      </w:r>
    </w:p>
    <w:p w:rsidRPr="00076AA8" w:rsidR="00076AA8" w:rsidP="00076AA8" w:rsidRDefault="00076AA8" w14:paraId="0429F983" w14:textId="77777777">
      <w:pPr>
        <w:rPr>
          <w:rFonts w:eastAsia="Verdana" w:cs="Verdana"/>
          <w:szCs w:val="18"/>
        </w:rPr>
      </w:pPr>
      <w:r w:rsidRPr="00076AA8">
        <w:rPr>
          <w:rFonts w:eastAsia="Verdana" w:cs="Verdana"/>
          <w:i/>
          <w:iCs/>
          <w:szCs w:val="18"/>
        </w:rPr>
        <w:t>Pilots</w:t>
      </w:r>
      <w:r w:rsidRPr="00076AA8">
        <w:rPr>
          <w:rFonts w:eastAsia="Verdana" w:cs="Verdana"/>
          <w:szCs w:val="18"/>
        </w:rPr>
        <w:t> </w:t>
      </w:r>
    </w:p>
    <w:p w:rsidRPr="00076AA8" w:rsidR="00076AA8" w:rsidP="00076AA8" w:rsidRDefault="00076AA8" w14:paraId="5955DAD9" w14:textId="0A3FA404">
      <w:pPr>
        <w:rPr>
          <w:rFonts w:eastAsia="Verdana" w:cs="Verdana"/>
          <w:szCs w:val="18"/>
        </w:rPr>
      </w:pPr>
      <w:r w:rsidRPr="00076AA8">
        <w:rPr>
          <w:rFonts w:eastAsia="Verdana" w:cs="Verdana"/>
          <w:szCs w:val="18"/>
        </w:rPr>
        <w:t xml:space="preserve">Het testen van het doelsturingssysteem in de praktijk (middels pilots) op onder andere uitvoerbaarheid, doelmatigheid en effectiviteit is een belangrijk onderdeel van mijn aanpak op dit thema. De resultaten van de pilots worden gebruikt voor beslismomenten in de gefaseerde uitwerking van het doelsturingssysteem. Op dit moment </w:t>
      </w:r>
      <w:r w:rsidR="00970702">
        <w:rPr>
          <w:rFonts w:eastAsia="Verdana" w:cs="Verdana"/>
          <w:szCs w:val="18"/>
        </w:rPr>
        <w:t>werk ik uit</w:t>
      </w:r>
      <w:r w:rsidRPr="00076AA8">
        <w:rPr>
          <w:rFonts w:eastAsia="Verdana" w:cs="Verdana"/>
          <w:szCs w:val="18"/>
        </w:rPr>
        <w:t xml:space="preserve"> hoe </w:t>
      </w:r>
      <w:r w:rsidR="00C427EE">
        <w:rPr>
          <w:rFonts w:eastAsia="Verdana" w:cs="Verdana"/>
          <w:szCs w:val="18"/>
        </w:rPr>
        <w:t xml:space="preserve">en in welke mate </w:t>
      </w:r>
      <w:r w:rsidRPr="00076AA8">
        <w:rPr>
          <w:rFonts w:eastAsia="Verdana" w:cs="Verdana"/>
          <w:szCs w:val="18"/>
        </w:rPr>
        <w:t>voor deze praktijktesten kan worden aangesloten bij reeds lopende pilots, van onder andere provincies en sectorpartijen, aangezien er al op vele fronten en in uiteenlopende vormen wordt geëxperimenteerd met verschillende vormen van doelsturing. Naast het primaire belang om de systematiek in de praktijk te testen, is de samenwerking via deze pilots juist ook in de ontwikkelfase erg waardevol om tot een eenduidige en landelijk gedragen systematiek te komen. </w:t>
      </w:r>
    </w:p>
    <w:p w:rsidRPr="00076AA8" w:rsidR="00076AA8" w:rsidP="00076AA8" w:rsidRDefault="00076AA8" w14:paraId="4DB9A2E1" w14:textId="77777777">
      <w:pPr>
        <w:rPr>
          <w:rFonts w:eastAsia="Verdana" w:cs="Verdana"/>
          <w:szCs w:val="18"/>
        </w:rPr>
      </w:pPr>
      <w:r w:rsidRPr="00076AA8">
        <w:rPr>
          <w:rFonts w:eastAsia="Verdana" w:cs="Verdana"/>
          <w:szCs w:val="18"/>
        </w:rPr>
        <w:t> </w:t>
      </w:r>
    </w:p>
    <w:p w:rsidRPr="00076AA8" w:rsidR="00076AA8" w:rsidP="00910905" w:rsidRDefault="00076AA8" w14:paraId="65AA68BA" w14:textId="0E27F718">
      <w:pPr>
        <w:spacing w:line="240" w:lineRule="auto"/>
        <w:rPr>
          <w:rFonts w:eastAsia="Verdana" w:cs="Verdana"/>
          <w:szCs w:val="18"/>
        </w:rPr>
      </w:pPr>
      <w:r w:rsidRPr="00076AA8">
        <w:rPr>
          <w:rFonts w:eastAsia="Verdana" w:cs="Verdana"/>
          <w:i/>
          <w:iCs/>
          <w:szCs w:val="18"/>
        </w:rPr>
        <w:t>Communicatie en kennisuitwisseling</w:t>
      </w:r>
      <w:r w:rsidRPr="00076AA8">
        <w:rPr>
          <w:rFonts w:eastAsia="Verdana" w:cs="Verdana"/>
          <w:szCs w:val="18"/>
        </w:rPr>
        <w:t> </w:t>
      </w:r>
    </w:p>
    <w:p w:rsidRPr="00076AA8" w:rsidR="00076AA8" w:rsidP="00076AA8" w:rsidRDefault="00076AA8" w14:paraId="5580A35A" w14:textId="77777777">
      <w:pPr>
        <w:rPr>
          <w:rFonts w:eastAsia="Verdana" w:cs="Verdana"/>
          <w:szCs w:val="18"/>
        </w:rPr>
      </w:pPr>
      <w:r w:rsidRPr="00076AA8">
        <w:rPr>
          <w:rFonts w:eastAsia="Verdana" w:cs="Verdana"/>
          <w:szCs w:val="18"/>
        </w:rPr>
        <w:t>LVVN werkt naast de praktische uitvoering ook aan een communicatieaanpak voor bedrijfsgerichte doelsturing. Zo kunnen alle betrokkenen zoveel mogelijk met dezelfde communicatie-uitgangspunten doelsturing uitleggen en toelichten. Hiermee wordt een eenduidige en consistente boodschap vergroot en biedt daarmee duidelijkheid voor de agrarische ondernemers. Binnen de strategie is een nauwe samenwerking en afstemming met stakeholders en sectorpartijen een belangrijk onderdeel. Om een goed beeld te krijgen van de beoogde samenwerking en hun communicatieve bijdrage vinden aanvullende verdiepende gesprekken plaats met stakeholders. Ook boeren, voor wie doelsturing impact heeft op hun dagelijkse bedrijfsvoering, worden actief betrokken in de ontwikkeling van communicatiemiddelen.  </w:t>
      </w:r>
    </w:p>
    <w:p w:rsidRPr="00076AA8" w:rsidR="00076AA8" w:rsidP="00076AA8" w:rsidRDefault="00076AA8" w14:paraId="4307903B" w14:textId="77777777">
      <w:pPr>
        <w:rPr>
          <w:rFonts w:eastAsia="Verdana" w:cs="Verdana"/>
          <w:szCs w:val="18"/>
        </w:rPr>
      </w:pPr>
      <w:r w:rsidRPr="00076AA8">
        <w:rPr>
          <w:rFonts w:eastAsia="Verdana" w:cs="Verdana"/>
          <w:szCs w:val="18"/>
        </w:rPr>
        <w:t> </w:t>
      </w:r>
    </w:p>
    <w:p w:rsidRPr="00076AA8" w:rsidR="00076AA8" w:rsidP="00076AA8" w:rsidRDefault="00076AA8" w14:paraId="14350DCA" w14:textId="77777777">
      <w:pPr>
        <w:rPr>
          <w:rFonts w:eastAsia="Verdana" w:cs="Verdana"/>
          <w:szCs w:val="18"/>
        </w:rPr>
      </w:pPr>
      <w:r w:rsidRPr="00076AA8">
        <w:rPr>
          <w:rFonts w:eastAsia="Verdana" w:cs="Verdana"/>
          <w:szCs w:val="18"/>
        </w:rPr>
        <w:t>Aanvullend op deze communicatieaanpak ben ik met IPO en de provincies aan het uitwerken hoe we de samenwerking op doelsturing vorm willen geven de komende periode en over welke onderdelen we mogelijk toe willen werken naar bestuurlijke afspraken. Verschillende provincies hebben immers in pilots al ervaring opgedaan met doelsturing. Deze lessen neem ik graag mee in de verdere uitwerking van het landelijke doelsturingssysteem. Daarnaast is het van belang dat de landelijke en provinciale ontwikkelingen op doelsturing goed op elkaar aansluiten, zodat we uiteindelijk een eenduidig en helder systeem voor agrarisch ondernemers hebben. In een volgende fase ben ik voornemens om ook de samenwerking met gemeenten/VNG, omgevingsdiensten/ODNL, en waterschappen/UvW verder vorm te geven. </w:t>
      </w:r>
    </w:p>
    <w:p w:rsidRPr="00076AA8" w:rsidR="00076AA8" w:rsidP="00076AA8" w:rsidRDefault="00076AA8" w14:paraId="525EB681" w14:textId="77777777">
      <w:pPr>
        <w:rPr>
          <w:rFonts w:eastAsia="Verdana" w:cs="Verdana"/>
          <w:szCs w:val="18"/>
        </w:rPr>
      </w:pPr>
      <w:r w:rsidRPr="00076AA8">
        <w:rPr>
          <w:rFonts w:eastAsia="Verdana" w:cs="Verdana"/>
          <w:szCs w:val="18"/>
        </w:rPr>
        <w:t> </w:t>
      </w:r>
    </w:p>
    <w:p w:rsidRPr="00076AA8" w:rsidR="00076AA8" w:rsidP="00076AA8" w:rsidRDefault="00076AA8" w14:paraId="168C4E94" w14:textId="77777777">
      <w:pPr>
        <w:rPr>
          <w:rFonts w:eastAsia="Verdana" w:cs="Verdana"/>
          <w:szCs w:val="18"/>
        </w:rPr>
      </w:pPr>
      <w:r w:rsidRPr="00076AA8">
        <w:rPr>
          <w:rFonts w:eastAsia="Verdana" w:cs="Verdana"/>
          <w:b/>
          <w:bCs/>
          <w:szCs w:val="18"/>
        </w:rPr>
        <w:t>Tot slot</w:t>
      </w:r>
      <w:r w:rsidRPr="00076AA8">
        <w:rPr>
          <w:rFonts w:eastAsia="Verdana" w:cs="Verdana"/>
          <w:szCs w:val="18"/>
        </w:rPr>
        <w:t> </w:t>
      </w:r>
    </w:p>
    <w:p w:rsidR="00FA6509" w:rsidP="00076AA8" w:rsidRDefault="00076AA8" w14:paraId="306B1824" w14:textId="77777777">
      <w:pPr>
        <w:rPr>
          <w:rFonts w:eastAsia="Verdana" w:cs="Verdana"/>
          <w:szCs w:val="18"/>
        </w:rPr>
      </w:pPr>
      <w:r w:rsidRPr="00076AA8">
        <w:rPr>
          <w:rFonts w:eastAsia="Verdana" w:cs="Verdana"/>
          <w:szCs w:val="18"/>
        </w:rPr>
        <w:t xml:space="preserve">Bedrijfsgerichte doelsturing geeft kansen en biedt perspectief maar is ook uitdagend. Zowel voor individuele ondernemers die emissiedoelen moeten halen als voor de brede overheid om deze systeemomslag in goede banen te leiden. Des te belangrijker om hier zorgvuldig en met gepaste druk en tempo uitvoering aan te blijven geven. </w:t>
      </w:r>
    </w:p>
    <w:p w:rsidRPr="00076AA8" w:rsidR="00076AA8" w:rsidP="00076AA8" w:rsidRDefault="00076AA8" w14:paraId="1FAF43D5" w14:textId="4195E779">
      <w:pPr>
        <w:rPr>
          <w:rFonts w:eastAsia="Verdana" w:cs="Verdana"/>
          <w:szCs w:val="18"/>
        </w:rPr>
      </w:pPr>
      <w:r w:rsidRPr="00076AA8">
        <w:rPr>
          <w:rFonts w:eastAsia="Verdana" w:cs="Verdana"/>
          <w:szCs w:val="18"/>
        </w:rPr>
        <w:t>In deze brief is de voortgang geschetst rond bedrijfsspecifieke emissienormen, het doelsturingssysteem en de activiteiten die zijn ondernomen om doelsturing in gezamenlijkheid met stakeholders uit te werken. Daarnaast is er een doorkijk gegeven naar de stappen die we de komende periode willen zetten om tot een systeem van bedrijfsgerichte doelsturing te komen</w:t>
      </w:r>
      <w:r w:rsidR="00FA6509">
        <w:rPr>
          <w:rFonts w:eastAsia="Verdana" w:cs="Verdana"/>
          <w:szCs w:val="18"/>
        </w:rPr>
        <w:t>, inclusief de modaliteiten die nodig zijn om te komen tot het concreet operationaliseren</w:t>
      </w:r>
      <w:r w:rsidRPr="00076AA8">
        <w:rPr>
          <w:rFonts w:eastAsia="Verdana" w:cs="Verdana"/>
          <w:szCs w:val="18"/>
        </w:rPr>
        <w:t>. Ik zal uw Kamer periodiek blijven informeren over de ontwikkelingen hieromtrent.  </w:t>
      </w:r>
    </w:p>
    <w:p w:rsidRPr="00076AA8" w:rsidR="00076AA8" w:rsidP="00076AA8" w:rsidRDefault="00076AA8" w14:paraId="21CA0178" w14:textId="77777777">
      <w:pPr>
        <w:rPr>
          <w:rFonts w:eastAsia="Verdana" w:cs="Verdana"/>
          <w:szCs w:val="18"/>
        </w:rPr>
      </w:pPr>
    </w:p>
    <w:p w:rsidRPr="00076AA8" w:rsidR="00076AA8" w:rsidP="00076AA8" w:rsidRDefault="00076AA8" w14:paraId="5DA7302F" w14:textId="77777777">
      <w:pPr>
        <w:rPr>
          <w:rFonts w:eastAsia="Verdana" w:cs="Verdana"/>
          <w:szCs w:val="18"/>
        </w:rPr>
      </w:pPr>
      <w:r w:rsidRPr="00076AA8">
        <w:rPr>
          <w:rFonts w:eastAsia="Verdana" w:cs="Verdana"/>
          <w:szCs w:val="18"/>
        </w:rPr>
        <w:t>Hoogachtend,</w:t>
      </w:r>
    </w:p>
    <w:p w:rsidRPr="00076AA8" w:rsidR="00076AA8" w:rsidP="00076AA8" w:rsidRDefault="00076AA8" w14:paraId="71F061E0" w14:textId="77777777">
      <w:pPr>
        <w:rPr>
          <w:rFonts w:eastAsia="Verdana" w:cs="Verdana"/>
          <w:szCs w:val="18"/>
        </w:rPr>
      </w:pPr>
    </w:p>
    <w:p w:rsidR="00076AA8" w:rsidP="00076AA8" w:rsidRDefault="00076AA8" w14:paraId="2DE7B04F" w14:textId="77777777">
      <w:pPr>
        <w:rPr>
          <w:rFonts w:eastAsia="Verdana" w:cs="Verdana"/>
          <w:szCs w:val="18"/>
        </w:rPr>
      </w:pPr>
    </w:p>
    <w:p w:rsidRPr="00076AA8" w:rsidR="00F57262" w:rsidP="00076AA8" w:rsidRDefault="00F57262" w14:paraId="6232705E" w14:textId="77777777">
      <w:pPr>
        <w:rPr>
          <w:rFonts w:eastAsia="Verdana" w:cs="Verdana"/>
          <w:szCs w:val="18"/>
        </w:rPr>
      </w:pPr>
    </w:p>
    <w:p w:rsidRPr="00076AA8" w:rsidR="00076AA8" w:rsidP="00076AA8" w:rsidRDefault="00076AA8" w14:paraId="2C6389C3" w14:textId="77777777">
      <w:pPr>
        <w:rPr>
          <w:rFonts w:eastAsia="Verdana" w:cs="Verdana"/>
          <w:szCs w:val="18"/>
        </w:rPr>
      </w:pPr>
    </w:p>
    <w:p w:rsidRPr="00076AA8" w:rsidR="00076AA8" w:rsidP="00076AA8" w:rsidRDefault="00076AA8" w14:paraId="01A8C720" w14:textId="77777777">
      <w:pPr>
        <w:rPr>
          <w:rFonts w:eastAsia="Verdana" w:cs="Verdana"/>
          <w:szCs w:val="18"/>
        </w:rPr>
      </w:pPr>
    </w:p>
    <w:p w:rsidRPr="00076AA8" w:rsidR="00076AA8" w:rsidP="00076AA8" w:rsidRDefault="00076AA8" w14:paraId="42EBBC77" w14:textId="77777777">
      <w:pPr>
        <w:rPr>
          <w:rFonts w:eastAsia="Verdana" w:cs="Verdana"/>
          <w:szCs w:val="18"/>
        </w:rPr>
      </w:pPr>
      <w:r w:rsidRPr="00076AA8">
        <w:rPr>
          <w:rFonts w:eastAsia="Verdana" w:cs="Verdana"/>
          <w:szCs w:val="18"/>
        </w:rPr>
        <w:t>Femke Marije Wiersma </w:t>
      </w:r>
    </w:p>
    <w:p w:rsidRPr="00076AA8" w:rsidR="00144B73" w:rsidP="00076AA8" w:rsidRDefault="00076AA8" w14:paraId="2705EF6B" w14:textId="26A68FF9">
      <w:pPr>
        <w:rPr>
          <w:rFonts w:eastAsia="Verdana"/>
        </w:rPr>
      </w:pPr>
      <w:r w:rsidRPr="00076AA8">
        <w:rPr>
          <w:rFonts w:eastAsia="Verdana" w:cs="Verdana"/>
          <w:szCs w:val="18"/>
        </w:rPr>
        <w:t>Minister van Landbouw, Visserij, Voedselzekerheid en Natuur</w:t>
      </w:r>
    </w:p>
    <w:sectPr w:rsidRPr="00076AA8" w:rsidR="00144B73"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920ED" w14:textId="77777777" w:rsidR="00760A57" w:rsidRDefault="00760A57">
      <w:r>
        <w:separator/>
      </w:r>
    </w:p>
    <w:p w14:paraId="4D80FC96" w14:textId="77777777" w:rsidR="00760A57" w:rsidRDefault="00760A57"/>
  </w:endnote>
  <w:endnote w:type="continuationSeparator" w:id="0">
    <w:p w14:paraId="50B2AC47" w14:textId="77777777" w:rsidR="00760A57" w:rsidRDefault="00760A57">
      <w:r>
        <w:continuationSeparator/>
      </w:r>
    </w:p>
    <w:p w14:paraId="71880DA3" w14:textId="77777777" w:rsidR="00760A57" w:rsidRDefault="00760A57"/>
  </w:endnote>
  <w:endnote w:type="continuationNotice" w:id="1">
    <w:p w14:paraId="4A3297F3" w14:textId="77777777" w:rsidR="00760A57" w:rsidRDefault="00760A5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0E29" w14:textId="77777777" w:rsidR="008956B0" w:rsidRDefault="008956B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1999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53677" w14:paraId="33168E1D" w14:textId="77777777" w:rsidTr="00CA6A25">
      <w:trPr>
        <w:trHeight w:hRule="exact" w:val="240"/>
      </w:trPr>
      <w:tc>
        <w:tcPr>
          <w:tcW w:w="7601" w:type="dxa"/>
        </w:tcPr>
        <w:p w14:paraId="415E44D2" w14:textId="77777777" w:rsidR="00527BD4" w:rsidRDefault="00527BD4" w:rsidP="003F1F6B">
          <w:pPr>
            <w:pStyle w:val="Huisstijl-Rubricering"/>
          </w:pPr>
        </w:p>
      </w:tc>
      <w:tc>
        <w:tcPr>
          <w:tcW w:w="2156" w:type="dxa"/>
        </w:tcPr>
        <w:p w14:paraId="5882F5A5" w14:textId="68CD29B8" w:rsidR="00527BD4" w:rsidRPr="00645414" w:rsidRDefault="000C736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8956B0">
            <w:t>10</w:t>
          </w:r>
          <w:r w:rsidR="00144B73">
            <w:fldChar w:fldCharType="end"/>
          </w:r>
        </w:p>
      </w:tc>
    </w:tr>
  </w:tbl>
  <w:p w14:paraId="0356B9D8"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53677" w14:paraId="07E04E6D" w14:textId="77777777" w:rsidTr="00CA6A25">
      <w:trPr>
        <w:trHeight w:hRule="exact" w:val="240"/>
      </w:trPr>
      <w:tc>
        <w:tcPr>
          <w:tcW w:w="7601" w:type="dxa"/>
        </w:tcPr>
        <w:p w14:paraId="69330FFE" w14:textId="77777777" w:rsidR="00527BD4" w:rsidRDefault="00527BD4" w:rsidP="008C356D">
          <w:pPr>
            <w:pStyle w:val="Huisstijl-Rubricering"/>
          </w:pPr>
        </w:p>
      </w:tc>
      <w:tc>
        <w:tcPr>
          <w:tcW w:w="2170" w:type="dxa"/>
        </w:tcPr>
        <w:p w14:paraId="66F95FE2" w14:textId="4E5806C8" w:rsidR="00527BD4" w:rsidRPr="00ED539E" w:rsidRDefault="000C736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8956B0">
            <w:t>10</w:t>
          </w:r>
          <w:r w:rsidR="00144B73">
            <w:fldChar w:fldCharType="end"/>
          </w:r>
        </w:p>
      </w:tc>
    </w:tr>
  </w:tbl>
  <w:p w14:paraId="432D5F99" w14:textId="77777777" w:rsidR="00527BD4" w:rsidRPr="00BC3B53" w:rsidRDefault="00527BD4" w:rsidP="008C356D">
    <w:pPr>
      <w:pStyle w:val="Voettekst"/>
      <w:spacing w:line="240" w:lineRule="auto"/>
      <w:rPr>
        <w:sz w:val="2"/>
        <w:szCs w:val="2"/>
      </w:rPr>
    </w:pPr>
  </w:p>
  <w:p w14:paraId="3EB94CA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DF97A" w14:textId="77777777" w:rsidR="00760A57" w:rsidRDefault="00760A57">
      <w:r>
        <w:separator/>
      </w:r>
    </w:p>
    <w:p w14:paraId="19489ECE" w14:textId="77777777" w:rsidR="00760A57" w:rsidRDefault="00760A57"/>
  </w:footnote>
  <w:footnote w:type="continuationSeparator" w:id="0">
    <w:p w14:paraId="4C11B1EA" w14:textId="77777777" w:rsidR="00760A57" w:rsidRDefault="00760A57">
      <w:r>
        <w:continuationSeparator/>
      </w:r>
    </w:p>
    <w:p w14:paraId="5DE32C15" w14:textId="77777777" w:rsidR="00760A57" w:rsidRDefault="00760A57"/>
  </w:footnote>
  <w:footnote w:type="continuationNotice" w:id="1">
    <w:p w14:paraId="142EAA6C" w14:textId="77777777" w:rsidR="00760A57" w:rsidRDefault="00760A57">
      <w:pPr>
        <w:spacing w:line="240" w:lineRule="auto"/>
      </w:pPr>
    </w:p>
  </w:footnote>
  <w:footnote w:id="2">
    <w:p w14:paraId="0642FA04" w14:textId="14D52C01" w:rsidR="00B17114" w:rsidRDefault="00B17114">
      <w:pPr>
        <w:pStyle w:val="Voetnoottekst"/>
      </w:pPr>
      <w:r>
        <w:rPr>
          <w:rStyle w:val="Voetnootmarkering"/>
        </w:rPr>
        <w:footnoteRef/>
      </w:r>
      <w:r>
        <w:t xml:space="preserve"> </w:t>
      </w:r>
      <w:r w:rsidR="00EC46D9" w:rsidRPr="00B0092C">
        <w:rPr>
          <w:rFonts w:eastAsia="Verdana" w:cs="Verdana"/>
          <w:szCs w:val="18"/>
        </w:rPr>
        <w:t xml:space="preserve">PBL, </w:t>
      </w:r>
      <w:proofErr w:type="spellStart"/>
      <w:r w:rsidR="00EC46D9" w:rsidRPr="00B0092C">
        <w:rPr>
          <w:rFonts w:eastAsia="Verdana" w:cs="Verdana"/>
          <w:szCs w:val="18"/>
        </w:rPr>
        <w:t>Deltares</w:t>
      </w:r>
      <w:proofErr w:type="spellEnd"/>
      <w:r w:rsidR="00EC46D9" w:rsidRPr="00B0092C">
        <w:rPr>
          <w:rFonts w:eastAsia="Verdana" w:cs="Verdana"/>
          <w:szCs w:val="18"/>
        </w:rPr>
        <w:t>, RIVM &amp; WUR</w:t>
      </w:r>
      <w:r w:rsidR="00EC46D9" w:rsidRPr="00A846C2">
        <w:rPr>
          <w:rFonts w:eastAsia="Verdana" w:cs="Verdana"/>
          <w:szCs w:val="18"/>
        </w:rPr>
        <w:t xml:space="preserve"> </w:t>
      </w:r>
      <w:r w:rsidRPr="00A846C2">
        <w:rPr>
          <w:rFonts w:eastAsia="Verdana" w:cs="Verdana"/>
          <w:szCs w:val="18"/>
        </w:rPr>
        <w:t>R</w:t>
      </w:r>
      <w:r>
        <w:rPr>
          <w:rFonts w:eastAsia="Verdana" w:cs="Verdana"/>
          <w:szCs w:val="18"/>
        </w:rPr>
        <w:t>eflectie op MCEN-maatregelenpakket spoor 2,</w:t>
      </w:r>
      <w:r w:rsidRPr="00A846C2">
        <w:rPr>
          <w:rFonts w:eastAsia="Verdana" w:cs="Verdana"/>
          <w:szCs w:val="18"/>
        </w:rPr>
        <w:t xml:space="preserve"> Toelichting bij de </w:t>
      </w:r>
      <w:proofErr w:type="spellStart"/>
      <w:r w:rsidRPr="00A846C2">
        <w:rPr>
          <w:rFonts w:eastAsia="Verdana" w:cs="Verdana"/>
          <w:szCs w:val="18"/>
        </w:rPr>
        <w:t>PowerPoint-presentatie</w:t>
      </w:r>
      <w:proofErr w:type="spellEnd"/>
      <w:r>
        <w:rPr>
          <w:rFonts w:eastAsia="Verdana" w:cs="Verdana"/>
          <w:szCs w:val="18"/>
        </w:rPr>
        <w:t>, 1 juli 2025</w:t>
      </w:r>
      <w:r w:rsidR="00EC46D9">
        <w:rPr>
          <w:rFonts w:eastAsia="Verdana" w:cs="Verdana"/>
          <w:szCs w:val="18"/>
        </w:rPr>
        <w:t>.</w:t>
      </w:r>
    </w:p>
  </w:footnote>
  <w:footnote w:id="3">
    <w:p w14:paraId="71A58520" w14:textId="77777777" w:rsidR="00076AA8" w:rsidRDefault="00076AA8" w:rsidP="00076AA8">
      <w:pPr>
        <w:pStyle w:val="Voetnoottekst"/>
      </w:pPr>
      <w:r>
        <w:rPr>
          <w:rStyle w:val="Voetnootmarkering"/>
        </w:rPr>
        <w:footnoteRef/>
      </w:r>
      <w:r>
        <w:t xml:space="preserve"> Berenschot (2024) Rapport Bedrijfsgerichte doelsturing: een volgende stap met </w:t>
      </w:r>
      <w:proofErr w:type="spellStart"/>
      <w:r>
        <w:t>KPI’s</w:t>
      </w:r>
      <w:proofErr w:type="spellEnd"/>
      <w:r>
        <w:t xml:space="preserve"> - Verkenning </w:t>
      </w:r>
      <w:proofErr w:type="spellStart"/>
      <w:r>
        <w:t>governancestructuur</w:t>
      </w:r>
      <w:proofErr w:type="spellEnd"/>
      <w:r>
        <w:t xml:space="preserve"> KPI-taal.</w:t>
      </w:r>
    </w:p>
  </w:footnote>
  <w:footnote w:id="4">
    <w:p w14:paraId="3B8AD8AD" w14:textId="725EAF7F" w:rsidR="0057148C" w:rsidRPr="0057148C" w:rsidRDefault="0057148C">
      <w:pPr>
        <w:pStyle w:val="Voetnoottekst"/>
      </w:pPr>
      <w:r>
        <w:rPr>
          <w:rStyle w:val="Voetnootmarkering"/>
        </w:rPr>
        <w:footnoteRef/>
      </w:r>
      <w:r>
        <w:t xml:space="preserve"> </w:t>
      </w:r>
      <w:r w:rsidRPr="0057148C">
        <w:t>https://www.rijksoverheid.nl/documenten/publicaties/2025/05/16/handreiking-voor-het-stapelen-van-betalingen-en-andere-voordelen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094B6" w14:textId="77777777" w:rsidR="008956B0" w:rsidRDefault="008956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53677" w14:paraId="0A7B1F46" w14:textId="77777777" w:rsidTr="00A50CF6">
      <w:tc>
        <w:tcPr>
          <w:tcW w:w="2156" w:type="dxa"/>
        </w:tcPr>
        <w:p w14:paraId="06F1CBE1" w14:textId="77777777" w:rsidR="001F6220" w:rsidRPr="00B520EC" w:rsidRDefault="001F6220" w:rsidP="001F6220">
          <w:pPr>
            <w:pStyle w:val="Huisstijl-Adres"/>
          </w:pPr>
          <w:r>
            <w:rPr>
              <w:b/>
            </w:rPr>
            <w:t>Directoraat-generaal Agro</w:t>
          </w:r>
          <w:r w:rsidRPr="00B520EC">
            <w:rPr>
              <w:b/>
            </w:rPr>
            <w:br/>
          </w:r>
          <w:r>
            <w:t>Programma Toekomst Voedselsysteem</w:t>
          </w:r>
        </w:p>
        <w:p w14:paraId="780C49E0" w14:textId="1035158F" w:rsidR="00527BD4" w:rsidRPr="005819CE" w:rsidRDefault="000C7368" w:rsidP="00A50CF6">
          <w:pPr>
            <w:pStyle w:val="Huisstijl-Adres"/>
            <w:rPr>
              <w:b/>
            </w:rPr>
          </w:pPr>
          <w:r w:rsidRPr="005819CE">
            <w:rPr>
              <w:b/>
            </w:rPr>
            <w:br/>
          </w:r>
        </w:p>
      </w:tc>
    </w:tr>
    <w:tr w:rsidR="00353677" w14:paraId="247B6644" w14:textId="77777777" w:rsidTr="00A50CF6">
      <w:trPr>
        <w:trHeight w:hRule="exact" w:val="200"/>
      </w:trPr>
      <w:tc>
        <w:tcPr>
          <w:tcW w:w="2156" w:type="dxa"/>
        </w:tcPr>
        <w:p w14:paraId="306B6E83" w14:textId="77777777" w:rsidR="00527BD4" w:rsidRPr="005819CE" w:rsidRDefault="00527BD4" w:rsidP="00A50CF6"/>
      </w:tc>
    </w:tr>
    <w:tr w:rsidR="00353677" w14:paraId="3773B48A" w14:textId="77777777" w:rsidTr="00502512">
      <w:trPr>
        <w:trHeight w:hRule="exact" w:val="774"/>
      </w:trPr>
      <w:tc>
        <w:tcPr>
          <w:tcW w:w="2156" w:type="dxa"/>
        </w:tcPr>
        <w:p w14:paraId="2D0F0DE7" w14:textId="77777777" w:rsidR="00527BD4" w:rsidRDefault="000C7368" w:rsidP="003A5290">
          <w:pPr>
            <w:pStyle w:val="Huisstijl-Kopje"/>
          </w:pPr>
          <w:r>
            <w:t>Ons kenmerk</w:t>
          </w:r>
        </w:p>
        <w:p w14:paraId="35953088" w14:textId="035AD9CE" w:rsidR="00527BD4" w:rsidRPr="005819CE" w:rsidRDefault="000C7368" w:rsidP="001E6117">
          <w:pPr>
            <w:pStyle w:val="Huisstijl-Kopje"/>
          </w:pPr>
          <w:r>
            <w:rPr>
              <w:b w:val="0"/>
            </w:rPr>
            <w:t>DG</w:t>
          </w:r>
          <w:r w:rsidR="001F6220">
            <w:rPr>
              <w:b w:val="0"/>
            </w:rPr>
            <w:t>A-PTV</w:t>
          </w:r>
          <w:r w:rsidRPr="00502512">
            <w:rPr>
              <w:b w:val="0"/>
            </w:rPr>
            <w:t xml:space="preserve"> /</w:t>
          </w:r>
          <w:r w:rsidR="00C62191">
            <w:rPr>
              <w:b w:val="0"/>
            </w:rPr>
            <w:t xml:space="preserve"> </w:t>
          </w:r>
          <w:r w:rsidR="00C62191" w:rsidRPr="00C62191">
            <w:rPr>
              <w:b w:val="0"/>
            </w:rPr>
            <w:t>100974595</w:t>
          </w:r>
        </w:p>
      </w:tc>
    </w:tr>
  </w:tbl>
  <w:p w14:paraId="6CE1D185" w14:textId="77777777" w:rsidR="00527BD4" w:rsidRDefault="00527BD4" w:rsidP="008C356D"/>
  <w:p w14:paraId="6ABBA484" w14:textId="77777777" w:rsidR="00C62191" w:rsidRDefault="00C62191" w:rsidP="008C356D"/>
  <w:p w14:paraId="2E2FCEC8" w14:textId="77777777" w:rsidR="00527BD4" w:rsidRPr="00740712" w:rsidRDefault="00527BD4" w:rsidP="008C356D"/>
  <w:p w14:paraId="5E5654C0" w14:textId="77777777" w:rsidR="00527BD4" w:rsidRPr="00740712" w:rsidRDefault="00527BD4" w:rsidP="004F44C2"/>
  <w:p w14:paraId="30FE4469"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53677" w14:paraId="7AE94F7C" w14:textId="77777777" w:rsidTr="00751A6A">
      <w:trPr>
        <w:trHeight w:val="2636"/>
      </w:trPr>
      <w:tc>
        <w:tcPr>
          <w:tcW w:w="737" w:type="dxa"/>
        </w:tcPr>
        <w:p w14:paraId="552A8176" w14:textId="77777777" w:rsidR="00527BD4" w:rsidRDefault="00527BD4" w:rsidP="00D0609E">
          <w:pPr>
            <w:framePr w:w="6340" w:h="2750" w:hRule="exact" w:hSpace="180" w:wrap="around" w:vAnchor="page" w:hAnchor="text" w:x="3873" w:y="-140"/>
            <w:spacing w:line="240" w:lineRule="auto"/>
          </w:pPr>
        </w:p>
      </w:tc>
      <w:tc>
        <w:tcPr>
          <w:tcW w:w="5156" w:type="dxa"/>
        </w:tcPr>
        <w:p w14:paraId="5AB55E23" w14:textId="77777777" w:rsidR="00527BD4" w:rsidRDefault="000C7368"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1BE575CC" wp14:editId="4CE4C217">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639B4207" w14:textId="77777777" w:rsidR="00527BD4" w:rsidRDefault="00527BD4" w:rsidP="00D0609E">
    <w:pPr>
      <w:framePr w:w="6340" w:h="2750" w:hRule="exact" w:hSpace="180" w:wrap="around" w:vAnchor="page" w:hAnchor="text" w:x="3873" w:y="-140"/>
    </w:pPr>
  </w:p>
  <w:p w14:paraId="5640FBA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53677" w:rsidRPr="00BA2E13" w14:paraId="5FE60AB5" w14:textId="77777777" w:rsidTr="00A50CF6">
      <w:tc>
        <w:tcPr>
          <w:tcW w:w="2160" w:type="dxa"/>
        </w:tcPr>
        <w:p w14:paraId="16033234" w14:textId="5EDFE4B1" w:rsidR="00527BD4" w:rsidRPr="005819CE" w:rsidRDefault="00BA2E13" w:rsidP="00A50CF6">
          <w:pPr>
            <w:pStyle w:val="Huisstijl-Adres"/>
            <w:rPr>
              <w:b/>
            </w:rPr>
          </w:pPr>
          <w:r>
            <w:rPr>
              <w:b/>
            </w:rPr>
            <w:t>Directoraat-generaal Agro</w:t>
          </w:r>
          <w:r w:rsidRPr="00B520EC">
            <w:rPr>
              <w:b/>
            </w:rPr>
            <w:br/>
          </w:r>
          <w:r>
            <w:t>Programma Toekomst Voedselsysteem</w:t>
          </w:r>
        </w:p>
        <w:p w14:paraId="13A9A406" w14:textId="77777777" w:rsidR="00527BD4" w:rsidRPr="00BE5ED9" w:rsidRDefault="000C7368" w:rsidP="00A50CF6">
          <w:pPr>
            <w:pStyle w:val="Huisstijl-Adres"/>
          </w:pPr>
          <w:r>
            <w:rPr>
              <w:b/>
            </w:rPr>
            <w:t>Bezoekadres</w:t>
          </w:r>
          <w:r>
            <w:rPr>
              <w:b/>
            </w:rPr>
            <w:br/>
          </w:r>
          <w:r>
            <w:t>Bezuidenhoutseweg 73</w:t>
          </w:r>
          <w:r w:rsidRPr="005819CE">
            <w:br/>
          </w:r>
          <w:r>
            <w:t>2594 AC Den Haag</w:t>
          </w:r>
        </w:p>
        <w:p w14:paraId="6E063752" w14:textId="77777777" w:rsidR="00EF495B" w:rsidRDefault="000C7368" w:rsidP="0098788A">
          <w:pPr>
            <w:pStyle w:val="Huisstijl-Adres"/>
          </w:pPr>
          <w:r>
            <w:rPr>
              <w:b/>
            </w:rPr>
            <w:t>Postadres</w:t>
          </w:r>
          <w:r>
            <w:rPr>
              <w:b/>
            </w:rPr>
            <w:br/>
          </w:r>
          <w:r>
            <w:t>Postbus 20401</w:t>
          </w:r>
          <w:r w:rsidRPr="005819CE">
            <w:br/>
            <w:t>2500 E</w:t>
          </w:r>
          <w:r>
            <w:t>K</w:t>
          </w:r>
          <w:r w:rsidRPr="005819CE">
            <w:t xml:space="preserve"> Den Haag</w:t>
          </w:r>
        </w:p>
        <w:p w14:paraId="7F852704" w14:textId="77777777" w:rsidR="00556BEE" w:rsidRPr="005B3814" w:rsidRDefault="000C7368" w:rsidP="0098788A">
          <w:pPr>
            <w:pStyle w:val="Huisstijl-Adres"/>
          </w:pPr>
          <w:r>
            <w:rPr>
              <w:b/>
            </w:rPr>
            <w:t>Overheidsidentificatienr</w:t>
          </w:r>
          <w:r>
            <w:rPr>
              <w:b/>
            </w:rPr>
            <w:br/>
          </w:r>
          <w:r w:rsidR="00BA129E">
            <w:rPr>
              <w:rFonts w:cs="Agrofont"/>
              <w:iCs/>
            </w:rPr>
            <w:t>00000001858272854000</w:t>
          </w:r>
        </w:p>
        <w:p w14:paraId="7E13FD36" w14:textId="074CFAC2" w:rsidR="00527BD4" w:rsidRPr="00C62191" w:rsidRDefault="000C7368"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353677" w:rsidRPr="00BA2E13" w14:paraId="0305B533" w14:textId="77777777" w:rsidTr="00A50CF6">
      <w:trPr>
        <w:trHeight w:hRule="exact" w:val="200"/>
      </w:trPr>
      <w:tc>
        <w:tcPr>
          <w:tcW w:w="2160" w:type="dxa"/>
        </w:tcPr>
        <w:p w14:paraId="1735B8F8" w14:textId="77777777" w:rsidR="00527BD4" w:rsidRPr="004C32A8" w:rsidRDefault="00527BD4" w:rsidP="00A50CF6"/>
      </w:tc>
    </w:tr>
    <w:tr w:rsidR="00353677" w14:paraId="3B7BFFF3" w14:textId="77777777" w:rsidTr="00A50CF6">
      <w:tc>
        <w:tcPr>
          <w:tcW w:w="2160" w:type="dxa"/>
        </w:tcPr>
        <w:p w14:paraId="0D05145C" w14:textId="77777777" w:rsidR="000C0163" w:rsidRPr="005819CE" w:rsidRDefault="000C7368" w:rsidP="000C0163">
          <w:pPr>
            <w:pStyle w:val="Huisstijl-Kopje"/>
          </w:pPr>
          <w:r>
            <w:t>Ons kenmerk</w:t>
          </w:r>
          <w:r w:rsidRPr="005819CE">
            <w:t xml:space="preserve"> </w:t>
          </w:r>
        </w:p>
        <w:p w14:paraId="16E70B4D" w14:textId="0592488D" w:rsidR="00C62191" w:rsidRPr="00C62191" w:rsidRDefault="00710ECF" w:rsidP="00C62191">
          <w:pPr>
            <w:pStyle w:val="Huisstijl-Gegeven"/>
          </w:pPr>
          <w:r>
            <w:t xml:space="preserve">DGA-PTV </w:t>
          </w:r>
          <w:r w:rsidR="000C7368">
            <w:t>/</w:t>
          </w:r>
          <w:r w:rsidR="00486354">
            <w:t xml:space="preserve"> </w:t>
          </w:r>
          <w:r w:rsidR="00C62191" w:rsidRPr="00C62191">
            <w:t>100974595</w:t>
          </w:r>
        </w:p>
        <w:p w14:paraId="09FDD51F" w14:textId="77777777" w:rsidR="00AB2B4D" w:rsidRDefault="00AB2B4D" w:rsidP="00F57262">
          <w:pPr>
            <w:pStyle w:val="Huisstijl-Gegeven"/>
            <w:spacing w:after="0" w:line="276" w:lineRule="auto"/>
            <w:rPr>
              <w:b/>
              <w:bCs/>
            </w:rPr>
          </w:pPr>
          <w:r>
            <w:rPr>
              <w:b/>
              <w:bCs/>
            </w:rPr>
            <w:t>Bijlage(n)</w:t>
          </w:r>
        </w:p>
        <w:p w14:paraId="123CA469" w14:textId="48D56913" w:rsidR="00AB2B4D" w:rsidRPr="00AB2B4D" w:rsidRDefault="00AB2B4D" w:rsidP="00F57262">
          <w:pPr>
            <w:pStyle w:val="Huisstijl-Gegeven"/>
            <w:spacing w:after="0" w:line="276" w:lineRule="auto"/>
          </w:pPr>
          <w:r>
            <w:t>2</w:t>
          </w:r>
        </w:p>
      </w:tc>
    </w:tr>
  </w:tbl>
  <w:p w14:paraId="1F16E2C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53677" w:rsidRPr="00910905" w14:paraId="30DF2BC5" w14:textId="77777777" w:rsidTr="009E2051">
      <w:trPr>
        <w:trHeight w:val="400"/>
      </w:trPr>
      <w:tc>
        <w:tcPr>
          <w:tcW w:w="7520" w:type="dxa"/>
          <w:gridSpan w:val="2"/>
        </w:tcPr>
        <w:p w14:paraId="4C068312" w14:textId="77777777" w:rsidR="00527BD4" w:rsidRPr="00910905" w:rsidRDefault="000C7368" w:rsidP="00A50CF6">
          <w:pPr>
            <w:pStyle w:val="Huisstijl-Retouradres"/>
            <w:rPr>
              <w:lang w:val="de-CH"/>
            </w:rPr>
          </w:pPr>
          <w:r w:rsidRPr="00910905">
            <w:rPr>
              <w:lang w:val="de-CH"/>
            </w:rPr>
            <w:t>&gt; Retouradres Postbus 20401 2500 EK Den Haag</w:t>
          </w:r>
        </w:p>
      </w:tc>
    </w:tr>
    <w:tr w:rsidR="00353677" w:rsidRPr="00910905" w14:paraId="7B5344C9" w14:textId="77777777" w:rsidTr="009E2051">
      <w:tc>
        <w:tcPr>
          <w:tcW w:w="7520" w:type="dxa"/>
          <w:gridSpan w:val="2"/>
        </w:tcPr>
        <w:p w14:paraId="7C9F036C" w14:textId="77777777" w:rsidR="00527BD4" w:rsidRPr="00910905" w:rsidRDefault="00527BD4" w:rsidP="00A50CF6">
          <w:pPr>
            <w:pStyle w:val="Huisstijl-Rubricering"/>
            <w:rPr>
              <w:lang w:val="de-CH"/>
            </w:rPr>
          </w:pPr>
        </w:p>
      </w:tc>
    </w:tr>
    <w:tr w:rsidR="00353677" w14:paraId="68BD5129" w14:textId="77777777" w:rsidTr="009E2051">
      <w:trPr>
        <w:trHeight w:hRule="exact" w:val="2440"/>
      </w:trPr>
      <w:tc>
        <w:tcPr>
          <w:tcW w:w="7520" w:type="dxa"/>
          <w:gridSpan w:val="2"/>
        </w:tcPr>
        <w:p w14:paraId="3DA129F3" w14:textId="77777777" w:rsidR="00C62191" w:rsidRDefault="00C62191" w:rsidP="00C62191">
          <w:pPr>
            <w:pStyle w:val="Huisstijl-NAW"/>
          </w:pPr>
          <w:r>
            <w:t xml:space="preserve">De Voorzitter van de Tweede Kamer </w:t>
          </w:r>
        </w:p>
        <w:p w14:paraId="6AD32F68" w14:textId="77777777" w:rsidR="00C62191" w:rsidRDefault="00C62191" w:rsidP="00C62191">
          <w:pPr>
            <w:pStyle w:val="Huisstijl-NAW"/>
          </w:pPr>
          <w:r>
            <w:t>der Staten-Generaal</w:t>
          </w:r>
        </w:p>
        <w:p w14:paraId="42CEAAB5" w14:textId="77777777" w:rsidR="00C62191" w:rsidRDefault="00C62191" w:rsidP="00C62191">
          <w:pPr>
            <w:rPr>
              <w:szCs w:val="18"/>
            </w:rPr>
          </w:pPr>
          <w:r>
            <w:rPr>
              <w:szCs w:val="18"/>
            </w:rPr>
            <w:t>Prinses Irenestraat 6</w:t>
          </w:r>
        </w:p>
        <w:p w14:paraId="4482CB48" w14:textId="0647C2EC" w:rsidR="00527BD4" w:rsidRDefault="00C62191" w:rsidP="00C62191">
          <w:pPr>
            <w:pStyle w:val="Huisstijl-NAW"/>
          </w:pPr>
          <w:r>
            <w:t>2595 BD  DEN HAAG</w:t>
          </w:r>
        </w:p>
      </w:tc>
    </w:tr>
    <w:tr w:rsidR="00353677" w14:paraId="3668181D" w14:textId="77777777" w:rsidTr="009E2051">
      <w:trPr>
        <w:trHeight w:hRule="exact" w:val="400"/>
      </w:trPr>
      <w:tc>
        <w:tcPr>
          <w:tcW w:w="7520" w:type="dxa"/>
          <w:gridSpan w:val="2"/>
        </w:tcPr>
        <w:p w14:paraId="41DF811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53677" w14:paraId="22A3AB59" w14:textId="77777777" w:rsidTr="009E2051">
      <w:trPr>
        <w:trHeight w:val="240"/>
      </w:trPr>
      <w:tc>
        <w:tcPr>
          <w:tcW w:w="900" w:type="dxa"/>
        </w:tcPr>
        <w:p w14:paraId="5271D252" w14:textId="77777777" w:rsidR="00527BD4" w:rsidRPr="007709EF" w:rsidRDefault="000C7368" w:rsidP="00A50CF6">
          <w:pPr>
            <w:rPr>
              <w:szCs w:val="18"/>
            </w:rPr>
          </w:pPr>
          <w:r>
            <w:rPr>
              <w:szCs w:val="18"/>
            </w:rPr>
            <w:t>Datum</w:t>
          </w:r>
        </w:p>
      </w:tc>
      <w:tc>
        <w:tcPr>
          <w:tcW w:w="6620" w:type="dxa"/>
        </w:tcPr>
        <w:p w14:paraId="739E800F" w14:textId="0B1AA2D7" w:rsidR="00527BD4" w:rsidRPr="007709EF" w:rsidRDefault="00F57262" w:rsidP="00A50CF6">
          <w:r>
            <w:t>23 september 2025</w:t>
          </w:r>
        </w:p>
      </w:tc>
    </w:tr>
    <w:tr w:rsidR="00353677" w14:paraId="3DF68B10" w14:textId="77777777" w:rsidTr="009E2051">
      <w:trPr>
        <w:trHeight w:val="240"/>
      </w:trPr>
      <w:tc>
        <w:tcPr>
          <w:tcW w:w="900" w:type="dxa"/>
        </w:tcPr>
        <w:p w14:paraId="7BF13E62" w14:textId="77777777" w:rsidR="00527BD4" w:rsidRPr="007709EF" w:rsidRDefault="000C7368" w:rsidP="00A50CF6">
          <w:pPr>
            <w:rPr>
              <w:szCs w:val="18"/>
            </w:rPr>
          </w:pPr>
          <w:r>
            <w:rPr>
              <w:szCs w:val="18"/>
            </w:rPr>
            <w:t>Betreft</w:t>
          </w:r>
        </w:p>
      </w:tc>
      <w:tc>
        <w:tcPr>
          <w:tcW w:w="6620" w:type="dxa"/>
        </w:tcPr>
        <w:p w14:paraId="70F3399F" w14:textId="226D83F5" w:rsidR="00527BD4" w:rsidRPr="007709EF" w:rsidRDefault="00312672" w:rsidP="00A50CF6">
          <w:r>
            <w:t xml:space="preserve">Voortgang </w:t>
          </w:r>
          <w:r w:rsidR="006A3648">
            <w:t>bedrijfsgerichte</w:t>
          </w:r>
          <w:r w:rsidR="004E72A5">
            <w:t xml:space="preserve"> </w:t>
          </w:r>
          <w:r w:rsidR="00A41462">
            <w:t>doelsturing</w:t>
          </w:r>
        </w:p>
      </w:tc>
    </w:tr>
  </w:tbl>
  <w:p w14:paraId="3641B9D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61E6"/>
    <w:multiLevelType w:val="multilevel"/>
    <w:tmpl w:val="DD6862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4120A4"/>
    <w:multiLevelType w:val="hybridMultilevel"/>
    <w:tmpl w:val="1D8E1FCE"/>
    <w:lvl w:ilvl="0" w:tplc="D7D83238">
      <w:start w:val="1"/>
      <w:numFmt w:val="bullet"/>
      <w:pStyle w:val="Lijstopsomteken"/>
      <w:lvlText w:val="•"/>
      <w:lvlJc w:val="left"/>
      <w:pPr>
        <w:tabs>
          <w:tab w:val="num" w:pos="227"/>
        </w:tabs>
        <w:ind w:left="227" w:hanging="227"/>
      </w:pPr>
      <w:rPr>
        <w:rFonts w:ascii="Verdana" w:hAnsi="Verdana" w:hint="default"/>
        <w:sz w:val="18"/>
        <w:szCs w:val="18"/>
      </w:rPr>
    </w:lvl>
    <w:lvl w:ilvl="1" w:tplc="172C6702" w:tentative="1">
      <w:start w:val="1"/>
      <w:numFmt w:val="bullet"/>
      <w:lvlText w:val="o"/>
      <w:lvlJc w:val="left"/>
      <w:pPr>
        <w:tabs>
          <w:tab w:val="num" w:pos="1440"/>
        </w:tabs>
        <w:ind w:left="1440" w:hanging="360"/>
      </w:pPr>
      <w:rPr>
        <w:rFonts w:ascii="Courier New" w:hAnsi="Courier New" w:cs="Courier New" w:hint="default"/>
      </w:rPr>
    </w:lvl>
    <w:lvl w:ilvl="2" w:tplc="201C4ADA" w:tentative="1">
      <w:start w:val="1"/>
      <w:numFmt w:val="bullet"/>
      <w:lvlText w:val=""/>
      <w:lvlJc w:val="left"/>
      <w:pPr>
        <w:tabs>
          <w:tab w:val="num" w:pos="2160"/>
        </w:tabs>
        <w:ind w:left="2160" w:hanging="360"/>
      </w:pPr>
      <w:rPr>
        <w:rFonts w:ascii="Wingdings" w:hAnsi="Wingdings" w:hint="default"/>
      </w:rPr>
    </w:lvl>
    <w:lvl w:ilvl="3" w:tplc="DEDAF572" w:tentative="1">
      <w:start w:val="1"/>
      <w:numFmt w:val="bullet"/>
      <w:lvlText w:val=""/>
      <w:lvlJc w:val="left"/>
      <w:pPr>
        <w:tabs>
          <w:tab w:val="num" w:pos="2880"/>
        </w:tabs>
        <w:ind w:left="2880" w:hanging="360"/>
      </w:pPr>
      <w:rPr>
        <w:rFonts w:ascii="Symbol" w:hAnsi="Symbol" w:hint="default"/>
      </w:rPr>
    </w:lvl>
    <w:lvl w:ilvl="4" w:tplc="9D067B26" w:tentative="1">
      <w:start w:val="1"/>
      <w:numFmt w:val="bullet"/>
      <w:lvlText w:val="o"/>
      <w:lvlJc w:val="left"/>
      <w:pPr>
        <w:tabs>
          <w:tab w:val="num" w:pos="3600"/>
        </w:tabs>
        <w:ind w:left="3600" w:hanging="360"/>
      </w:pPr>
      <w:rPr>
        <w:rFonts w:ascii="Courier New" w:hAnsi="Courier New" w:cs="Courier New" w:hint="default"/>
      </w:rPr>
    </w:lvl>
    <w:lvl w:ilvl="5" w:tplc="FA9CD86C" w:tentative="1">
      <w:start w:val="1"/>
      <w:numFmt w:val="bullet"/>
      <w:lvlText w:val=""/>
      <w:lvlJc w:val="left"/>
      <w:pPr>
        <w:tabs>
          <w:tab w:val="num" w:pos="4320"/>
        </w:tabs>
        <w:ind w:left="4320" w:hanging="360"/>
      </w:pPr>
      <w:rPr>
        <w:rFonts w:ascii="Wingdings" w:hAnsi="Wingdings" w:hint="default"/>
      </w:rPr>
    </w:lvl>
    <w:lvl w:ilvl="6" w:tplc="2FBA66DC" w:tentative="1">
      <w:start w:val="1"/>
      <w:numFmt w:val="bullet"/>
      <w:lvlText w:val=""/>
      <w:lvlJc w:val="left"/>
      <w:pPr>
        <w:tabs>
          <w:tab w:val="num" w:pos="5040"/>
        </w:tabs>
        <w:ind w:left="5040" w:hanging="360"/>
      </w:pPr>
      <w:rPr>
        <w:rFonts w:ascii="Symbol" w:hAnsi="Symbol" w:hint="default"/>
      </w:rPr>
    </w:lvl>
    <w:lvl w:ilvl="7" w:tplc="6B66A13A" w:tentative="1">
      <w:start w:val="1"/>
      <w:numFmt w:val="bullet"/>
      <w:lvlText w:val="o"/>
      <w:lvlJc w:val="left"/>
      <w:pPr>
        <w:tabs>
          <w:tab w:val="num" w:pos="5760"/>
        </w:tabs>
        <w:ind w:left="5760" w:hanging="360"/>
      </w:pPr>
      <w:rPr>
        <w:rFonts w:ascii="Courier New" w:hAnsi="Courier New" w:cs="Courier New" w:hint="default"/>
      </w:rPr>
    </w:lvl>
    <w:lvl w:ilvl="8" w:tplc="DA92AB4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C2EEA"/>
    <w:multiLevelType w:val="multilevel"/>
    <w:tmpl w:val="235CC19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2F569E8"/>
    <w:multiLevelType w:val="multilevel"/>
    <w:tmpl w:val="4DEA60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534BB0"/>
    <w:multiLevelType w:val="multilevel"/>
    <w:tmpl w:val="A1CCB7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8C41BF"/>
    <w:multiLevelType w:val="multilevel"/>
    <w:tmpl w:val="E182BF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717AC3"/>
    <w:multiLevelType w:val="multilevel"/>
    <w:tmpl w:val="D99E36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555FEF"/>
    <w:multiLevelType w:val="hybridMultilevel"/>
    <w:tmpl w:val="50F0923E"/>
    <w:lvl w:ilvl="0" w:tplc="3FA64F38">
      <w:start w:val="1"/>
      <w:numFmt w:val="bullet"/>
      <w:pStyle w:val="Lijstopsomteken2"/>
      <w:lvlText w:val="–"/>
      <w:lvlJc w:val="left"/>
      <w:pPr>
        <w:tabs>
          <w:tab w:val="num" w:pos="227"/>
        </w:tabs>
        <w:ind w:left="227" w:firstLine="0"/>
      </w:pPr>
      <w:rPr>
        <w:rFonts w:ascii="Verdana" w:hAnsi="Verdana" w:hint="default"/>
      </w:rPr>
    </w:lvl>
    <w:lvl w:ilvl="1" w:tplc="AB6E20EC" w:tentative="1">
      <w:start w:val="1"/>
      <w:numFmt w:val="bullet"/>
      <w:lvlText w:val="o"/>
      <w:lvlJc w:val="left"/>
      <w:pPr>
        <w:tabs>
          <w:tab w:val="num" w:pos="1440"/>
        </w:tabs>
        <w:ind w:left="1440" w:hanging="360"/>
      </w:pPr>
      <w:rPr>
        <w:rFonts w:ascii="Courier New" w:hAnsi="Courier New" w:cs="Courier New" w:hint="default"/>
      </w:rPr>
    </w:lvl>
    <w:lvl w:ilvl="2" w:tplc="87A8CC58" w:tentative="1">
      <w:start w:val="1"/>
      <w:numFmt w:val="bullet"/>
      <w:lvlText w:val=""/>
      <w:lvlJc w:val="left"/>
      <w:pPr>
        <w:tabs>
          <w:tab w:val="num" w:pos="2160"/>
        </w:tabs>
        <w:ind w:left="2160" w:hanging="360"/>
      </w:pPr>
      <w:rPr>
        <w:rFonts w:ascii="Wingdings" w:hAnsi="Wingdings" w:hint="default"/>
      </w:rPr>
    </w:lvl>
    <w:lvl w:ilvl="3" w:tplc="D1D454C0" w:tentative="1">
      <w:start w:val="1"/>
      <w:numFmt w:val="bullet"/>
      <w:lvlText w:val=""/>
      <w:lvlJc w:val="left"/>
      <w:pPr>
        <w:tabs>
          <w:tab w:val="num" w:pos="2880"/>
        </w:tabs>
        <w:ind w:left="2880" w:hanging="360"/>
      </w:pPr>
      <w:rPr>
        <w:rFonts w:ascii="Symbol" w:hAnsi="Symbol" w:hint="default"/>
      </w:rPr>
    </w:lvl>
    <w:lvl w:ilvl="4" w:tplc="CB40DEF4" w:tentative="1">
      <w:start w:val="1"/>
      <w:numFmt w:val="bullet"/>
      <w:lvlText w:val="o"/>
      <w:lvlJc w:val="left"/>
      <w:pPr>
        <w:tabs>
          <w:tab w:val="num" w:pos="3600"/>
        </w:tabs>
        <w:ind w:left="3600" w:hanging="360"/>
      </w:pPr>
      <w:rPr>
        <w:rFonts w:ascii="Courier New" w:hAnsi="Courier New" w:cs="Courier New" w:hint="default"/>
      </w:rPr>
    </w:lvl>
    <w:lvl w:ilvl="5" w:tplc="D9F88838" w:tentative="1">
      <w:start w:val="1"/>
      <w:numFmt w:val="bullet"/>
      <w:lvlText w:val=""/>
      <w:lvlJc w:val="left"/>
      <w:pPr>
        <w:tabs>
          <w:tab w:val="num" w:pos="4320"/>
        </w:tabs>
        <w:ind w:left="4320" w:hanging="360"/>
      </w:pPr>
      <w:rPr>
        <w:rFonts w:ascii="Wingdings" w:hAnsi="Wingdings" w:hint="default"/>
      </w:rPr>
    </w:lvl>
    <w:lvl w:ilvl="6" w:tplc="30DA97A4" w:tentative="1">
      <w:start w:val="1"/>
      <w:numFmt w:val="bullet"/>
      <w:lvlText w:val=""/>
      <w:lvlJc w:val="left"/>
      <w:pPr>
        <w:tabs>
          <w:tab w:val="num" w:pos="5040"/>
        </w:tabs>
        <w:ind w:left="5040" w:hanging="360"/>
      </w:pPr>
      <w:rPr>
        <w:rFonts w:ascii="Symbol" w:hAnsi="Symbol" w:hint="default"/>
      </w:rPr>
    </w:lvl>
    <w:lvl w:ilvl="7" w:tplc="D41A83FA" w:tentative="1">
      <w:start w:val="1"/>
      <w:numFmt w:val="bullet"/>
      <w:lvlText w:val="o"/>
      <w:lvlJc w:val="left"/>
      <w:pPr>
        <w:tabs>
          <w:tab w:val="num" w:pos="5760"/>
        </w:tabs>
        <w:ind w:left="5760" w:hanging="360"/>
      </w:pPr>
      <w:rPr>
        <w:rFonts w:ascii="Courier New" w:hAnsi="Courier New" w:cs="Courier New" w:hint="default"/>
      </w:rPr>
    </w:lvl>
    <w:lvl w:ilvl="8" w:tplc="A8926FF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A06B86"/>
    <w:multiLevelType w:val="multilevel"/>
    <w:tmpl w:val="A23EBC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1E0EBD"/>
    <w:multiLevelType w:val="multilevel"/>
    <w:tmpl w:val="40A424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736E66"/>
    <w:multiLevelType w:val="multilevel"/>
    <w:tmpl w:val="04D23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43517AF"/>
    <w:multiLevelType w:val="multilevel"/>
    <w:tmpl w:val="746859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F36740"/>
    <w:multiLevelType w:val="multilevel"/>
    <w:tmpl w:val="B41048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FF5E69"/>
    <w:multiLevelType w:val="multilevel"/>
    <w:tmpl w:val="4B44E4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467952"/>
    <w:multiLevelType w:val="multilevel"/>
    <w:tmpl w:val="395AB4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7752062"/>
    <w:multiLevelType w:val="multilevel"/>
    <w:tmpl w:val="2BC6B0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AC44A0"/>
    <w:multiLevelType w:val="multilevel"/>
    <w:tmpl w:val="E542C0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162F4D"/>
    <w:multiLevelType w:val="multilevel"/>
    <w:tmpl w:val="BD7838D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CFD5032"/>
    <w:multiLevelType w:val="multilevel"/>
    <w:tmpl w:val="CC1E4E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217E02"/>
    <w:multiLevelType w:val="multilevel"/>
    <w:tmpl w:val="D5A488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475EC5"/>
    <w:multiLevelType w:val="multilevel"/>
    <w:tmpl w:val="F6CA64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F57B05"/>
    <w:multiLevelType w:val="multilevel"/>
    <w:tmpl w:val="9ADEB5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99791F"/>
    <w:multiLevelType w:val="multilevel"/>
    <w:tmpl w:val="C15A0CF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F045C72"/>
    <w:multiLevelType w:val="multilevel"/>
    <w:tmpl w:val="A024EF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7EA43E6"/>
    <w:multiLevelType w:val="multilevel"/>
    <w:tmpl w:val="20D87A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89E5187"/>
    <w:multiLevelType w:val="multilevel"/>
    <w:tmpl w:val="E94206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B310C15"/>
    <w:multiLevelType w:val="multilevel"/>
    <w:tmpl w:val="70E0A3C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B4C02A3"/>
    <w:multiLevelType w:val="multilevel"/>
    <w:tmpl w:val="9B9AF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6846F28"/>
    <w:multiLevelType w:val="multilevel"/>
    <w:tmpl w:val="602E4C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0540E4"/>
    <w:multiLevelType w:val="multilevel"/>
    <w:tmpl w:val="59FA57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9D0336"/>
    <w:multiLevelType w:val="multilevel"/>
    <w:tmpl w:val="CDACF8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D93A9D"/>
    <w:multiLevelType w:val="multilevel"/>
    <w:tmpl w:val="C3AC20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70624388">
    <w:abstractNumId w:val="1"/>
  </w:num>
  <w:num w:numId="2" w16cid:durableId="394276993">
    <w:abstractNumId w:val="7"/>
  </w:num>
  <w:num w:numId="3" w16cid:durableId="11936111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761643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8591779">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7942">
    <w:abstractNumId w:val="28"/>
  </w:num>
  <w:num w:numId="7" w16cid:durableId="69933309">
    <w:abstractNumId w:val="12"/>
  </w:num>
  <w:num w:numId="8" w16cid:durableId="2074112079">
    <w:abstractNumId w:val="21"/>
  </w:num>
  <w:num w:numId="9" w16cid:durableId="1101683605">
    <w:abstractNumId w:val="11"/>
  </w:num>
  <w:num w:numId="10" w16cid:durableId="12620296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8684564">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4544046">
    <w:abstractNumId w:val="9"/>
  </w:num>
  <w:num w:numId="13" w16cid:durableId="866065249">
    <w:abstractNumId w:val="27"/>
  </w:num>
  <w:num w:numId="14" w16cid:durableId="253976367">
    <w:abstractNumId w:val="3"/>
  </w:num>
  <w:num w:numId="15" w16cid:durableId="1737319833">
    <w:abstractNumId w:val="24"/>
  </w:num>
  <w:num w:numId="16" w16cid:durableId="1082483687">
    <w:abstractNumId w:val="0"/>
  </w:num>
  <w:num w:numId="17" w16cid:durableId="183324797">
    <w:abstractNumId w:val="6"/>
  </w:num>
  <w:num w:numId="18" w16cid:durableId="771555937">
    <w:abstractNumId w:val="16"/>
  </w:num>
  <w:num w:numId="19" w16cid:durableId="717123006">
    <w:abstractNumId w:val="29"/>
  </w:num>
  <w:num w:numId="20" w16cid:durableId="1707096525">
    <w:abstractNumId w:val="20"/>
  </w:num>
  <w:num w:numId="21" w16cid:durableId="45106886">
    <w:abstractNumId w:val="19"/>
  </w:num>
  <w:num w:numId="22" w16cid:durableId="1937060036">
    <w:abstractNumId w:val="13"/>
  </w:num>
  <w:num w:numId="23" w16cid:durableId="1772161994">
    <w:abstractNumId w:val="4"/>
  </w:num>
  <w:num w:numId="24" w16cid:durableId="2029718694">
    <w:abstractNumId w:val="5"/>
  </w:num>
  <w:num w:numId="25" w16cid:durableId="2094355699">
    <w:abstractNumId w:val="30"/>
  </w:num>
  <w:num w:numId="26" w16cid:durableId="2035226976">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8097306">
    <w:abstractNumId w:val="8"/>
  </w:num>
  <w:num w:numId="28" w16cid:durableId="1336686199">
    <w:abstractNumId w:val="18"/>
  </w:num>
  <w:num w:numId="29" w16cid:durableId="839661763">
    <w:abstractNumId w:val="25"/>
  </w:num>
  <w:num w:numId="30" w16cid:durableId="224608621">
    <w:abstractNumId w:val="15"/>
  </w:num>
  <w:num w:numId="31" w16cid:durableId="216820349">
    <w:abstractNumId w:val="31"/>
  </w:num>
  <w:num w:numId="32" w16cid:durableId="34476208">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0026"/>
    <w:rsid w:val="000007D5"/>
    <w:rsid w:val="000009A4"/>
    <w:rsid w:val="000011DA"/>
    <w:rsid w:val="000020E8"/>
    <w:rsid w:val="00002DB8"/>
    <w:rsid w:val="00002FC5"/>
    <w:rsid w:val="000031C6"/>
    <w:rsid w:val="00003A58"/>
    <w:rsid w:val="00003B94"/>
    <w:rsid w:val="00003F62"/>
    <w:rsid w:val="000045D2"/>
    <w:rsid w:val="000049FB"/>
    <w:rsid w:val="00004B18"/>
    <w:rsid w:val="00004F95"/>
    <w:rsid w:val="000053E9"/>
    <w:rsid w:val="000056C3"/>
    <w:rsid w:val="000058B5"/>
    <w:rsid w:val="00005A00"/>
    <w:rsid w:val="00005FC5"/>
    <w:rsid w:val="00006C01"/>
    <w:rsid w:val="000074E1"/>
    <w:rsid w:val="00007501"/>
    <w:rsid w:val="00007DD6"/>
    <w:rsid w:val="000101A8"/>
    <w:rsid w:val="000108FB"/>
    <w:rsid w:val="000110C8"/>
    <w:rsid w:val="0001144F"/>
    <w:rsid w:val="0001145C"/>
    <w:rsid w:val="00011A91"/>
    <w:rsid w:val="00012293"/>
    <w:rsid w:val="000122AD"/>
    <w:rsid w:val="000129D3"/>
    <w:rsid w:val="00013453"/>
    <w:rsid w:val="00013705"/>
    <w:rsid w:val="00013862"/>
    <w:rsid w:val="0001483A"/>
    <w:rsid w:val="00014E13"/>
    <w:rsid w:val="000153CC"/>
    <w:rsid w:val="00016012"/>
    <w:rsid w:val="00016A14"/>
    <w:rsid w:val="00016D95"/>
    <w:rsid w:val="00016F5F"/>
    <w:rsid w:val="00017B91"/>
    <w:rsid w:val="00020189"/>
    <w:rsid w:val="0002019E"/>
    <w:rsid w:val="000207A5"/>
    <w:rsid w:val="00020EE4"/>
    <w:rsid w:val="00021401"/>
    <w:rsid w:val="00021419"/>
    <w:rsid w:val="00021F5C"/>
    <w:rsid w:val="00022C53"/>
    <w:rsid w:val="00023274"/>
    <w:rsid w:val="00023798"/>
    <w:rsid w:val="00023A94"/>
    <w:rsid w:val="00023E8D"/>
    <w:rsid w:val="00023E9A"/>
    <w:rsid w:val="00023F68"/>
    <w:rsid w:val="00024601"/>
    <w:rsid w:val="00024EBC"/>
    <w:rsid w:val="000254DC"/>
    <w:rsid w:val="0002565C"/>
    <w:rsid w:val="00025C13"/>
    <w:rsid w:val="00025D5F"/>
    <w:rsid w:val="00025DEF"/>
    <w:rsid w:val="00027010"/>
    <w:rsid w:val="0002715B"/>
    <w:rsid w:val="0002728C"/>
    <w:rsid w:val="000301C7"/>
    <w:rsid w:val="0003022F"/>
    <w:rsid w:val="000305C8"/>
    <w:rsid w:val="00030F29"/>
    <w:rsid w:val="00031201"/>
    <w:rsid w:val="0003129C"/>
    <w:rsid w:val="00031995"/>
    <w:rsid w:val="00031BD6"/>
    <w:rsid w:val="000320FB"/>
    <w:rsid w:val="00032C4A"/>
    <w:rsid w:val="0003325A"/>
    <w:rsid w:val="00033A19"/>
    <w:rsid w:val="00033CDD"/>
    <w:rsid w:val="00033D9A"/>
    <w:rsid w:val="000344EA"/>
    <w:rsid w:val="00034A84"/>
    <w:rsid w:val="00035573"/>
    <w:rsid w:val="0003566A"/>
    <w:rsid w:val="00035D49"/>
    <w:rsid w:val="00035E67"/>
    <w:rsid w:val="0003656C"/>
    <w:rsid w:val="000366F3"/>
    <w:rsid w:val="000368B0"/>
    <w:rsid w:val="00036EA2"/>
    <w:rsid w:val="0003797A"/>
    <w:rsid w:val="00040ACD"/>
    <w:rsid w:val="00041027"/>
    <w:rsid w:val="000418B3"/>
    <w:rsid w:val="0004194C"/>
    <w:rsid w:val="00041C98"/>
    <w:rsid w:val="0004311C"/>
    <w:rsid w:val="00043469"/>
    <w:rsid w:val="00043EB6"/>
    <w:rsid w:val="00043F13"/>
    <w:rsid w:val="0004408B"/>
    <w:rsid w:val="00044404"/>
    <w:rsid w:val="00044527"/>
    <w:rsid w:val="00044857"/>
    <w:rsid w:val="000449BB"/>
    <w:rsid w:val="000452EC"/>
    <w:rsid w:val="0004533C"/>
    <w:rsid w:val="00045D4B"/>
    <w:rsid w:val="00046339"/>
    <w:rsid w:val="000466C8"/>
    <w:rsid w:val="00046F1B"/>
    <w:rsid w:val="0004764E"/>
    <w:rsid w:val="000479CE"/>
    <w:rsid w:val="00047B68"/>
    <w:rsid w:val="0005061F"/>
    <w:rsid w:val="0005249E"/>
    <w:rsid w:val="00052FEE"/>
    <w:rsid w:val="000530A1"/>
    <w:rsid w:val="00053740"/>
    <w:rsid w:val="00053CE5"/>
    <w:rsid w:val="0005429A"/>
    <w:rsid w:val="00054419"/>
    <w:rsid w:val="0005483F"/>
    <w:rsid w:val="00055A33"/>
    <w:rsid w:val="00055BE9"/>
    <w:rsid w:val="00055C06"/>
    <w:rsid w:val="00056406"/>
    <w:rsid w:val="00056522"/>
    <w:rsid w:val="00056E91"/>
    <w:rsid w:val="000579AD"/>
    <w:rsid w:val="00057D76"/>
    <w:rsid w:val="0006024D"/>
    <w:rsid w:val="00060BC2"/>
    <w:rsid w:val="0006100A"/>
    <w:rsid w:val="00061A2B"/>
    <w:rsid w:val="000620EA"/>
    <w:rsid w:val="0006230D"/>
    <w:rsid w:val="00063A6B"/>
    <w:rsid w:val="00063C19"/>
    <w:rsid w:val="00064021"/>
    <w:rsid w:val="0006434B"/>
    <w:rsid w:val="00064832"/>
    <w:rsid w:val="000658A7"/>
    <w:rsid w:val="00065C7C"/>
    <w:rsid w:val="000660FA"/>
    <w:rsid w:val="000669E8"/>
    <w:rsid w:val="0006723E"/>
    <w:rsid w:val="00067B78"/>
    <w:rsid w:val="00070CA3"/>
    <w:rsid w:val="00070D14"/>
    <w:rsid w:val="00071048"/>
    <w:rsid w:val="000712E7"/>
    <w:rsid w:val="000713EF"/>
    <w:rsid w:val="000713FF"/>
    <w:rsid w:val="00071B52"/>
    <w:rsid w:val="00071F28"/>
    <w:rsid w:val="000727B0"/>
    <w:rsid w:val="00072BDD"/>
    <w:rsid w:val="00073BA0"/>
    <w:rsid w:val="00074079"/>
    <w:rsid w:val="00074673"/>
    <w:rsid w:val="00074751"/>
    <w:rsid w:val="00074FBD"/>
    <w:rsid w:val="00075416"/>
    <w:rsid w:val="000754E2"/>
    <w:rsid w:val="000758A8"/>
    <w:rsid w:val="000759EF"/>
    <w:rsid w:val="00075CC2"/>
    <w:rsid w:val="00076795"/>
    <w:rsid w:val="00076AA8"/>
    <w:rsid w:val="00076C7E"/>
    <w:rsid w:val="00076DD2"/>
    <w:rsid w:val="000772D7"/>
    <w:rsid w:val="00080057"/>
    <w:rsid w:val="0008013B"/>
    <w:rsid w:val="000803BF"/>
    <w:rsid w:val="00080669"/>
    <w:rsid w:val="000807E5"/>
    <w:rsid w:val="00080B8B"/>
    <w:rsid w:val="00080F81"/>
    <w:rsid w:val="00081940"/>
    <w:rsid w:val="00081EE2"/>
    <w:rsid w:val="00082324"/>
    <w:rsid w:val="00082A24"/>
    <w:rsid w:val="00082E42"/>
    <w:rsid w:val="00082FC4"/>
    <w:rsid w:val="000838E4"/>
    <w:rsid w:val="00083DFD"/>
    <w:rsid w:val="0008554F"/>
    <w:rsid w:val="00085CBA"/>
    <w:rsid w:val="00086391"/>
    <w:rsid w:val="000869AD"/>
    <w:rsid w:val="0008742D"/>
    <w:rsid w:val="00087443"/>
    <w:rsid w:val="00087841"/>
    <w:rsid w:val="00087B02"/>
    <w:rsid w:val="00088FDA"/>
    <w:rsid w:val="00090729"/>
    <w:rsid w:val="00090DD0"/>
    <w:rsid w:val="0009106E"/>
    <w:rsid w:val="00091269"/>
    <w:rsid w:val="00092149"/>
    <w:rsid w:val="00092592"/>
    <w:rsid w:val="00092799"/>
    <w:rsid w:val="00092801"/>
    <w:rsid w:val="00092C5F"/>
    <w:rsid w:val="000932F0"/>
    <w:rsid w:val="0009335D"/>
    <w:rsid w:val="00094580"/>
    <w:rsid w:val="00094828"/>
    <w:rsid w:val="00094C88"/>
    <w:rsid w:val="00094D00"/>
    <w:rsid w:val="00094EF7"/>
    <w:rsid w:val="00095513"/>
    <w:rsid w:val="00095D09"/>
    <w:rsid w:val="00096520"/>
    <w:rsid w:val="00096587"/>
    <w:rsid w:val="00096680"/>
    <w:rsid w:val="00096BFD"/>
    <w:rsid w:val="00097493"/>
    <w:rsid w:val="000A07C8"/>
    <w:rsid w:val="000A0A5E"/>
    <w:rsid w:val="000A0F36"/>
    <w:rsid w:val="000A10E5"/>
    <w:rsid w:val="000A174A"/>
    <w:rsid w:val="000A1A87"/>
    <w:rsid w:val="000A2416"/>
    <w:rsid w:val="000A2446"/>
    <w:rsid w:val="000A293D"/>
    <w:rsid w:val="000A29ED"/>
    <w:rsid w:val="000A313F"/>
    <w:rsid w:val="000A32F7"/>
    <w:rsid w:val="000A383E"/>
    <w:rsid w:val="000A3E0A"/>
    <w:rsid w:val="000A3E6D"/>
    <w:rsid w:val="000A40F8"/>
    <w:rsid w:val="000A42ED"/>
    <w:rsid w:val="000A434F"/>
    <w:rsid w:val="000A4E79"/>
    <w:rsid w:val="000A555B"/>
    <w:rsid w:val="000A5633"/>
    <w:rsid w:val="000A5C40"/>
    <w:rsid w:val="000A5C91"/>
    <w:rsid w:val="000A5D81"/>
    <w:rsid w:val="000A604F"/>
    <w:rsid w:val="000A60EE"/>
    <w:rsid w:val="000A633B"/>
    <w:rsid w:val="000A65AC"/>
    <w:rsid w:val="000A71D4"/>
    <w:rsid w:val="000A7ADB"/>
    <w:rsid w:val="000B004E"/>
    <w:rsid w:val="000B0544"/>
    <w:rsid w:val="000B05E8"/>
    <w:rsid w:val="000B0F49"/>
    <w:rsid w:val="000B1629"/>
    <w:rsid w:val="000B2126"/>
    <w:rsid w:val="000B2441"/>
    <w:rsid w:val="000B2503"/>
    <w:rsid w:val="000B260D"/>
    <w:rsid w:val="000B2688"/>
    <w:rsid w:val="000B2DC0"/>
    <w:rsid w:val="000B33AC"/>
    <w:rsid w:val="000B3A8E"/>
    <w:rsid w:val="000B3AAB"/>
    <w:rsid w:val="000B3B32"/>
    <w:rsid w:val="000B41D2"/>
    <w:rsid w:val="000B4687"/>
    <w:rsid w:val="000B4AC0"/>
    <w:rsid w:val="000B5204"/>
    <w:rsid w:val="000B5C57"/>
    <w:rsid w:val="000B5C8E"/>
    <w:rsid w:val="000B5DC7"/>
    <w:rsid w:val="000B62DC"/>
    <w:rsid w:val="000B6943"/>
    <w:rsid w:val="000B6D38"/>
    <w:rsid w:val="000B6E14"/>
    <w:rsid w:val="000B7281"/>
    <w:rsid w:val="000B7A4A"/>
    <w:rsid w:val="000B7BB9"/>
    <w:rsid w:val="000B7CF8"/>
    <w:rsid w:val="000B7FAB"/>
    <w:rsid w:val="000C0163"/>
    <w:rsid w:val="000C1708"/>
    <w:rsid w:val="000C1BA1"/>
    <w:rsid w:val="000C1C33"/>
    <w:rsid w:val="000C2226"/>
    <w:rsid w:val="000C23D1"/>
    <w:rsid w:val="000C29DA"/>
    <w:rsid w:val="000C3EA9"/>
    <w:rsid w:val="000C4378"/>
    <w:rsid w:val="000C469A"/>
    <w:rsid w:val="000C492A"/>
    <w:rsid w:val="000C4BED"/>
    <w:rsid w:val="000C58BD"/>
    <w:rsid w:val="000C5B4A"/>
    <w:rsid w:val="000C5EA1"/>
    <w:rsid w:val="000C655D"/>
    <w:rsid w:val="000C6B18"/>
    <w:rsid w:val="000C7368"/>
    <w:rsid w:val="000C7ABF"/>
    <w:rsid w:val="000D0225"/>
    <w:rsid w:val="000D031E"/>
    <w:rsid w:val="000D113E"/>
    <w:rsid w:val="000D1360"/>
    <w:rsid w:val="000D1AE6"/>
    <w:rsid w:val="000D1EE2"/>
    <w:rsid w:val="000D26DC"/>
    <w:rsid w:val="000D2B3E"/>
    <w:rsid w:val="000D3133"/>
    <w:rsid w:val="000D3564"/>
    <w:rsid w:val="000D37A4"/>
    <w:rsid w:val="000D3E8E"/>
    <w:rsid w:val="000D3FD4"/>
    <w:rsid w:val="000D400E"/>
    <w:rsid w:val="000D467C"/>
    <w:rsid w:val="000D4902"/>
    <w:rsid w:val="000D52DD"/>
    <w:rsid w:val="000D5424"/>
    <w:rsid w:val="000D5630"/>
    <w:rsid w:val="000D56CF"/>
    <w:rsid w:val="000D6125"/>
    <w:rsid w:val="000D64F2"/>
    <w:rsid w:val="000D6866"/>
    <w:rsid w:val="000D6F0A"/>
    <w:rsid w:val="000D7189"/>
    <w:rsid w:val="000D73D7"/>
    <w:rsid w:val="000D764F"/>
    <w:rsid w:val="000E0553"/>
    <w:rsid w:val="000E0F1F"/>
    <w:rsid w:val="000E151A"/>
    <w:rsid w:val="000E1A8B"/>
    <w:rsid w:val="000E22F9"/>
    <w:rsid w:val="000E2591"/>
    <w:rsid w:val="000E2E5A"/>
    <w:rsid w:val="000E3152"/>
    <w:rsid w:val="000E344D"/>
    <w:rsid w:val="000E4747"/>
    <w:rsid w:val="000E4A9B"/>
    <w:rsid w:val="000E525C"/>
    <w:rsid w:val="000E5735"/>
    <w:rsid w:val="000E579D"/>
    <w:rsid w:val="000E5841"/>
    <w:rsid w:val="000E6204"/>
    <w:rsid w:val="000E734B"/>
    <w:rsid w:val="000E73D8"/>
    <w:rsid w:val="000E74B8"/>
    <w:rsid w:val="000E7895"/>
    <w:rsid w:val="000E7B89"/>
    <w:rsid w:val="000E7BBC"/>
    <w:rsid w:val="000E7EED"/>
    <w:rsid w:val="000F0DCE"/>
    <w:rsid w:val="000F1558"/>
    <w:rsid w:val="000F161D"/>
    <w:rsid w:val="000F16E7"/>
    <w:rsid w:val="000F2161"/>
    <w:rsid w:val="000F25C1"/>
    <w:rsid w:val="000F26BF"/>
    <w:rsid w:val="000F2F27"/>
    <w:rsid w:val="000F3C48"/>
    <w:rsid w:val="000F55DD"/>
    <w:rsid w:val="000F5E0E"/>
    <w:rsid w:val="000F6414"/>
    <w:rsid w:val="000F69A6"/>
    <w:rsid w:val="000F6AF5"/>
    <w:rsid w:val="000F7297"/>
    <w:rsid w:val="000F7D4D"/>
    <w:rsid w:val="00100026"/>
    <w:rsid w:val="00100448"/>
    <w:rsid w:val="00100AB8"/>
    <w:rsid w:val="00100B54"/>
    <w:rsid w:val="00100BAC"/>
    <w:rsid w:val="00101117"/>
    <w:rsid w:val="001013B4"/>
    <w:rsid w:val="0010167D"/>
    <w:rsid w:val="00102474"/>
    <w:rsid w:val="00102956"/>
    <w:rsid w:val="00103276"/>
    <w:rsid w:val="00103766"/>
    <w:rsid w:val="00103A8B"/>
    <w:rsid w:val="00103B31"/>
    <w:rsid w:val="00104F22"/>
    <w:rsid w:val="00105562"/>
    <w:rsid w:val="00106E19"/>
    <w:rsid w:val="001072A5"/>
    <w:rsid w:val="0010760E"/>
    <w:rsid w:val="001076B9"/>
    <w:rsid w:val="0010772F"/>
    <w:rsid w:val="0010A8A5"/>
    <w:rsid w:val="00110FC4"/>
    <w:rsid w:val="00111826"/>
    <w:rsid w:val="00111959"/>
    <w:rsid w:val="001121B3"/>
    <w:rsid w:val="001133FF"/>
    <w:rsid w:val="00113A3F"/>
    <w:rsid w:val="00114180"/>
    <w:rsid w:val="00114749"/>
    <w:rsid w:val="00114E95"/>
    <w:rsid w:val="001150F1"/>
    <w:rsid w:val="0011551B"/>
    <w:rsid w:val="00115563"/>
    <w:rsid w:val="00116A38"/>
    <w:rsid w:val="00116CEA"/>
    <w:rsid w:val="00116EBE"/>
    <w:rsid w:val="00117399"/>
    <w:rsid w:val="00117845"/>
    <w:rsid w:val="00120851"/>
    <w:rsid w:val="0012094A"/>
    <w:rsid w:val="00121609"/>
    <w:rsid w:val="00121BF0"/>
    <w:rsid w:val="00121F18"/>
    <w:rsid w:val="001221CC"/>
    <w:rsid w:val="0012231F"/>
    <w:rsid w:val="001226E4"/>
    <w:rsid w:val="001226EF"/>
    <w:rsid w:val="00123241"/>
    <w:rsid w:val="00123704"/>
    <w:rsid w:val="00123DA3"/>
    <w:rsid w:val="001246B1"/>
    <w:rsid w:val="001247D0"/>
    <w:rsid w:val="0012512A"/>
    <w:rsid w:val="0012546D"/>
    <w:rsid w:val="0012568F"/>
    <w:rsid w:val="00125DEA"/>
    <w:rsid w:val="0012618B"/>
    <w:rsid w:val="001270C7"/>
    <w:rsid w:val="00130471"/>
    <w:rsid w:val="0013104D"/>
    <w:rsid w:val="001315C1"/>
    <w:rsid w:val="0013184E"/>
    <w:rsid w:val="001318D2"/>
    <w:rsid w:val="00131E0C"/>
    <w:rsid w:val="00131E34"/>
    <w:rsid w:val="00131F48"/>
    <w:rsid w:val="00132147"/>
    <w:rsid w:val="00132540"/>
    <w:rsid w:val="001331C4"/>
    <w:rsid w:val="001338DB"/>
    <w:rsid w:val="00134BC6"/>
    <w:rsid w:val="0013547F"/>
    <w:rsid w:val="001365B3"/>
    <w:rsid w:val="00136D34"/>
    <w:rsid w:val="00137185"/>
    <w:rsid w:val="001377D4"/>
    <w:rsid w:val="00137832"/>
    <w:rsid w:val="00140283"/>
    <w:rsid w:val="001407BC"/>
    <w:rsid w:val="00140D1A"/>
    <w:rsid w:val="00141B28"/>
    <w:rsid w:val="001422D9"/>
    <w:rsid w:val="001436BF"/>
    <w:rsid w:val="001437E8"/>
    <w:rsid w:val="00143E6E"/>
    <w:rsid w:val="00144363"/>
    <w:rsid w:val="00144811"/>
    <w:rsid w:val="001449F9"/>
    <w:rsid w:val="00144A82"/>
    <w:rsid w:val="00144AE7"/>
    <w:rsid w:val="00144B73"/>
    <w:rsid w:val="001453BA"/>
    <w:rsid w:val="00145A72"/>
    <w:rsid w:val="00145A8D"/>
    <w:rsid w:val="00145E5D"/>
    <w:rsid w:val="00145FD7"/>
    <w:rsid w:val="00146D62"/>
    <w:rsid w:val="00146DA7"/>
    <w:rsid w:val="00146DBB"/>
    <w:rsid w:val="00146F0F"/>
    <w:rsid w:val="00146F90"/>
    <w:rsid w:val="00147048"/>
    <w:rsid w:val="00147319"/>
    <w:rsid w:val="00147452"/>
    <w:rsid w:val="00147744"/>
    <w:rsid w:val="001477A5"/>
    <w:rsid w:val="0014786A"/>
    <w:rsid w:val="00147B60"/>
    <w:rsid w:val="00151398"/>
    <w:rsid w:val="00151399"/>
    <w:rsid w:val="00151495"/>
    <w:rsid w:val="001516A4"/>
    <w:rsid w:val="00151833"/>
    <w:rsid w:val="00151E5F"/>
    <w:rsid w:val="00151FAA"/>
    <w:rsid w:val="001522FA"/>
    <w:rsid w:val="001524A1"/>
    <w:rsid w:val="00153576"/>
    <w:rsid w:val="001536B3"/>
    <w:rsid w:val="001537B7"/>
    <w:rsid w:val="00154A77"/>
    <w:rsid w:val="00154F42"/>
    <w:rsid w:val="0015511F"/>
    <w:rsid w:val="001553D2"/>
    <w:rsid w:val="0015641F"/>
    <w:rsid w:val="001569AB"/>
    <w:rsid w:val="00156A28"/>
    <w:rsid w:val="00156C20"/>
    <w:rsid w:val="00156F0F"/>
    <w:rsid w:val="00157E0B"/>
    <w:rsid w:val="00157FA2"/>
    <w:rsid w:val="00160915"/>
    <w:rsid w:val="0016163A"/>
    <w:rsid w:val="0016203D"/>
    <w:rsid w:val="001647F4"/>
    <w:rsid w:val="00164D63"/>
    <w:rsid w:val="00165C54"/>
    <w:rsid w:val="00166AC7"/>
    <w:rsid w:val="00166DA9"/>
    <w:rsid w:val="00167042"/>
    <w:rsid w:val="0016725C"/>
    <w:rsid w:val="00167541"/>
    <w:rsid w:val="00167701"/>
    <w:rsid w:val="001679F2"/>
    <w:rsid w:val="00167CA6"/>
    <w:rsid w:val="0017033A"/>
    <w:rsid w:val="00171319"/>
    <w:rsid w:val="001716B8"/>
    <w:rsid w:val="0017233D"/>
    <w:rsid w:val="001726F3"/>
    <w:rsid w:val="00172898"/>
    <w:rsid w:val="00172E94"/>
    <w:rsid w:val="00172F8E"/>
    <w:rsid w:val="0017350F"/>
    <w:rsid w:val="0017361D"/>
    <w:rsid w:val="001738FC"/>
    <w:rsid w:val="00173C14"/>
    <w:rsid w:val="00173C35"/>
    <w:rsid w:val="00173C51"/>
    <w:rsid w:val="00173C7E"/>
    <w:rsid w:val="00174A57"/>
    <w:rsid w:val="00174CC2"/>
    <w:rsid w:val="00174FF8"/>
    <w:rsid w:val="00175053"/>
    <w:rsid w:val="00175BFF"/>
    <w:rsid w:val="00175C4B"/>
    <w:rsid w:val="00175FF2"/>
    <w:rsid w:val="00176188"/>
    <w:rsid w:val="00176AEF"/>
    <w:rsid w:val="00176CC6"/>
    <w:rsid w:val="001775DE"/>
    <w:rsid w:val="00177979"/>
    <w:rsid w:val="00180050"/>
    <w:rsid w:val="001803C0"/>
    <w:rsid w:val="00180AF6"/>
    <w:rsid w:val="00181275"/>
    <w:rsid w:val="0018143F"/>
    <w:rsid w:val="001816DB"/>
    <w:rsid w:val="00181BE4"/>
    <w:rsid w:val="00182077"/>
    <w:rsid w:val="001828DB"/>
    <w:rsid w:val="00182AFD"/>
    <w:rsid w:val="00182D76"/>
    <w:rsid w:val="00183A6B"/>
    <w:rsid w:val="00183B11"/>
    <w:rsid w:val="00184135"/>
    <w:rsid w:val="001846B3"/>
    <w:rsid w:val="0018479A"/>
    <w:rsid w:val="001851CC"/>
    <w:rsid w:val="001851E8"/>
    <w:rsid w:val="00185576"/>
    <w:rsid w:val="001855AB"/>
    <w:rsid w:val="00185951"/>
    <w:rsid w:val="00185C30"/>
    <w:rsid w:val="001876F0"/>
    <w:rsid w:val="00190000"/>
    <w:rsid w:val="0019028D"/>
    <w:rsid w:val="00190AA1"/>
    <w:rsid w:val="0019110F"/>
    <w:rsid w:val="001919D5"/>
    <w:rsid w:val="00191C67"/>
    <w:rsid w:val="00191FB9"/>
    <w:rsid w:val="00192C4C"/>
    <w:rsid w:val="00192D54"/>
    <w:rsid w:val="001931AA"/>
    <w:rsid w:val="00193646"/>
    <w:rsid w:val="0019398A"/>
    <w:rsid w:val="00193A9E"/>
    <w:rsid w:val="00194B50"/>
    <w:rsid w:val="0019513C"/>
    <w:rsid w:val="0019527B"/>
    <w:rsid w:val="001956FF"/>
    <w:rsid w:val="00195AD1"/>
    <w:rsid w:val="00195E80"/>
    <w:rsid w:val="00195F7A"/>
    <w:rsid w:val="001962BE"/>
    <w:rsid w:val="0019638C"/>
    <w:rsid w:val="00196B8B"/>
    <w:rsid w:val="00197096"/>
    <w:rsid w:val="0019799A"/>
    <w:rsid w:val="00197AE1"/>
    <w:rsid w:val="001A12BA"/>
    <w:rsid w:val="001A13AB"/>
    <w:rsid w:val="001A1D8C"/>
    <w:rsid w:val="001A21C1"/>
    <w:rsid w:val="001A27D0"/>
    <w:rsid w:val="001A2969"/>
    <w:rsid w:val="001A2BEA"/>
    <w:rsid w:val="001A2DB6"/>
    <w:rsid w:val="001A320A"/>
    <w:rsid w:val="001A36EA"/>
    <w:rsid w:val="001A49A4"/>
    <w:rsid w:val="001A49D0"/>
    <w:rsid w:val="001A4C25"/>
    <w:rsid w:val="001A6235"/>
    <w:rsid w:val="001A6D93"/>
    <w:rsid w:val="001A74FC"/>
    <w:rsid w:val="001A7651"/>
    <w:rsid w:val="001B160D"/>
    <w:rsid w:val="001B1651"/>
    <w:rsid w:val="001B1848"/>
    <w:rsid w:val="001B19AB"/>
    <w:rsid w:val="001B226F"/>
    <w:rsid w:val="001B22EB"/>
    <w:rsid w:val="001B2541"/>
    <w:rsid w:val="001B2736"/>
    <w:rsid w:val="001B332F"/>
    <w:rsid w:val="001B36C9"/>
    <w:rsid w:val="001B3705"/>
    <w:rsid w:val="001B39AB"/>
    <w:rsid w:val="001B4049"/>
    <w:rsid w:val="001B47CE"/>
    <w:rsid w:val="001B48D1"/>
    <w:rsid w:val="001B5508"/>
    <w:rsid w:val="001B5E6E"/>
    <w:rsid w:val="001B609A"/>
    <w:rsid w:val="001B6409"/>
    <w:rsid w:val="001B6E07"/>
    <w:rsid w:val="001B6F00"/>
    <w:rsid w:val="001B70D3"/>
    <w:rsid w:val="001B73B6"/>
    <w:rsid w:val="001B74D5"/>
    <w:rsid w:val="001B76B1"/>
    <w:rsid w:val="001B7990"/>
    <w:rsid w:val="001B7AD1"/>
    <w:rsid w:val="001B7CFA"/>
    <w:rsid w:val="001C04EB"/>
    <w:rsid w:val="001C078F"/>
    <w:rsid w:val="001C0839"/>
    <w:rsid w:val="001C083B"/>
    <w:rsid w:val="001C11C2"/>
    <w:rsid w:val="001C14E2"/>
    <w:rsid w:val="001C1B1B"/>
    <w:rsid w:val="001C26E0"/>
    <w:rsid w:val="001C27DC"/>
    <w:rsid w:val="001C32EC"/>
    <w:rsid w:val="001C3698"/>
    <w:rsid w:val="001C38BD"/>
    <w:rsid w:val="001C3DA8"/>
    <w:rsid w:val="001C489B"/>
    <w:rsid w:val="001C4973"/>
    <w:rsid w:val="001C4D5A"/>
    <w:rsid w:val="001C5528"/>
    <w:rsid w:val="001C5E09"/>
    <w:rsid w:val="001C65CB"/>
    <w:rsid w:val="001C6B59"/>
    <w:rsid w:val="001C6C43"/>
    <w:rsid w:val="001C6DC9"/>
    <w:rsid w:val="001C72C4"/>
    <w:rsid w:val="001C75A5"/>
    <w:rsid w:val="001C79E3"/>
    <w:rsid w:val="001C7AD9"/>
    <w:rsid w:val="001C7BF2"/>
    <w:rsid w:val="001C7F9D"/>
    <w:rsid w:val="001D0830"/>
    <w:rsid w:val="001D16F5"/>
    <w:rsid w:val="001D264B"/>
    <w:rsid w:val="001D2C45"/>
    <w:rsid w:val="001D3651"/>
    <w:rsid w:val="001D416E"/>
    <w:rsid w:val="001D4205"/>
    <w:rsid w:val="001D4C68"/>
    <w:rsid w:val="001D4E3A"/>
    <w:rsid w:val="001D50C1"/>
    <w:rsid w:val="001D584E"/>
    <w:rsid w:val="001D60B3"/>
    <w:rsid w:val="001D6CAA"/>
    <w:rsid w:val="001D6DAE"/>
    <w:rsid w:val="001D770E"/>
    <w:rsid w:val="001D78D2"/>
    <w:rsid w:val="001D7CD1"/>
    <w:rsid w:val="001D7DA7"/>
    <w:rsid w:val="001D7F70"/>
    <w:rsid w:val="001E0155"/>
    <w:rsid w:val="001E0247"/>
    <w:rsid w:val="001E0A28"/>
    <w:rsid w:val="001E0E6F"/>
    <w:rsid w:val="001E1250"/>
    <w:rsid w:val="001E1377"/>
    <w:rsid w:val="001E1648"/>
    <w:rsid w:val="001E172F"/>
    <w:rsid w:val="001E17EA"/>
    <w:rsid w:val="001E18D4"/>
    <w:rsid w:val="001E331F"/>
    <w:rsid w:val="001E34C6"/>
    <w:rsid w:val="001E3853"/>
    <w:rsid w:val="001E4216"/>
    <w:rsid w:val="001E4712"/>
    <w:rsid w:val="001E4757"/>
    <w:rsid w:val="001E51B7"/>
    <w:rsid w:val="001E5581"/>
    <w:rsid w:val="001E5583"/>
    <w:rsid w:val="001E5A43"/>
    <w:rsid w:val="001E6021"/>
    <w:rsid w:val="001E6117"/>
    <w:rsid w:val="001E63A0"/>
    <w:rsid w:val="001E689F"/>
    <w:rsid w:val="001E7750"/>
    <w:rsid w:val="001F043A"/>
    <w:rsid w:val="001F06C3"/>
    <w:rsid w:val="001F092A"/>
    <w:rsid w:val="001F10B4"/>
    <w:rsid w:val="001F157E"/>
    <w:rsid w:val="001F1ADE"/>
    <w:rsid w:val="001F210B"/>
    <w:rsid w:val="001F26BB"/>
    <w:rsid w:val="001F3133"/>
    <w:rsid w:val="001F347B"/>
    <w:rsid w:val="001F3C70"/>
    <w:rsid w:val="001F40B7"/>
    <w:rsid w:val="001F40ED"/>
    <w:rsid w:val="001F42EC"/>
    <w:rsid w:val="001F476D"/>
    <w:rsid w:val="001F4913"/>
    <w:rsid w:val="001F4AEA"/>
    <w:rsid w:val="001F4C61"/>
    <w:rsid w:val="001F4D87"/>
    <w:rsid w:val="001F5355"/>
    <w:rsid w:val="001F6220"/>
    <w:rsid w:val="001F63B9"/>
    <w:rsid w:val="001F6BB1"/>
    <w:rsid w:val="001F6EA2"/>
    <w:rsid w:val="001F71B2"/>
    <w:rsid w:val="001F7769"/>
    <w:rsid w:val="001F77D1"/>
    <w:rsid w:val="001F7ABE"/>
    <w:rsid w:val="002006A8"/>
    <w:rsid w:val="00200D88"/>
    <w:rsid w:val="00200EEE"/>
    <w:rsid w:val="00201F68"/>
    <w:rsid w:val="002026A1"/>
    <w:rsid w:val="00202A1C"/>
    <w:rsid w:val="00202AE1"/>
    <w:rsid w:val="00203911"/>
    <w:rsid w:val="00203E45"/>
    <w:rsid w:val="00204B7B"/>
    <w:rsid w:val="002058D9"/>
    <w:rsid w:val="00205B41"/>
    <w:rsid w:val="00206690"/>
    <w:rsid w:val="0020675A"/>
    <w:rsid w:val="002078C7"/>
    <w:rsid w:val="00210519"/>
    <w:rsid w:val="00210647"/>
    <w:rsid w:val="00210D09"/>
    <w:rsid w:val="00212285"/>
    <w:rsid w:val="0021249D"/>
    <w:rsid w:val="0021292D"/>
    <w:rsid w:val="00212C1A"/>
    <w:rsid w:val="00212DDD"/>
    <w:rsid w:val="00212F2A"/>
    <w:rsid w:val="00214589"/>
    <w:rsid w:val="00214B93"/>
    <w:rsid w:val="00214F2B"/>
    <w:rsid w:val="0021562A"/>
    <w:rsid w:val="00215977"/>
    <w:rsid w:val="00215CB8"/>
    <w:rsid w:val="0021653F"/>
    <w:rsid w:val="00216996"/>
    <w:rsid w:val="00216C2C"/>
    <w:rsid w:val="00216D12"/>
    <w:rsid w:val="00216E32"/>
    <w:rsid w:val="00217880"/>
    <w:rsid w:val="00220495"/>
    <w:rsid w:val="0022102B"/>
    <w:rsid w:val="00221389"/>
    <w:rsid w:val="00221ABA"/>
    <w:rsid w:val="00222093"/>
    <w:rsid w:val="00222CD7"/>
    <w:rsid w:val="00222D66"/>
    <w:rsid w:val="00222DFF"/>
    <w:rsid w:val="00222EB8"/>
    <w:rsid w:val="00224442"/>
    <w:rsid w:val="002245F0"/>
    <w:rsid w:val="00224A8A"/>
    <w:rsid w:val="00225022"/>
    <w:rsid w:val="00225193"/>
    <w:rsid w:val="0022586C"/>
    <w:rsid w:val="00225AD6"/>
    <w:rsid w:val="00225DF0"/>
    <w:rsid w:val="00225E57"/>
    <w:rsid w:val="002263B9"/>
    <w:rsid w:val="00226644"/>
    <w:rsid w:val="002267D1"/>
    <w:rsid w:val="0022721C"/>
    <w:rsid w:val="002274B6"/>
    <w:rsid w:val="00227683"/>
    <w:rsid w:val="002278A6"/>
    <w:rsid w:val="00230158"/>
    <w:rsid w:val="00230606"/>
    <w:rsid w:val="002309A8"/>
    <w:rsid w:val="00230B93"/>
    <w:rsid w:val="00231762"/>
    <w:rsid w:val="002317DA"/>
    <w:rsid w:val="00232049"/>
    <w:rsid w:val="00232887"/>
    <w:rsid w:val="00233AB9"/>
    <w:rsid w:val="002343A5"/>
    <w:rsid w:val="00234E6F"/>
    <w:rsid w:val="002352E3"/>
    <w:rsid w:val="002354A0"/>
    <w:rsid w:val="0023662C"/>
    <w:rsid w:val="00236CFE"/>
    <w:rsid w:val="00237686"/>
    <w:rsid w:val="002378B5"/>
    <w:rsid w:val="0023797C"/>
    <w:rsid w:val="00240458"/>
    <w:rsid w:val="0024149D"/>
    <w:rsid w:val="00241537"/>
    <w:rsid w:val="00241CEC"/>
    <w:rsid w:val="00241F09"/>
    <w:rsid w:val="002422F4"/>
    <w:rsid w:val="0024232B"/>
    <w:rsid w:val="002428E3"/>
    <w:rsid w:val="00242EA2"/>
    <w:rsid w:val="00243031"/>
    <w:rsid w:val="0024321A"/>
    <w:rsid w:val="002456BC"/>
    <w:rsid w:val="002459A0"/>
    <w:rsid w:val="00247092"/>
    <w:rsid w:val="00250CD2"/>
    <w:rsid w:val="00251733"/>
    <w:rsid w:val="002517E5"/>
    <w:rsid w:val="002519FB"/>
    <w:rsid w:val="00251EB0"/>
    <w:rsid w:val="002536D5"/>
    <w:rsid w:val="0025453A"/>
    <w:rsid w:val="00254AD2"/>
    <w:rsid w:val="00254B31"/>
    <w:rsid w:val="00255086"/>
    <w:rsid w:val="0025523C"/>
    <w:rsid w:val="00255D0A"/>
    <w:rsid w:val="00256021"/>
    <w:rsid w:val="0025605F"/>
    <w:rsid w:val="00257192"/>
    <w:rsid w:val="00257464"/>
    <w:rsid w:val="0025784B"/>
    <w:rsid w:val="00260BAF"/>
    <w:rsid w:val="00260C8F"/>
    <w:rsid w:val="00260FB6"/>
    <w:rsid w:val="00261FB5"/>
    <w:rsid w:val="002621EE"/>
    <w:rsid w:val="002632A3"/>
    <w:rsid w:val="00263C1B"/>
    <w:rsid w:val="00264A6C"/>
    <w:rsid w:val="002650F7"/>
    <w:rsid w:val="0026569F"/>
    <w:rsid w:val="00265B8A"/>
    <w:rsid w:val="00265CAB"/>
    <w:rsid w:val="00265D65"/>
    <w:rsid w:val="00267E91"/>
    <w:rsid w:val="00270CC5"/>
    <w:rsid w:val="002713D8"/>
    <w:rsid w:val="00271AD8"/>
    <w:rsid w:val="00271C58"/>
    <w:rsid w:val="002720A9"/>
    <w:rsid w:val="002720C8"/>
    <w:rsid w:val="002731A2"/>
    <w:rsid w:val="0027330A"/>
    <w:rsid w:val="00273675"/>
    <w:rsid w:val="00273CBA"/>
    <w:rsid w:val="00273F3B"/>
    <w:rsid w:val="00274020"/>
    <w:rsid w:val="002745E6"/>
    <w:rsid w:val="00274BEC"/>
    <w:rsid w:val="00274D17"/>
    <w:rsid w:val="00274DB7"/>
    <w:rsid w:val="00274E61"/>
    <w:rsid w:val="0027526B"/>
    <w:rsid w:val="002752C0"/>
    <w:rsid w:val="002752FA"/>
    <w:rsid w:val="00275814"/>
    <w:rsid w:val="00275831"/>
    <w:rsid w:val="00275984"/>
    <w:rsid w:val="00275BF1"/>
    <w:rsid w:val="002770E5"/>
    <w:rsid w:val="00277179"/>
    <w:rsid w:val="00277510"/>
    <w:rsid w:val="00280205"/>
    <w:rsid w:val="002803AE"/>
    <w:rsid w:val="00280588"/>
    <w:rsid w:val="00280862"/>
    <w:rsid w:val="00280864"/>
    <w:rsid w:val="00280F74"/>
    <w:rsid w:val="00281694"/>
    <w:rsid w:val="00281C7A"/>
    <w:rsid w:val="00281D08"/>
    <w:rsid w:val="00282396"/>
    <w:rsid w:val="00282B0A"/>
    <w:rsid w:val="00282BF6"/>
    <w:rsid w:val="00282E29"/>
    <w:rsid w:val="0028320F"/>
    <w:rsid w:val="00283514"/>
    <w:rsid w:val="002835B5"/>
    <w:rsid w:val="002837FE"/>
    <w:rsid w:val="00283DC0"/>
    <w:rsid w:val="002853C2"/>
    <w:rsid w:val="002854F7"/>
    <w:rsid w:val="00285534"/>
    <w:rsid w:val="002855E9"/>
    <w:rsid w:val="002865AA"/>
    <w:rsid w:val="00286998"/>
    <w:rsid w:val="002876D0"/>
    <w:rsid w:val="00287799"/>
    <w:rsid w:val="00290ECA"/>
    <w:rsid w:val="002910A6"/>
    <w:rsid w:val="00291130"/>
    <w:rsid w:val="00291302"/>
    <w:rsid w:val="00291A9B"/>
    <w:rsid w:val="00291AB7"/>
    <w:rsid w:val="00292327"/>
    <w:rsid w:val="0029275C"/>
    <w:rsid w:val="002928D6"/>
    <w:rsid w:val="00292927"/>
    <w:rsid w:val="00293039"/>
    <w:rsid w:val="002938FE"/>
    <w:rsid w:val="00293948"/>
    <w:rsid w:val="002939EF"/>
    <w:rsid w:val="0029422B"/>
    <w:rsid w:val="00294662"/>
    <w:rsid w:val="002947AA"/>
    <w:rsid w:val="00294A7E"/>
    <w:rsid w:val="00294FA4"/>
    <w:rsid w:val="00295662"/>
    <w:rsid w:val="00295D83"/>
    <w:rsid w:val="00295DF5"/>
    <w:rsid w:val="00296531"/>
    <w:rsid w:val="002965CD"/>
    <w:rsid w:val="00296688"/>
    <w:rsid w:val="002967A3"/>
    <w:rsid w:val="002968A8"/>
    <w:rsid w:val="00296A30"/>
    <w:rsid w:val="00296B47"/>
    <w:rsid w:val="00297057"/>
    <w:rsid w:val="0029729A"/>
    <w:rsid w:val="00297A30"/>
    <w:rsid w:val="002A0296"/>
    <w:rsid w:val="002A084D"/>
    <w:rsid w:val="002A1311"/>
    <w:rsid w:val="002A134B"/>
    <w:rsid w:val="002A2BBF"/>
    <w:rsid w:val="002A2D65"/>
    <w:rsid w:val="002A2DA3"/>
    <w:rsid w:val="002A30EF"/>
    <w:rsid w:val="002A38B0"/>
    <w:rsid w:val="002A3AE1"/>
    <w:rsid w:val="002A3C08"/>
    <w:rsid w:val="002A42B5"/>
    <w:rsid w:val="002A49ED"/>
    <w:rsid w:val="002A4BB9"/>
    <w:rsid w:val="002A5543"/>
    <w:rsid w:val="002A5A0E"/>
    <w:rsid w:val="002A68B6"/>
    <w:rsid w:val="002A6958"/>
    <w:rsid w:val="002B0453"/>
    <w:rsid w:val="002B0820"/>
    <w:rsid w:val="002B0F15"/>
    <w:rsid w:val="002B0F20"/>
    <w:rsid w:val="002B1470"/>
    <w:rsid w:val="002B153C"/>
    <w:rsid w:val="002B1812"/>
    <w:rsid w:val="002B189C"/>
    <w:rsid w:val="002B1FEA"/>
    <w:rsid w:val="002B24B4"/>
    <w:rsid w:val="002B2533"/>
    <w:rsid w:val="002B3199"/>
    <w:rsid w:val="002B328A"/>
    <w:rsid w:val="002B32D5"/>
    <w:rsid w:val="002B3CAC"/>
    <w:rsid w:val="002B3CB4"/>
    <w:rsid w:val="002B4736"/>
    <w:rsid w:val="002B52FC"/>
    <w:rsid w:val="002B5714"/>
    <w:rsid w:val="002B6075"/>
    <w:rsid w:val="002B6D42"/>
    <w:rsid w:val="002B7413"/>
    <w:rsid w:val="002B7C2D"/>
    <w:rsid w:val="002B7C8E"/>
    <w:rsid w:val="002C033D"/>
    <w:rsid w:val="002C0361"/>
    <w:rsid w:val="002C0585"/>
    <w:rsid w:val="002C13FF"/>
    <w:rsid w:val="002C17A0"/>
    <w:rsid w:val="002C1AFF"/>
    <w:rsid w:val="002C2830"/>
    <w:rsid w:val="002C2BFB"/>
    <w:rsid w:val="002C2CC0"/>
    <w:rsid w:val="002C33F5"/>
    <w:rsid w:val="002C375A"/>
    <w:rsid w:val="002C41AB"/>
    <w:rsid w:val="002C45E4"/>
    <w:rsid w:val="002C47B2"/>
    <w:rsid w:val="002C481A"/>
    <w:rsid w:val="002C4CF1"/>
    <w:rsid w:val="002C4D8E"/>
    <w:rsid w:val="002C4F73"/>
    <w:rsid w:val="002C5C61"/>
    <w:rsid w:val="002C5F81"/>
    <w:rsid w:val="002C6136"/>
    <w:rsid w:val="002C6898"/>
    <w:rsid w:val="002C6A0D"/>
    <w:rsid w:val="002C745C"/>
    <w:rsid w:val="002D001A"/>
    <w:rsid w:val="002D0D05"/>
    <w:rsid w:val="002D11EF"/>
    <w:rsid w:val="002D1D3C"/>
    <w:rsid w:val="002D2029"/>
    <w:rsid w:val="002D2101"/>
    <w:rsid w:val="002D2173"/>
    <w:rsid w:val="002D24BF"/>
    <w:rsid w:val="002D2580"/>
    <w:rsid w:val="002D28E2"/>
    <w:rsid w:val="002D317B"/>
    <w:rsid w:val="002D339E"/>
    <w:rsid w:val="002D3587"/>
    <w:rsid w:val="002D37CF"/>
    <w:rsid w:val="002D380F"/>
    <w:rsid w:val="002D40F0"/>
    <w:rsid w:val="002D4208"/>
    <w:rsid w:val="002D430D"/>
    <w:rsid w:val="002D43B1"/>
    <w:rsid w:val="002D4953"/>
    <w:rsid w:val="002D4D87"/>
    <w:rsid w:val="002D502D"/>
    <w:rsid w:val="002D5D33"/>
    <w:rsid w:val="002D60B1"/>
    <w:rsid w:val="002D612D"/>
    <w:rsid w:val="002D62A3"/>
    <w:rsid w:val="002D7012"/>
    <w:rsid w:val="002D784D"/>
    <w:rsid w:val="002D78A7"/>
    <w:rsid w:val="002D78E3"/>
    <w:rsid w:val="002D7DDA"/>
    <w:rsid w:val="002E00B9"/>
    <w:rsid w:val="002E020B"/>
    <w:rsid w:val="002E04B3"/>
    <w:rsid w:val="002E0C95"/>
    <w:rsid w:val="002E0EB0"/>
    <w:rsid w:val="002E0F69"/>
    <w:rsid w:val="002E1445"/>
    <w:rsid w:val="002E15CD"/>
    <w:rsid w:val="002E18C8"/>
    <w:rsid w:val="002E1E9E"/>
    <w:rsid w:val="002E20CF"/>
    <w:rsid w:val="002E23BF"/>
    <w:rsid w:val="002E272D"/>
    <w:rsid w:val="002E2A31"/>
    <w:rsid w:val="002E3B67"/>
    <w:rsid w:val="002E3F70"/>
    <w:rsid w:val="002E4701"/>
    <w:rsid w:val="002E4BC4"/>
    <w:rsid w:val="002E547D"/>
    <w:rsid w:val="002E59CE"/>
    <w:rsid w:val="002E5A69"/>
    <w:rsid w:val="002E5CE8"/>
    <w:rsid w:val="002E5DA2"/>
    <w:rsid w:val="002E5DF7"/>
    <w:rsid w:val="002E6124"/>
    <w:rsid w:val="002E6B0A"/>
    <w:rsid w:val="002E7838"/>
    <w:rsid w:val="002F01E9"/>
    <w:rsid w:val="002F0B10"/>
    <w:rsid w:val="002F0C06"/>
    <w:rsid w:val="002F0FFD"/>
    <w:rsid w:val="002F1460"/>
    <w:rsid w:val="002F1980"/>
    <w:rsid w:val="002F200A"/>
    <w:rsid w:val="002F22D5"/>
    <w:rsid w:val="002F2697"/>
    <w:rsid w:val="002F283F"/>
    <w:rsid w:val="002F3AB9"/>
    <w:rsid w:val="002F3B4E"/>
    <w:rsid w:val="002F4E71"/>
    <w:rsid w:val="002F5147"/>
    <w:rsid w:val="002F5166"/>
    <w:rsid w:val="002F5FDC"/>
    <w:rsid w:val="002F6E19"/>
    <w:rsid w:val="002F6F03"/>
    <w:rsid w:val="002F739A"/>
    <w:rsid w:val="002F73AE"/>
    <w:rsid w:val="002F7591"/>
    <w:rsid w:val="002F7991"/>
    <w:rsid w:val="002F7ABD"/>
    <w:rsid w:val="00300F9B"/>
    <w:rsid w:val="00301679"/>
    <w:rsid w:val="00301B56"/>
    <w:rsid w:val="003024CB"/>
    <w:rsid w:val="0030291D"/>
    <w:rsid w:val="00303523"/>
    <w:rsid w:val="00303FEE"/>
    <w:rsid w:val="003048B8"/>
    <w:rsid w:val="00304943"/>
    <w:rsid w:val="00305939"/>
    <w:rsid w:val="00305C02"/>
    <w:rsid w:val="00305D19"/>
    <w:rsid w:val="00306105"/>
    <w:rsid w:val="003065B2"/>
    <w:rsid w:val="0030726F"/>
    <w:rsid w:val="00307C31"/>
    <w:rsid w:val="00307DA1"/>
    <w:rsid w:val="00310F7C"/>
    <w:rsid w:val="00311685"/>
    <w:rsid w:val="0031201D"/>
    <w:rsid w:val="00312137"/>
    <w:rsid w:val="00312284"/>
    <w:rsid w:val="0031235A"/>
    <w:rsid w:val="00312438"/>
    <w:rsid w:val="00312597"/>
    <w:rsid w:val="003125F2"/>
    <w:rsid w:val="00312672"/>
    <w:rsid w:val="00312910"/>
    <w:rsid w:val="00313178"/>
    <w:rsid w:val="00313222"/>
    <w:rsid w:val="00313E6A"/>
    <w:rsid w:val="00314406"/>
    <w:rsid w:val="00314468"/>
    <w:rsid w:val="0031548F"/>
    <w:rsid w:val="003160ED"/>
    <w:rsid w:val="003169D3"/>
    <w:rsid w:val="003173B9"/>
    <w:rsid w:val="003204C6"/>
    <w:rsid w:val="00320772"/>
    <w:rsid w:val="00320F05"/>
    <w:rsid w:val="00321175"/>
    <w:rsid w:val="0032119B"/>
    <w:rsid w:val="0032194D"/>
    <w:rsid w:val="00321B44"/>
    <w:rsid w:val="00321C72"/>
    <w:rsid w:val="0032234A"/>
    <w:rsid w:val="003229C6"/>
    <w:rsid w:val="00323AE1"/>
    <w:rsid w:val="00323D57"/>
    <w:rsid w:val="0032469C"/>
    <w:rsid w:val="003256AA"/>
    <w:rsid w:val="003259AE"/>
    <w:rsid w:val="00325E4F"/>
    <w:rsid w:val="00326140"/>
    <w:rsid w:val="0032618E"/>
    <w:rsid w:val="003267F3"/>
    <w:rsid w:val="00326DBE"/>
    <w:rsid w:val="003279A4"/>
    <w:rsid w:val="00327BA5"/>
    <w:rsid w:val="00327F47"/>
    <w:rsid w:val="00330EBF"/>
    <w:rsid w:val="003312A1"/>
    <w:rsid w:val="00331472"/>
    <w:rsid w:val="00331A05"/>
    <w:rsid w:val="00331B3B"/>
    <w:rsid w:val="00331C43"/>
    <w:rsid w:val="003325A9"/>
    <w:rsid w:val="0033379B"/>
    <w:rsid w:val="003339D9"/>
    <w:rsid w:val="00333E5F"/>
    <w:rsid w:val="00333E7F"/>
    <w:rsid w:val="00334154"/>
    <w:rsid w:val="00334352"/>
    <w:rsid w:val="00334627"/>
    <w:rsid w:val="0033474F"/>
    <w:rsid w:val="00334BA3"/>
    <w:rsid w:val="00334D72"/>
    <w:rsid w:val="00334F60"/>
    <w:rsid w:val="00335A30"/>
    <w:rsid w:val="00335C24"/>
    <w:rsid w:val="00336426"/>
    <w:rsid w:val="003364B3"/>
    <w:rsid w:val="003364E7"/>
    <w:rsid w:val="00337295"/>
    <w:rsid w:val="003372C4"/>
    <w:rsid w:val="00337CF0"/>
    <w:rsid w:val="00340B5F"/>
    <w:rsid w:val="00340ECA"/>
    <w:rsid w:val="00341EDE"/>
    <w:rsid w:val="00341FA0"/>
    <w:rsid w:val="00342133"/>
    <w:rsid w:val="003423BF"/>
    <w:rsid w:val="003426E7"/>
    <w:rsid w:val="003426EA"/>
    <w:rsid w:val="00342CD7"/>
    <w:rsid w:val="003431B5"/>
    <w:rsid w:val="00343C29"/>
    <w:rsid w:val="003441BD"/>
    <w:rsid w:val="00344F3D"/>
    <w:rsid w:val="00344FCC"/>
    <w:rsid w:val="00345299"/>
    <w:rsid w:val="00345651"/>
    <w:rsid w:val="00345676"/>
    <w:rsid w:val="00345874"/>
    <w:rsid w:val="00345DA3"/>
    <w:rsid w:val="00345DE6"/>
    <w:rsid w:val="00345F32"/>
    <w:rsid w:val="00346414"/>
    <w:rsid w:val="003468D9"/>
    <w:rsid w:val="00346CEE"/>
    <w:rsid w:val="00346E19"/>
    <w:rsid w:val="003470B0"/>
    <w:rsid w:val="003470FC"/>
    <w:rsid w:val="0034744E"/>
    <w:rsid w:val="00347D3B"/>
    <w:rsid w:val="003501D5"/>
    <w:rsid w:val="0035072B"/>
    <w:rsid w:val="00350892"/>
    <w:rsid w:val="003515AB"/>
    <w:rsid w:val="00351A8D"/>
    <w:rsid w:val="00351B5E"/>
    <w:rsid w:val="003523EC"/>
    <w:rsid w:val="00352684"/>
    <w:rsid w:val="003526BB"/>
    <w:rsid w:val="00352AB2"/>
    <w:rsid w:val="00352BCF"/>
    <w:rsid w:val="00352BE2"/>
    <w:rsid w:val="00352E35"/>
    <w:rsid w:val="00352F36"/>
    <w:rsid w:val="00353247"/>
    <w:rsid w:val="00353265"/>
    <w:rsid w:val="00353677"/>
    <w:rsid w:val="00353687"/>
    <w:rsid w:val="00353932"/>
    <w:rsid w:val="0035442D"/>
    <w:rsid w:val="0035460A"/>
    <w:rsid w:val="0035464B"/>
    <w:rsid w:val="003548E5"/>
    <w:rsid w:val="00354B90"/>
    <w:rsid w:val="003551CB"/>
    <w:rsid w:val="003552E1"/>
    <w:rsid w:val="0035550C"/>
    <w:rsid w:val="00355BAE"/>
    <w:rsid w:val="00355D59"/>
    <w:rsid w:val="003560A5"/>
    <w:rsid w:val="003562F1"/>
    <w:rsid w:val="00356852"/>
    <w:rsid w:val="00356E93"/>
    <w:rsid w:val="0035726C"/>
    <w:rsid w:val="00357335"/>
    <w:rsid w:val="00357BA8"/>
    <w:rsid w:val="00357D4C"/>
    <w:rsid w:val="003604E4"/>
    <w:rsid w:val="00360A1A"/>
    <w:rsid w:val="00360F01"/>
    <w:rsid w:val="0036184C"/>
    <w:rsid w:val="00361A56"/>
    <w:rsid w:val="00361CB4"/>
    <w:rsid w:val="00361F86"/>
    <w:rsid w:val="0036205E"/>
    <w:rsid w:val="0036207D"/>
    <w:rsid w:val="0036252A"/>
    <w:rsid w:val="00363CED"/>
    <w:rsid w:val="00363F65"/>
    <w:rsid w:val="003645C8"/>
    <w:rsid w:val="003647C6"/>
    <w:rsid w:val="00364D9D"/>
    <w:rsid w:val="00365067"/>
    <w:rsid w:val="00365AA5"/>
    <w:rsid w:val="00365EAF"/>
    <w:rsid w:val="0036605E"/>
    <w:rsid w:val="0036616B"/>
    <w:rsid w:val="00366AEA"/>
    <w:rsid w:val="00366CF8"/>
    <w:rsid w:val="0036732E"/>
    <w:rsid w:val="00367363"/>
    <w:rsid w:val="0036779E"/>
    <w:rsid w:val="00367F24"/>
    <w:rsid w:val="00370A4E"/>
    <w:rsid w:val="00371048"/>
    <w:rsid w:val="003714D7"/>
    <w:rsid w:val="003722F4"/>
    <w:rsid w:val="00372608"/>
    <w:rsid w:val="00373653"/>
    <w:rsid w:val="00373737"/>
    <w:rsid w:val="0037396C"/>
    <w:rsid w:val="0037418A"/>
    <w:rsid w:val="0037421D"/>
    <w:rsid w:val="00374808"/>
    <w:rsid w:val="00374BF2"/>
    <w:rsid w:val="00374FA5"/>
    <w:rsid w:val="003751B3"/>
    <w:rsid w:val="00375782"/>
    <w:rsid w:val="00376093"/>
    <w:rsid w:val="00376291"/>
    <w:rsid w:val="00376338"/>
    <w:rsid w:val="0037633A"/>
    <w:rsid w:val="003764B1"/>
    <w:rsid w:val="003764D5"/>
    <w:rsid w:val="00377927"/>
    <w:rsid w:val="00377A10"/>
    <w:rsid w:val="00377C58"/>
    <w:rsid w:val="00377F3B"/>
    <w:rsid w:val="0038021B"/>
    <w:rsid w:val="00380457"/>
    <w:rsid w:val="00380536"/>
    <w:rsid w:val="003805DF"/>
    <w:rsid w:val="00380713"/>
    <w:rsid w:val="00380C03"/>
    <w:rsid w:val="00380D38"/>
    <w:rsid w:val="003812F8"/>
    <w:rsid w:val="003813D6"/>
    <w:rsid w:val="0038181A"/>
    <w:rsid w:val="00381A80"/>
    <w:rsid w:val="00381F12"/>
    <w:rsid w:val="003826A8"/>
    <w:rsid w:val="00382B6E"/>
    <w:rsid w:val="00383CF7"/>
    <w:rsid w:val="00383DA1"/>
    <w:rsid w:val="00384000"/>
    <w:rsid w:val="0038423D"/>
    <w:rsid w:val="003845AA"/>
    <w:rsid w:val="003846AE"/>
    <w:rsid w:val="00384A74"/>
    <w:rsid w:val="00384A8E"/>
    <w:rsid w:val="00384F8E"/>
    <w:rsid w:val="00385B1C"/>
    <w:rsid w:val="00385F30"/>
    <w:rsid w:val="003861C1"/>
    <w:rsid w:val="00386929"/>
    <w:rsid w:val="003869B8"/>
    <w:rsid w:val="00386EB8"/>
    <w:rsid w:val="00386FBE"/>
    <w:rsid w:val="00386FCD"/>
    <w:rsid w:val="003903C0"/>
    <w:rsid w:val="003903F6"/>
    <w:rsid w:val="0039045E"/>
    <w:rsid w:val="0039054F"/>
    <w:rsid w:val="00390C07"/>
    <w:rsid w:val="00390D49"/>
    <w:rsid w:val="00390E91"/>
    <w:rsid w:val="003910BB"/>
    <w:rsid w:val="00391738"/>
    <w:rsid w:val="00391D2A"/>
    <w:rsid w:val="0039201D"/>
    <w:rsid w:val="0039237F"/>
    <w:rsid w:val="00392B22"/>
    <w:rsid w:val="00392BB5"/>
    <w:rsid w:val="00393696"/>
    <w:rsid w:val="00393963"/>
    <w:rsid w:val="00393AF5"/>
    <w:rsid w:val="00393DEC"/>
    <w:rsid w:val="00393F53"/>
    <w:rsid w:val="00394619"/>
    <w:rsid w:val="003946BD"/>
    <w:rsid w:val="003948F6"/>
    <w:rsid w:val="00394BDF"/>
    <w:rsid w:val="00394FB4"/>
    <w:rsid w:val="00395575"/>
    <w:rsid w:val="00395672"/>
    <w:rsid w:val="00395776"/>
    <w:rsid w:val="0039602F"/>
    <w:rsid w:val="00396240"/>
    <w:rsid w:val="00396A02"/>
    <w:rsid w:val="00396B2A"/>
    <w:rsid w:val="00396ED5"/>
    <w:rsid w:val="00397A87"/>
    <w:rsid w:val="00397E0A"/>
    <w:rsid w:val="003A0420"/>
    <w:rsid w:val="003A0672"/>
    <w:rsid w:val="003A06C8"/>
    <w:rsid w:val="003A09A8"/>
    <w:rsid w:val="003A0D7C"/>
    <w:rsid w:val="003A13B9"/>
    <w:rsid w:val="003A1B16"/>
    <w:rsid w:val="003A1DD6"/>
    <w:rsid w:val="003A1E99"/>
    <w:rsid w:val="003A3F83"/>
    <w:rsid w:val="003A4A1C"/>
    <w:rsid w:val="003A4B56"/>
    <w:rsid w:val="003A51C9"/>
    <w:rsid w:val="003A5290"/>
    <w:rsid w:val="003A5316"/>
    <w:rsid w:val="003A5D86"/>
    <w:rsid w:val="003A5E0C"/>
    <w:rsid w:val="003A66D8"/>
    <w:rsid w:val="003A67D8"/>
    <w:rsid w:val="003A6A1F"/>
    <w:rsid w:val="003A6AC9"/>
    <w:rsid w:val="003A6D17"/>
    <w:rsid w:val="003A6F6E"/>
    <w:rsid w:val="003A73BD"/>
    <w:rsid w:val="003A753F"/>
    <w:rsid w:val="003A7713"/>
    <w:rsid w:val="003B0155"/>
    <w:rsid w:val="003B0ABF"/>
    <w:rsid w:val="003B10D7"/>
    <w:rsid w:val="003B1E7B"/>
    <w:rsid w:val="003B223F"/>
    <w:rsid w:val="003B2C57"/>
    <w:rsid w:val="003B3C46"/>
    <w:rsid w:val="003B3D01"/>
    <w:rsid w:val="003B4228"/>
    <w:rsid w:val="003B4FF6"/>
    <w:rsid w:val="003B5472"/>
    <w:rsid w:val="003B5516"/>
    <w:rsid w:val="003B5633"/>
    <w:rsid w:val="003B57D0"/>
    <w:rsid w:val="003B6250"/>
    <w:rsid w:val="003B710B"/>
    <w:rsid w:val="003B7128"/>
    <w:rsid w:val="003B79F6"/>
    <w:rsid w:val="003B7B10"/>
    <w:rsid w:val="003B7CF3"/>
    <w:rsid w:val="003B7EE7"/>
    <w:rsid w:val="003C0CA8"/>
    <w:rsid w:val="003C1B1C"/>
    <w:rsid w:val="003C1B2B"/>
    <w:rsid w:val="003C2AA2"/>
    <w:rsid w:val="003C2CCB"/>
    <w:rsid w:val="003C32B2"/>
    <w:rsid w:val="003C3371"/>
    <w:rsid w:val="003C3E28"/>
    <w:rsid w:val="003C4708"/>
    <w:rsid w:val="003C4865"/>
    <w:rsid w:val="003C4923"/>
    <w:rsid w:val="003C51F4"/>
    <w:rsid w:val="003C6B85"/>
    <w:rsid w:val="003C7390"/>
    <w:rsid w:val="003C7957"/>
    <w:rsid w:val="003D0102"/>
    <w:rsid w:val="003D129F"/>
    <w:rsid w:val="003D1701"/>
    <w:rsid w:val="003D2463"/>
    <w:rsid w:val="003D25EA"/>
    <w:rsid w:val="003D2B96"/>
    <w:rsid w:val="003D3241"/>
    <w:rsid w:val="003D39EC"/>
    <w:rsid w:val="003D4548"/>
    <w:rsid w:val="003D67A1"/>
    <w:rsid w:val="003D692A"/>
    <w:rsid w:val="003D700A"/>
    <w:rsid w:val="003D703A"/>
    <w:rsid w:val="003D7400"/>
    <w:rsid w:val="003D7CB8"/>
    <w:rsid w:val="003E0841"/>
    <w:rsid w:val="003E0EFD"/>
    <w:rsid w:val="003E1398"/>
    <w:rsid w:val="003E13E8"/>
    <w:rsid w:val="003E1BCB"/>
    <w:rsid w:val="003E1F5C"/>
    <w:rsid w:val="003E28F4"/>
    <w:rsid w:val="003E3D3A"/>
    <w:rsid w:val="003E3DD5"/>
    <w:rsid w:val="003E3FF4"/>
    <w:rsid w:val="003E4369"/>
    <w:rsid w:val="003E4710"/>
    <w:rsid w:val="003E5242"/>
    <w:rsid w:val="003E5576"/>
    <w:rsid w:val="003E567B"/>
    <w:rsid w:val="003E571F"/>
    <w:rsid w:val="003E68FE"/>
    <w:rsid w:val="003E6E59"/>
    <w:rsid w:val="003E7222"/>
    <w:rsid w:val="003E758B"/>
    <w:rsid w:val="003E7785"/>
    <w:rsid w:val="003E7900"/>
    <w:rsid w:val="003E7940"/>
    <w:rsid w:val="003E7CD7"/>
    <w:rsid w:val="003F0645"/>
    <w:rsid w:val="003F07C6"/>
    <w:rsid w:val="003F0A06"/>
    <w:rsid w:val="003F0C8C"/>
    <w:rsid w:val="003F1BAF"/>
    <w:rsid w:val="003F1F6B"/>
    <w:rsid w:val="003F2553"/>
    <w:rsid w:val="003F2AEC"/>
    <w:rsid w:val="003F339A"/>
    <w:rsid w:val="003F3757"/>
    <w:rsid w:val="003F38BD"/>
    <w:rsid w:val="003F3D7F"/>
    <w:rsid w:val="003F3D9F"/>
    <w:rsid w:val="003F3E58"/>
    <w:rsid w:val="003F43AD"/>
    <w:rsid w:val="003F44B7"/>
    <w:rsid w:val="003F4645"/>
    <w:rsid w:val="003F51E9"/>
    <w:rsid w:val="003F5292"/>
    <w:rsid w:val="003F56A7"/>
    <w:rsid w:val="003F56AB"/>
    <w:rsid w:val="003F5BA9"/>
    <w:rsid w:val="003F5D3D"/>
    <w:rsid w:val="003F697F"/>
    <w:rsid w:val="003F72D9"/>
    <w:rsid w:val="003F7D7D"/>
    <w:rsid w:val="004008E9"/>
    <w:rsid w:val="00400CCE"/>
    <w:rsid w:val="004013E6"/>
    <w:rsid w:val="00401A7A"/>
    <w:rsid w:val="00401F18"/>
    <w:rsid w:val="0040244C"/>
    <w:rsid w:val="004030ED"/>
    <w:rsid w:val="004040D2"/>
    <w:rsid w:val="004041AF"/>
    <w:rsid w:val="00404403"/>
    <w:rsid w:val="004045B0"/>
    <w:rsid w:val="00404722"/>
    <w:rsid w:val="00404932"/>
    <w:rsid w:val="00405711"/>
    <w:rsid w:val="00405751"/>
    <w:rsid w:val="00405B98"/>
    <w:rsid w:val="00406531"/>
    <w:rsid w:val="004066DB"/>
    <w:rsid w:val="004069A0"/>
    <w:rsid w:val="00406ACC"/>
    <w:rsid w:val="004079A9"/>
    <w:rsid w:val="00407E30"/>
    <w:rsid w:val="00407EA8"/>
    <w:rsid w:val="004103DC"/>
    <w:rsid w:val="004105D3"/>
    <w:rsid w:val="00410B9B"/>
    <w:rsid w:val="004121A4"/>
    <w:rsid w:val="004121A7"/>
    <w:rsid w:val="004121D3"/>
    <w:rsid w:val="004122C2"/>
    <w:rsid w:val="004123C1"/>
    <w:rsid w:val="00412421"/>
    <w:rsid w:val="00412BD0"/>
    <w:rsid w:val="00412D68"/>
    <w:rsid w:val="00412FB7"/>
    <w:rsid w:val="00413AEC"/>
    <w:rsid w:val="00413D21"/>
    <w:rsid w:val="00413D48"/>
    <w:rsid w:val="004140E1"/>
    <w:rsid w:val="004146BC"/>
    <w:rsid w:val="00415720"/>
    <w:rsid w:val="00415818"/>
    <w:rsid w:val="004161E3"/>
    <w:rsid w:val="004162C3"/>
    <w:rsid w:val="004163FE"/>
    <w:rsid w:val="0041661D"/>
    <w:rsid w:val="0041666E"/>
    <w:rsid w:val="004166A5"/>
    <w:rsid w:val="00416D68"/>
    <w:rsid w:val="00416DE3"/>
    <w:rsid w:val="00416E28"/>
    <w:rsid w:val="00417361"/>
    <w:rsid w:val="0041B5B3"/>
    <w:rsid w:val="004200D5"/>
    <w:rsid w:val="004217C7"/>
    <w:rsid w:val="00422086"/>
    <w:rsid w:val="004227BD"/>
    <w:rsid w:val="00422EA5"/>
    <w:rsid w:val="004232EA"/>
    <w:rsid w:val="0042364F"/>
    <w:rsid w:val="0042377A"/>
    <w:rsid w:val="00423F65"/>
    <w:rsid w:val="0042404B"/>
    <w:rsid w:val="00424152"/>
    <w:rsid w:val="00424295"/>
    <w:rsid w:val="00424492"/>
    <w:rsid w:val="00424668"/>
    <w:rsid w:val="004249B1"/>
    <w:rsid w:val="00425375"/>
    <w:rsid w:val="0042556F"/>
    <w:rsid w:val="00425572"/>
    <w:rsid w:val="00425AF5"/>
    <w:rsid w:val="00426129"/>
    <w:rsid w:val="00426387"/>
    <w:rsid w:val="00426F1E"/>
    <w:rsid w:val="004270C1"/>
    <w:rsid w:val="00427C6E"/>
    <w:rsid w:val="00427F5C"/>
    <w:rsid w:val="004303B5"/>
    <w:rsid w:val="00431306"/>
    <w:rsid w:val="004313F5"/>
    <w:rsid w:val="004319D4"/>
    <w:rsid w:val="004324AD"/>
    <w:rsid w:val="00432ADD"/>
    <w:rsid w:val="00432D42"/>
    <w:rsid w:val="00432E67"/>
    <w:rsid w:val="00433B0C"/>
    <w:rsid w:val="00433DCF"/>
    <w:rsid w:val="004351B1"/>
    <w:rsid w:val="0043532F"/>
    <w:rsid w:val="0043548F"/>
    <w:rsid w:val="00435B7D"/>
    <w:rsid w:val="0043704E"/>
    <w:rsid w:val="00437422"/>
    <w:rsid w:val="0043782C"/>
    <w:rsid w:val="004379AA"/>
    <w:rsid w:val="0044035D"/>
    <w:rsid w:val="0044099D"/>
    <w:rsid w:val="00440FEB"/>
    <w:rsid w:val="0044106B"/>
    <w:rsid w:val="004412F8"/>
    <w:rsid w:val="00441A99"/>
    <w:rsid w:val="00441AC2"/>
    <w:rsid w:val="0044249B"/>
    <w:rsid w:val="0044376A"/>
    <w:rsid w:val="004443B5"/>
    <w:rsid w:val="00445AD0"/>
    <w:rsid w:val="00445BD9"/>
    <w:rsid w:val="00445F71"/>
    <w:rsid w:val="004460FA"/>
    <w:rsid w:val="0044624A"/>
    <w:rsid w:val="00446D77"/>
    <w:rsid w:val="00446F54"/>
    <w:rsid w:val="0044721F"/>
    <w:rsid w:val="0045023C"/>
    <w:rsid w:val="00450A6E"/>
    <w:rsid w:val="00450B56"/>
    <w:rsid w:val="00450CF5"/>
    <w:rsid w:val="00451076"/>
    <w:rsid w:val="004514CD"/>
    <w:rsid w:val="00451A5B"/>
    <w:rsid w:val="00451CD4"/>
    <w:rsid w:val="004521FB"/>
    <w:rsid w:val="00452BAF"/>
    <w:rsid w:val="00452BCD"/>
    <w:rsid w:val="00452CEA"/>
    <w:rsid w:val="00452F45"/>
    <w:rsid w:val="00453284"/>
    <w:rsid w:val="0045348D"/>
    <w:rsid w:val="0045378C"/>
    <w:rsid w:val="00453AA5"/>
    <w:rsid w:val="00454570"/>
    <w:rsid w:val="004546DF"/>
    <w:rsid w:val="00454F72"/>
    <w:rsid w:val="004558B1"/>
    <w:rsid w:val="00456157"/>
    <w:rsid w:val="0045615C"/>
    <w:rsid w:val="00456394"/>
    <w:rsid w:val="00456FA9"/>
    <w:rsid w:val="004574CF"/>
    <w:rsid w:val="0046008D"/>
    <w:rsid w:val="00460310"/>
    <w:rsid w:val="00461184"/>
    <w:rsid w:val="0046182F"/>
    <w:rsid w:val="00461870"/>
    <w:rsid w:val="00461C36"/>
    <w:rsid w:val="00461F1C"/>
    <w:rsid w:val="0046288C"/>
    <w:rsid w:val="00462EC8"/>
    <w:rsid w:val="00462F83"/>
    <w:rsid w:val="0046333E"/>
    <w:rsid w:val="0046537D"/>
    <w:rsid w:val="00465B52"/>
    <w:rsid w:val="00465C0C"/>
    <w:rsid w:val="00466594"/>
    <w:rsid w:val="0046688F"/>
    <w:rsid w:val="00466A2C"/>
    <w:rsid w:val="00466AD0"/>
    <w:rsid w:val="00466B57"/>
    <w:rsid w:val="00466F3D"/>
    <w:rsid w:val="0046708E"/>
    <w:rsid w:val="004674EB"/>
    <w:rsid w:val="00467A07"/>
    <w:rsid w:val="00470128"/>
    <w:rsid w:val="00470714"/>
    <w:rsid w:val="004710DE"/>
    <w:rsid w:val="004710EA"/>
    <w:rsid w:val="00471472"/>
    <w:rsid w:val="00471600"/>
    <w:rsid w:val="004719D9"/>
    <w:rsid w:val="0047278A"/>
    <w:rsid w:val="004729D7"/>
    <w:rsid w:val="00472A65"/>
    <w:rsid w:val="00472B69"/>
    <w:rsid w:val="00472BC5"/>
    <w:rsid w:val="004740F0"/>
    <w:rsid w:val="00474463"/>
    <w:rsid w:val="00474B75"/>
    <w:rsid w:val="00474EC1"/>
    <w:rsid w:val="004754BE"/>
    <w:rsid w:val="00475D62"/>
    <w:rsid w:val="004763AC"/>
    <w:rsid w:val="0047723E"/>
    <w:rsid w:val="004774DA"/>
    <w:rsid w:val="00477F34"/>
    <w:rsid w:val="004800A6"/>
    <w:rsid w:val="0048059C"/>
    <w:rsid w:val="004805C2"/>
    <w:rsid w:val="00480881"/>
    <w:rsid w:val="00480A83"/>
    <w:rsid w:val="00480DD3"/>
    <w:rsid w:val="00480DE8"/>
    <w:rsid w:val="00481085"/>
    <w:rsid w:val="0048181A"/>
    <w:rsid w:val="00481975"/>
    <w:rsid w:val="00482274"/>
    <w:rsid w:val="0048294F"/>
    <w:rsid w:val="00482D94"/>
    <w:rsid w:val="00483714"/>
    <w:rsid w:val="00483984"/>
    <w:rsid w:val="00483C6D"/>
    <w:rsid w:val="00483D86"/>
    <w:rsid w:val="00483DCF"/>
    <w:rsid w:val="00483E70"/>
    <w:rsid w:val="00483F0B"/>
    <w:rsid w:val="00484B10"/>
    <w:rsid w:val="00484F0C"/>
    <w:rsid w:val="004852E7"/>
    <w:rsid w:val="004853FB"/>
    <w:rsid w:val="00486219"/>
    <w:rsid w:val="00486354"/>
    <w:rsid w:val="00486440"/>
    <w:rsid w:val="004869D3"/>
    <w:rsid w:val="0048715C"/>
    <w:rsid w:val="004876F7"/>
    <w:rsid w:val="0048777A"/>
    <w:rsid w:val="00487A8F"/>
    <w:rsid w:val="004909F9"/>
    <w:rsid w:val="00491150"/>
    <w:rsid w:val="004913B9"/>
    <w:rsid w:val="00491613"/>
    <w:rsid w:val="004919DC"/>
    <w:rsid w:val="00491B37"/>
    <w:rsid w:val="0049370C"/>
    <w:rsid w:val="00493CF8"/>
    <w:rsid w:val="00494237"/>
    <w:rsid w:val="00494853"/>
    <w:rsid w:val="00494E64"/>
    <w:rsid w:val="00496319"/>
    <w:rsid w:val="00496333"/>
    <w:rsid w:val="00497279"/>
    <w:rsid w:val="0049763D"/>
    <w:rsid w:val="00497D31"/>
    <w:rsid w:val="00497E0B"/>
    <w:rsid w:val="004A05DC"/>
    <w:rsid w:val="004A0A36"/>
    <w:rsid w:val="004A102E"/>
    <w:rsid w:val="004A13E6"/>
    <w:rsid w:val="004A368F"/>
    <w:rsid w:val="004A3EF4"/>
    <w:rsid w:val="004A45CF"/>
    <w:rsid w:val="004A466E"/>
    <w:rsid w:val="004A48FD"/>
    <w:rsid w:val="004A5062"/>
    <w:rsid w:val="004A507F"/>
    <w:rsid w:val="004A5956"/>
    <w:rsid w:val="004A5C81"/>
    <w:rsid w:val="004A5FBA"/>
    <w:rsid w:val="004A670A"/>
    <w:rsid w:val="004A6B96"/>
    <w:rsid w:val="004A6CB1"/>
    <w:rsid w:val="004A781A"/>
    <w:rsid w:val="004B033F"/>
    <w:rsid w:val="004B0454"/>
    <w:rsid w:val="004B1212"/>
    <w:rsid w:val="004B14C0"/>
    <w:rsid w:val="004B21F8"/>
    <w:rsid w:val="004B23C6"/>
    <w:rsid w:val="004B2570"/>
    <w:rsid w:val="004B2834"/>
    <w:rsid w:val="004B296C"/>
    <w:rsid w:val="004B2C2E"/>
    <w:rsid w:val="004B32BB"/>
    <w:rsid w:val="004B34F1"/>
    <w:rsid w:val="004B4190"/>
    <w:rsid w:val="004B4247"/>
    <w:rsid w:val="004B4959"/>
    <w:rsid w:val="004B4B0F"/>
    <w:rsid w:val="004B4E7F"/>
    <w:rsid w:val="004B5192"/>
    <w:rsid w:val="004B5465"/>
    <w:rsid w:val="004B5F3D"/>
    <w:rsid w:val="004B62CF"/>
    <w:rsid w:val="004B66E6"/>
    <w:rsid w:val="004B6931"/>
    <w:rsid w:val="004B6932"/>
    <w:rsid w:val="004B6E83"/>
    <w:rsid w:val="004B70F0"/>
    <w:rsid w:val="004B7826"/>
    <w:rsid w:val="004C00B6"/>
    <w:rsid w:val="004C0649"/>
    <w:rsid w:val="004C13C6"/>
    <w:rsid w:val="004C17BA"/>
    <w:rsid w:val="004C18C3"/>
    <w:rsid w:val="004C1A9B"/>
    <w:rsid w:val="004C1B0B"/>
    <w:rsid w:val="004C26DB"/>
    <w:rsid w:val="004C32A8"/>
    <w:rsid w:val="004C4662"/>
    <w:rsid w:val="004C529B"/>
    <w:rsid w:val="004C5735"/>
    <w:rsid w:val="004C577D"/>
    <w:rsid w:val="004C5A29"/>
    <w:rsid w:val="004C5B6C"/>
    <w:rsid w:val="004C607C"/>
    <w:rsid w:val="004C6387"/>
    <w:rsid w:val="004C6552"/>
    <w:rsid w:val="004C65EA"/>
    <w:rsid w:val="004C6991"/>
    <w:rsid w:val="004C6BEF"/>
    <w:rsid w:val="004C7975"/>
    <w:rsid w:val="004C7E26"/>
    <w:rsid w:val="004C7F34"/>
    <w:rsid w:val="004D0208"/>
    <w:rsid w:val="004D070F"/>
    <w:rsid w:val="004D0F94"/>
    <w:rsid w:val="004D138A"/>
    <w:rsid w:val="004D139B"/>
    <w:rsid w:val="004D1D4A"/>
    <w:rsid w:val="004D1DD6"/>
    <w:rsid w:val="004D1F01"/>
    <w:rsid w:val="004D25E2"/>
    <w:rsid w:val="004D37D2"/>
    <w:rsid w:val="004D3D84"/>
    <w:rsid w:val="004D3DBF"/>
    <w:rsid w:val="004D4457"/>
    <w:rsid w:val="004D495E"/>
    <w:rsid w:val="004D4BC1"/>
    <w:rsid w:val="004D505E"/>
    <w:rsid w:val="004D5BE3"/>
    <w:rsid w:val="004D5CB4"/>
    <w:rsid w:val="004D5CFB"/>
    <w:rsid w:val="004D5FFA"/>
    <w:rsid w:val="004D6058"/>
    <w:rsid w:val="004D6376"/>
    <w:rsid w:val="004D6834"/>
    <w:rsid w:val="004D685E"/>
    <w:rsid w:val="004D6A92"/>
    <w:rsid w:val="004D72CA"/>
    <w:rsid w:val="004D7CAC"/>
    <w:rsid w:val="004D7EB9"/>
    <w:rsid w:val="004D7FE0"/>
    <w:rsid w:val="004E0254"/>
    <w:rsid w:val="004E05F8"/>
    <w:rsid w:val="004E0626"/>
    <w:rsid w:val="004E068D"/>
    <w:rsid w:val="004E12F2"/>
    <w:rsid w:val="004E143C"/>
    <w:rsid w:val="004E1815"/>
    <w:rsid w:val="004E1D9E"/>
    <w:rsid w:val="004E1DBC"/>
    <w:rsid w:val="004E1F14"/>
    <w:rsid w:val="004E2242"/>
    <w:rsid w:val="004E24DB"/>
    <w:rsid w:val="004E2B95"/>
    <w:rsid w:val="004E2EC3"/>
    <w:rsid w:val="004E35A8"/>
    <w:rsid w:val="004E38C4"/>
    <w:rsid w:val="004E409F"/>
    <w:rsid w:val="004E443C"/>
    <w:rsid w:val="004E451F"/>
    <w:rsid w:val="004E468F"/>
    <w:rsid w:val="004E4A84"/>
    <w:rsid w:val="004E505E"/>
    <w:rsid w:val="004E5FC0"/>
    <w:rsid w:val="004E6AF8"/>
    <w:rsid w:val="004E72A5"/>
    <w:rsid w:val="004E7988"/>
    <w:rsid w:val="004E7DF9"/>
    <w:rsid w:val="004F0FB6"/>
    <w:rsid w:val="004F1CEC"/>
    <w:rsid w:val="004F1D52"/>
    <w:rsid w:val="004F337E"/>
    <w:rsid w:val="004F42FF"/>
    <w:rsid w:val="004F44C2"/>
    <w:rsid w:val="004F4B90"/>
    <w:rsid w:val="004F5566"/>
    <w:rsid w:val="004F58A9"/>
    <w:rsid w:val="004F5F6F"/>
    <w:rsid w:val="004F65E0"/>
    <w:rsid w:val="004F67F8"/>
    <w:rsid w:val="004F6D8F"/>
    <w:rsid w:val="004F74A6"/>
    <w:rsid w:val="004F7C98"/>
    <w:rsid w:val="00500236"/>
    <w:rsid w:val="00500886"/>
    <w:rsid w:val="005010EE"/>
    <w:rsid w:val="00502512"/>
    <w:rsid w:val="00502E16"/>
    <w:rsid w:val="0050387A"/>
    <w:rsid w:val="005045EC"/>
    <w:rsid w:val="00505262"/>
    <w:rsid w:val="00505AE6"/>
    <w:rsid w:val="00507493"/>
    <w:rsid w:val="00510532"/>
    <w:rsid w:val="0051077C"/>
    <w:rsid w:val="0051132F"/>
    <w:rsid w:val="00511338"/>
    <w:rsid w:val="005117FD"/>
    <w:rsid w:val="00511F74"/>
    <w:rsid w:val="00511FAA"/>
    <w:rsid w:val="00511FD9"/>
    <w:rsid w:val="00511FE6"/>
    <w:rsid w:val="0051261C"/>
    <w:rsid w:val="005128C9"/>
    <w:rsid w:val="0051294C"/>
    <w:rsid w:val="005129E1"/>
    <w:rsid w:val="00512D30"/>
    <w:rsid w:val="005134DA"/>
    <w:rsid w:val="00513EF4"/>
    <w:rsid w:val="00514210"/>
    <w:rsid w:val="005144AB"/>
    <w:rsid w:val="005147B0"/>
    <w:rsid w:val="00514AFA"/>
    <w:rsid w:val="005158C8"/>
    <w:rsid w:val="005158F8"/>
    <w:rsid w:val="005159F1"/>
    <w:rsid w:val="00516022"/>
    <w:rsid w:val="005165F6"/>
    <w:rsid w:val="00516BD1"/>
    <w:rsid w:val="005209CD"/>
    <w:rsid w:val="00520A8F"/>
    <w:rsid w:val="00521A5C"/>
    <w:rsid w:val="00521CEE"/>
    <w:rsid w:val="0052224F"/>
    <w:rsid w:val="00523A2A"/>
    <w:rsid w:val="0052409C"/>
    <w:rsid w:val="00524D8C"/>
    <w:rsid w:val="00524FB4"/>
    <w:rsid w:val="00525396"/>
    <w:rsid w:val="00525522"/>
    <w:rsid w:val="00525B41"/>
    <w:rsid w:val="00525DF5"/>
    <w:rsid w:val="00526131"/>
    <w:rsid w:val="00526307"/>
    <w:rsid w:val="0052665B"/>
    <w:rsid w:val="005269E3"/>
    <w:rsid w:val="00526F1A"/>
    <w:rsid w:val="0052735C"/>
    <w:rsid w:val="00527BD4"/>
    <w:rsid w:val="00527F12"/>
    <w:rsid w:val="005300CA"/>
    <w:rsid w:val="0053044F"/>
    <w:rsid w:val="005305A2"/>
    <w:rsid w:val="00530933"/>
    <w:rsid w:val="00530B91"/>
    <w:rsid w:val="00530BF6"/>
    <w:rsid w:val="005318AE"/>
    <w:rsid w:val="00531E17"/>
    <w:rsid w:val="00532584"/>
    <w:rsid w:val="00532911"/>
    <w:rsid w:val="0053333C"/>
    <w:rsid w:val="00534056"/>
    <w:rsid w:val="00534754"/>
    <w:rsid w:val="00534B92"/>
    <w:rsid w:val="005353F1"/>
    <w:rsid w:val="00535B02"/>
    <w:rsid w:val="005363D6"/>
    <w:rsid w:val="00537B28"/>
    <w:rsid w:val="00537BAB"/>
    <w:rsid w:val="00537C4E"/>
    <w:rsid w:val="00540257"/>
    <w:rsid w:val="005403C8"/>
    <w:rsid w:val="005408D5"/>
    <w:rsid w:val="00540992"/>
    <w:rsid w:val="00540F74"/>
    <w:rsid w:val="00541B97"/>
    <w:rsid w:val="005429DC"/>
    <w:rsid w:val="00542A03"/>
    <w:rsid w:val="005434CF"/>
    <w:rsid w:val="00543806"/>
    <w:rsid w:val="0054391A"/>
    <w:rsid w:val="00543DB8"/>
    <w:rsid w:val="00544E08"/>
    <w:rsid w:val="00544ED3"/>
    <w:rsid w:val="00545301"/>
    <w:rsid w:val="0054535C"/>
    <w:rsid w:val="0054543E"/>
    <w:rsid w:val="00545AD9"/>
    <w:rsid w:val="00545E0C"/>
    <w:rsid w:val="00545F98"/>
    <w:rsid w:val="0054654B"/>
    <w:rsid w:val="00547448"/>
    <w:rsid w:val="00547959"/>
    <w:rsid w:val="00547F43"/>
    <w:rsid w:val="005501A5"/>
    <w:rsid w:val="005503DF"/>
    <w:rsid w:val="00550948"/>
    <w:rsid w:val="00550D47"/>
    <w:rsid w:val="00550E00"/>
    <w:rsid w:val="00551333"/>
    <w:rsid w:val="005517B1"/>
    <w:rsid w:val="00551F57"/>
    <w:rsid w:val="00552497"/>
    <w:rsid w:val="005532B5"/>
    <w:rsid w:val="005536E2"/>
    <w:rsid w:val="00554D4C"/>
    <w:rsid w:val="00554F27"/>
    <w:rsid w:val="00555003"/>
    <w:rsid w:val="0055500F"/>
    <w:rsid w:val="00555C3B"/>
    <w:rsid w:val="00555F16"/>
    <w:rsid w:val="0055620F"/>
    <w:rsid w:val="00556255"/>
    <w:rsid w:val="005565F9"/>
    <w:rsid w:val="005568D6"/>
    <w:rsid w:val="00556967"/>
    <w:rsid w:val="00556BEE"/>
    <w:rsid w:val="00556EC3"/>
    <w:rsid w:val="00557842"/>
    <w:rsid w:val="00557F28"/>
    <w:rsid w:val="00557FCB"/>
    <w:rsid w:val="0056043E"/>
    <w:rsid w:val="005607A0"/>
    <w:rsid w:val="005607FD"/>
    <w:rsid w:val="00560A27"/>
    <w:rsid w:val="00561652"/>
    <w:rsid w:val="005616F5"/>
    <w:rsid w:val="005617AA"/>
    <w:rsid w:val="00561D76"/>
    <w:rsid w:val="00561FF1"/>
    <w:rsid w:val="005627A6"/>
    <w:rsid w:val="00562997"/>
    <w:rsid w:val="00562A65"/>
    <w:rsid w:val="00562ADD"/>
    <w:rsid w:val="00562C6B"/>
    <w:rsid w:val="00563E4D"/>
    <w:rsid w:val="0056466E"/>
    <w:rsid w:val="0056466F"/>
    <w:rsid w:val="00564E0E"/>
    <w:rsid w:val="0056515B"/>
    <w:rsid w:val="0056539F"/>
    <w:rsid w:val="005654C3"/>
    <w:rsid w:val="005661EE"/>
    <w:rsid w:val="0056651D"/>
    <w:rsid w:val="00566E93"/>
    <w:rsid w:val="00567E48"/>
    <w:rsid w:val="005701F3"/>
    <w:rsid w:val="00570B22"/>
    <w:rsid w:val="0057148C"/>
    <w:rsid w:val="005716FD"/>
    <w:rsid w:val="00571C59"/>
    <w:rsid w:val="00572446"/>
    <w:rsid w:val="00572D79"/>
    <w:rsid w:val="00573041"/>
    <w:rsid w:val="005732C7"/>
    <w:rsid w:val="00573322"/>
    <w:rsid w:val="00573472"/>
    <w:rsid w:val="0057404D"/>
    <w:rsid w:val="0057439C"/>
    <w:rsid w:val="00574C6F"/>
    <w:rsid w:val="00574C84"/>
    <w:rsid w:val="00574E49"/>
    <w:rsid w:val="005752DD"/>
    <w:rsid w:val="0057556D"/>
    <w:rsid w:val="00575B80"/>
    <w:rsid w:val="00575CB0"/>
    <w:rsid w:val="0057602C"/>
    <w:rsid w:val="0057620F"/>
    <w:rsid w:val="005762FC"/>
    <w:rsid w:val="005764D1"/>
    <w:rsid w:val="0057731C"/>
    <w:rsid w:val="00577F59"/>
    <w:rsid w:val="00580CE2"/>
    <w:rsid w:val="0058132C"/>
    <w:rsid w:val="0058141F"/>
    <w:rsid w:val="005819CE"/>
    <w:rsid w:val="00581E4B"/>
    <w:rsid w:val="00581FD2"/>
    <w:rsid w:val="0058284D"/>
    <w:rsid w:val="0058298D"/>
    <w:rsid w:val="005830C2"/>
    <w:rsid w:val="0058350F"/>
    <w:rsid w:val="005836B8"/>
    <w:rsid w:val="00583709"/>
    <w:rsid w:val="00584BAC"/>
    <w:rsid w:val="00584E21"/>
    <w:rsid w:val="0058566B"/>
    <w:rsid w:val="005858F2"/>
    <w:rsid w:val="00585B89"/>
    <w:rsid w:val="00585F0F"/>
    <w:rsid w:val="005860E9"/>
    <w:rsid w:val="00586291"/>
    <w:rsid w:val="005866E6"/>
    <w:rsid w:val="0058674D"/>
    <w:rsid w:val="00586766"/>
    <w:rsid w:val="00586776"/>
    <w:rsid w:val="00586BBF"/>
    <w:rsid w:val="00586F3E"/>
    <w:rsid w:val="00587551"/>
    <w:rsid w:val="0059029F"/>
    <w:rsid w:val="005904EC"/>
    <w:rsid w:val="005906AE"/>
    <w:rsid w:val="00590BA2"/>
    <w:rsid w:val="00590ED4"/>
    <w:rsid w:val="005916EB"/>
    <w:rsid w:val="0059206B"/>
    <w:rsid w:val="00592220"/>
    <w:rsid w:val="0059290E"/>
    <w:rsid w:val="00592A3E"/>
    <w:rsid w:val="00592AB8"/>
    <w:rsid w:val="00592FE1"/>
    <w:rsid w:val="00593C2B"/>
    <w:rsid w:val="0059411E"/>
    <w:rsid w:val="005941B8"/>
    <w:rsid w:val="00594645"/>
    <w:rsid w:val="00594907"/>
    <w:rsid w:val="00594B11"/>
    <w:rsid w:val="00595231"/>
    <w:rsid w:val="0059563C"/>
    <w:rsid w:val="00595D94"/>
    <w:rsid w:val="00596166"/>
    <w:rsid w:val="00596615"/>
    <w:rsid w:val="00596B88"/>
    <w:rsid w:val="00596BC6"/>
    <w:rsid w:val="00596EE4"/>
    <w:rsid w:val="0059706C"/>
    <w:rsid w:val="0059725F"/>
    <w:rsid w:val="005974F7"/>
    <w:rsid w:val="00597E2D"/>
    <w:rsid w:val="00597F64"/>
    <w:rsid w:val="005A0702"/>
    <w:rsid w:val="005A0B8A"/>
    <w:rsid w:val="005A0C73"/>
    <w:rsid w:val="005A0F54"/>
    <w:rsid w:val="005A15D3"/>
    <w:rsid w:val="005A17E7"/>
    <w:rsid w:val="005A19A2"/>
    <w:rsid w:val="005A207F"/>
    <w:rsid w:val="005A24CC"/>
    <w:rsid w:val="005A28B8"/>
    <w:rsid w:val="005A2F35"/>
    <w:rsid w:val="005A34CB"/>
    <w:rsid w:val="005A353B"/>
    <w:rsid w:val="005A382F"/>
    <w:rsid w:val="005A3A40"/>
    <w:rsid w:val="005A3FF2"/>
    <w:rsid w:val="005A4068"/>
    <w:rsid w:val="005A47DD"/>
    <w:rsid w:val="005A4C93"/>
    <w:rsid w:val="005A51E0"/>
    <w:rsid w:val="005A51F9"/>
    <w:rsid w:val="005A5C72"/>
    <w:rsid w:val="005A5DB8"/>
    <w:rsid w:val="005A67C0"/>
    <w:rsid w:val="005A6FF5"/>
    <w:rsid w:val="005A7F20"/>
    <w:rsid w:val="005B0707"/>
    <w:rsid w:val="005B0F9F"/>
    <w:rsid w:val="005B1EE5"/>
    <w:rsid w:val="005B22C5"/>
    <w:rsid w:val="005B283E"/>
    <w:rsid w:val="005B2EBA"/>
    <w:rsid w:val="005B329C"/>
    <w:rsid w:val="005B3814"/>
    <w:rsid w:val="005B3AB5"/>
    <w:rsid w:val="005B3BC9"/>
    <w:rsid w:val="005B3DBF"/>
    <w:rsid w:val="005B409D"/>
    <w:rsid w:val="005B42D7"/>
    <w:rsid w:val="005B447A"/>
    <w:rsid w:val="005B463E"/>
    <w:rsid w:val="005B51D3"/>
    <w:rsid w:val="005B57AE"/>
    <w:rsid w:val="005B57D7"/>
    <w:rsid w:val="005B5C43"/>
    <w:rsid w:val="005B5CCB"/>
    <w:rsid w:val="005B64E4"/>
    <w:rsid w:val="005B6A4D"/>
    <w:rsid w:val="005B6E7E"/>
    <w:rsid w:val="005B7A38"/>
    <w:rsid w:val="005B7AA2"/>
    <w:rsid w:val="005B7E6A"/>
    <w:rsid w:val="005B7F4C"/>
    <w:rsid w:val="005C035F"/>
    <w:rsid w:val="005C05EE"/>
    <w:rsid w:val="005C09A4"/>
    <w:rsid w:val="005C0CCC"/>
    <w:rsid w:val="005C0CF5"/>
    <w:rsid w:val="005C10DF"/>
    <w:rsid w:val="005C13B7"/>
    <w:rsid w:val="005C18FC"/>
    <w:rsid w:val="005C1C03"/>
    <w:rsid w:val="005C3002"/>
    <w:rsid w:val="005C34E1"/>
    <w:rsid w:val="005C37CE"/>
    <w:rsid w:val="005C3F2D"/>
    <w:rsid w:val="005C3F37"/>
    <w:rsid w:val="005C3FE0"/>
    <w:rsid w:val="005C4901"/>
    <w:rsid w:val="005C55B9"/>
    <w:rsid w:val="005C5BF4"/>
    <w:rsid w:val="005C6404"/>
    <w:rsid w:val="005C6AF1"/>
    <w:rsid w:val="005C6E28"/>
    <w:rsid w:val="005C71AD"/>
    <w:rsid w:val="005C740C"/>
    <w:rsid w:val="005C7753"/>
    <w:rsid w:val="005D01C5"/>
    <w:rsid w:val="005D05F4"/>
    <w:rsid w:val="005D0679"/>
    <w:rsid w:val="005D085D"/>
    <w:rsid w:val="005D08CC"/>
    <w:rsid w:val="005D0A6C"/>
    <w:rsid w:val="005D0BF1"/>
    <w:rsid w:val="005D11D3"/>
    <w:rsid w:val="005D1452"/>
    <w:rsid w:val="005D1674"/>
    <w:rsid w:val="005D186C"/>
    <w:rsid w:val="005D19C1"/>
    <w:rsid w:val="005D2309"/>
    <w:rsid w:val="005D3B40"/>
    <w:rsid w:val="005D3F87"/>
    <w:rsid w:val="005D4411"/>
    <w:rsid w:val="005D4A4D"/>
    <w:rsid w:val="005D4D6E"/>
    <w:rsid w:val="005D5224"/>
    <w:rsid w:val="005D5244"/>
    <w:rsid w:val="005D52D6"/>
    <w:rsid w:val="005D55B3"/>
    <w:rsid w:val="005D5FA0"/>
    <w:rsid w:val="005D61E0"/>
    <w:rsid w:val="005D625B"/>
    <w:rsid w:val="005D658C"/>
    <w:rsid w:val="005D6952"/>
    <w:rsid w:val="005D6EA1"/>
    <w:rsid w:val="005D7D34"/>
    <w:rsid w:val="005E0225"/>
    <w:rsid w:val="005E0503"/>
    <w:rsid w:val="005E060A"/>
    <w:rsid w:val="005E0AB6"/>
    <w:rsid w:val="005E1659"/>
    <w:rsid w:val="005E1A62"/>
    <w:rsid w:val="005E1A85"/>
    <w:rsid w:val="005E1EC6"/>
    <w:rsid w:val="005E254B"/>
    <w:rsid w:val="005E2E49"/>
    <w:rsid w:val="005E2FAF"/>
    <w:rsid w:val="005E315B"/>
    <w:rsid w:val="005E38E6"/>
    <w:rsid w:val="005E3C05"/>
    <w:rsid w:val="005E3CB8"/>
    <w:rsid w:val="005E4458"/>
    <w:rsid w:val="005E45AC"/>
    <w:rsid w:val="005E4718"/>
    <w:rsid w:val="005E4930"/>
    <w:rsid w:val="005E4A41"/>
    <w:rsid w:val="005E4AA9"/>
    <w:rsid w:val="005E4C66"/>
    <w:rsid w:val="005E5717"/>
    <w:rsid w:val="005E60A9"/>
    <w:rsid w:val="005E62CA"/>
    <w:rsid w:val="005E648A"/>
    <w:rsid w:val="005E670A"/>
    <w:rsid w:val="005E7CA8"/>
    <w:rsid w:val="005F0061"/>
    <w:rsid w:val="005F034B"/>
    <w:rsid w:val="005F0BB0"/>
    <w:rsid w:val="005F0ED7"/>
    <w:rsid w:val="005F106C"/>
    <w:rsid w:val="005F12F2"/>
    <w:rsid w:val="005F19D6"/>
    <w:rsid w:val="005F1D1C"/>
    <w:rsid w:val="005F1D41"/>
    <w:rsid w:val="005F1E01"/>
    <w:rsid w:val="005F1E04"/>
    <w:rsid w:val="005F1FA8"/>
    <w:rsid w:val="005F4061"/>
    <w:rsid w:val="005F4508"/>
    <w:rsid w:val="005F48C8"/>
    <w:rsid w:val="005F4952"/>
    <w:rsid w:val="005F4C88"/>
    <w:rsid w:val="005F4D90"/>
    <w:rsid w:val="005F5563"/>
    <w:rsid w:val="005F569D"/>
    <w:rsid w:val="005F5DDD"/>
    <w:rsid w:val="005F62D3"/>
    <w:rsid w:val="005F6945"/>
    <w:rsid w:val="005F6D11"/>
    <w:rsid w:val="005F6F73"/>
    <w:rsid w:val="005F6FA5"/>
    <w:rsid w:val="005F7031"/>
    <w:rsid w:val="005F717B"/>
    <w:rsid w:val="005F7CC0"/>
    <w:rsid w:val="00600BA0"/>
    <w:rsid w:val="00600CF0"/>
    <w:rsid w:val="0060168C"/>
    <w:rsid w:val="00601C1B"/>
    <w:rsid w:val="00601F8F"/>
    <w:rsid w:val="00602089"/>
    <w:rsid w:val="006020CB"/>
    <w:rsid w:val="00602425"/>
    <w:rsid w:val="00602585"/>
    <w:rsid w:val="00602B56"/>
    <w:rsid w:val="00602EDD"/>
    <w:rsid w:val="00603587"/>
    <w:rsid w:val="006035F8"/>
    <w:rsid w:val="00603F12"/>
    <w:rsid w:val="00604106"/>
    <w:rsid w:val="0060421A"/>
    <w:rsid w:val="00604501"/>
    <w:rsid w:val="006048F4"/>
    <w:rsid w:val="00605205"/>
    <w:rsid w:val="006058D9"/>
    <w:rsid w:val="00606539"/>
    <w:rsid w:val="0060655D"/>
    <w:rsid w:val="0060660A"/>
    <w:rsid w:val="0060798E"/>
    <w:rsid w:val="00607EF6"/>
    <w:rsid w:val="00610152"/>
    <w:rsid w:val="00610DAF"/>
    <w:rsid w:val="0061203C"/>
    <w:rsid w:val="006120C7"/>
    <w:rsid w:val="0061257D"/>
    <w:rsid w:val="0061261A"/>
    <w:rsid w:val="006134E1"/>
    <w:rsid w:val="00613788"/>
    <w:rsid w:val="006137F3"/>
    <w:rsid w:val="00613B1D"/>
    <w:rsid w:val="00613FB5"/>
    <w:rsid w:val="00613FCD"/>
    <w:rsid w:val="0061456F"/>
    <w:rsid w:val="006145EE"/>
    <w:rsid w:val="00614A4B"/>
    <w:rsid w:val="0061511E"/>
    <w:rsid w:val="00615E58"/>
    <w:rsid w:val="00615F72"/>
    <w:rsid w:val="00616358"/>
    <w:rsid w:val="00616626"/>
    <w:rsid w:val="006170D1"/>
    <w:rsid w:val="00617A44"/>
    <w:rsid w:val="006202B6"/>
    <w:rsid w:val="00620596"/>
    <w:rsid w:val="006209EE"/>
    <w:rsid w:val="00620F30"/>
    <w:rsid w:val="0062125A"/>
    <w:rsid w:val="0062180D"/>
    <w:rsid w:val="00621858"/>
    <w:rsid w:val="00622C20"/>
    <w:rsid w:val="006230F0"/>
    <w:rsid w:val="00623B28"/>
    <w:rsid w:val="00623F80"/>
    <w:rsid w:val="00624160"/>
    <w:rsid w:val="006247BE"/>
    <w:rsid w:val="00625CB7"/>
    <w:rsid w:val="00625CD0"/>
    <w:rsid w:val="0062612D"/>
    <w:rsid w:val="006261A7"/>
    <w:rsid w:val="0062627D"/>
    <w:rsid w:val="0062742A"/>
    <w:rsid w:val="00627432"/>
    <w:rsid w:val="00627C61"/>
    <w:rsid w:val="00630613"/>
    <w:rsid w:val="00630BB1"/>
    <w:rsid w:val="00631C96"/>
    <w:rsid w:val="0063213F"/>
    <w:rsid w:val="00632144"/>
    <w:rsid w:val="006323C7"/>
    <w:rsid w:val="0063243A"/>
    <w:rsid w:val="00632927"/>
    <w:rsid w:val="006329E1"/>
    <w:rsid w:val="00632B14"/>
    <w:rsid w:val="0063311D"/>
    <w:rsid w:val="00634109"/>
    <w:rsid w:val="00634589"/>
    <w:rsid w:val="006345EC"/>
    <w:rsid w:val="00634CE0"/>
    <w:rsid w:val="00635029"/>
    <w:rsid w:val="00635699"/>
    <w:rsid w:val="00635DC6"/>
    <w:rsid w:val="00635F97"/>
    <w:rsid w:val="0063633E"/>
    <w:rsid w:val="006364D4"/>
    <w:rsid w:val="00636EF6"/>
    <w:rsid w:val="0063745B"/>
    <w:rsid w:val="006375F4"/>
    <w:rsid w:val="006400E7"/>
    <w:rsid w:val="00640891"/>
    <w:rsid w:val="00640AB4"/>
    <w:rsid w:val="00640CB9"/>
    <w:rsid w:val="006417FA"/>
    <w:rsid w:val="00641933"/>
    <w:rsid w:val="00641C7A"/>
    <w:rsid w:val="0064244C"/>
    <w:rsid w:val="0064245D"/>
    <w:rsid w:val="00642A5E"/>
    <w:rsid w:val="0064317D"/>
    <w:rsid w:val="006431A2"/>
    <w:rsid w:val="00643350"/>
    <w:rsid w:val="006438D9"/>
    <w:rsid w:val="00643D7D"/>
    <w:rsid w:val="00644030"/>
    <w:rsid w:val="006440EC"/>
    <w:rsid w:val="006448E4"/>
    <w:rsid w:val="00645414"/>
    <w:rsid w:val="006457CE"/>
    <w:rsid w:val="00647380"/>
    <w:rsid w:val="006479A8"/>
    <w:rsid w:val="00647C38"/>
    <w:rsid w:val="00647F79"/>
    <w:rsid w:val="006505C5"/>
    <w:rsid w:val="0065062B"/>
    <w:rsid w:val="00651078"/>
    <w:rsid w:val="0065107A"/>
    <w:rsid w:val="006514AF"/>
    <w:rsid w:val="006518FB"/>
    <w:rsid w:val="00651C66"/>
    <w:rsid w:val="00651EDE"/>
    <w:rsid w:val="006525DE"/>
    <w:rsid w:val="00652A8D"/>
    <w:rsid w:val="00652E42"/>
    <w:rsid w:val="00653606"/>
    <w:rsid w:val="0065392F"/>
    <w:rsid w:val="00653C07"/>
    <w:rsid w:val="00654821"/>
    <w:rsid w:val="006549BE"/>
    <w:rsid w:val="00654A8B"/>
    <w:rsid w:val="0065553A"/>
    <w:rsid w:val="006557FC"/>
    <w:rsid w:val="006559EF"/>
    <w:rsid w:val="00656996"/>
    <w:rsid w:val="00656BF1"/>
    <w:rsid w:val="006571C0"/>
    <w:rsid w:val="006571F7"/>
    <w:rsid w:val="006577B2"/>
    <w:rsid w:val="00657A74"/>
    <w:rsid w:val="00657BEB"/>
    <w:rsid w:val="00657D15"/>
    <w:rsid w:val="00660F28"/>
    <w:rsid w:val="006610E9"/>
    <w:rsid w:val="00661591"/>
    <w:rsid w:val="006615AB"/>
    <w:rsid w:val="00661D1D"/>
    <w:rsid w:val="00661FBC"/>
    <w:rsid w:val="006623FE"/>
    <w:rsid w:val="00662D38"/>
    <w:rsid w:val="006645CD"/>
    <w:rsid w:val="0066492E"/>
    <w:rsid w:val="00665AED"/>
    <w:rsid w:val="0066632F"/>
    <w:rsid w:val="006667C9"/>
    <w:rsid w:val="00666A4D"/>
    <w:rsid w:val="00667209"/>
    <w:rsid w:val="006675B6"/>
    <w:rsid w:val="00667CEF"/>
    <w:rsid w:val="00667DB6"/>
    <w:rsid w:val="00670CF0"/>
    <w:rsid w:val="00671289"/>
    <w:rsid w:val="006717D5"/>
    <w:rsid w:val="00671C40"/>
    <w:rsid w:val="00671E70"/>
    <w:rsid w:val="00672F25"/>
    <w:rsid w:val="0067325B"/>
    <w:rsid w:val="0067348B"/>
    <w:rsid w:val="00673C2C"/>
    <w:rsid w:val="00674A89"/>
    <w:rsid w:val="00674F3D"/>
    <w:rsid w:val="006751C0"/>
    <w:rsid w:val="006751C5"/>
    <w:rsid w:val="006757DA"/>
    <w:rsid w:val="006758A0"/>
    <w:rsid w:val="00675923"/>
    <w:rsid w:val="006759F6"/>
    <w:rsid w:val="00675B06"/>
    <w:rsid w:val="00675B20"/>
    <w:rsid w:val="00675FB3"/>
    <w:rsid w:val="0067673D"/>
    <w:rsid w:val="006767D0"/>
    <w:rsid w:val="00676872"/>
    <w:rsid w:val="006775D1"/>
    <w:rsid w:val="00677DEE"/>
    <w:rsid w:val="006806AB"/>
    <w:rsid w:val="00680BBE"/>
    <w:rsid w:val="00681175"/>
    <w:rsid w:val="00681652"/>
    <w:rsid w:val="00681C8B"/>
    <w:rsid w:val="00681FE3"/>
    <w:rsid w:val="00682250"/>
    <w:rsid w:val="0068355C"/>
    <w:rsid w:val="006836B5"/>
    <w:rsid w:val="006836BC"/>
    <w:rsid w:val="00683923"/>
    <w:rsid w:val="00683B4E"/>
    <w:rsid w:val="00683C4B"/>
    <w:rsid w:val="0068425D"/>
    <w:rsid w:val="00684A49"/>
    <w:rsid w:val="00684EA3"/>
    <w:rsid w:val="00684FDA"/>
    <w:rsid w:val="00685545"/>
    <w:rsid w:val="00685CC2"/>
    <w:rsid w:val="00685FB9"/>
    <w:rsid w:val="0068626C"/>
    <w:rsid w:val="00686491"/>
    <w:rsid w:val="006864B3"/>
    <w:rsid w:val="006865E5"/>
    <w:rsid w:val="0068673A"/>
    <w:rsid w:val="00686F61"/>
    <w:rsid w:val="00687832"/>
    <w:rsid w:val="006907BC"/>
    <w:rsid w:val="00690CBD"/>
    <w:rsid w:val="00691CAA"/>
    <w:rsid w:val="00691F4F"/>
    <w:rsid w:val="0069215A"/>
    <w:rsid w:val="0069247A"/>
    <w:rsid w:val="00692A8F"/>
    <w:rsid w:val="00692C30"/>
    <w:rsid w:val="00692C90"/>
    <w:rsid w:val="00692CA1"/>
    <w:rsid w:val="00692D64"/>
    <w:rsid w:val="00692F7A"/>
    <w:rsid w:val="006934E6"/>
    <w:rsid w:val="00693869"/>
    <w:rsid w:val="00695731"/>
    <w:rsid w:val="00695B7E"/>
    <w:rsid w:val="00695DE6"/>
    <w:rsid w:val="006965E7"/>
    <w:rsid w:val="00696619"/>
    <w:rsid w:val="006967D2"/>
    <w:rsid w:val="006969D5"/>
    <w:rsid w:val="00696CFF"/>
    <w:rsid w:val="00697359"/>
    <w:rsid w:val="00697795"/>
    <w:rsid w:val="006977BE"/>
    <w:rsid w:val="0069781C"/>
    <w:rsid w:val="00697984"/>
    <w:rsid w:val="00697EA5"/>
    <w:rsid w:val="00697ED5"/>
    <w:rsid w:val="006A01EC"/>
    <w:rsid w:val="006A05D7"/>
    <w:rsid w:val="006A10F8"/>
    <w:rsid w:val="006A1307"/>
    <w:rsid w:val="006A15A5"/>
    <w:rsid w:val="006A174A"/>
    <w:rsid w:val="006A1D5C"/>
    <w:rsid w:val="006A2100"/>
    <w:rsid w:val="006A212F"/>
    <w:rsid w:val="006A28AE"/>
    <w:rsid w:val="006A33B3"/>
    <w:rsid w:val="006A3648"/>
    <w:rsid w:val="006A385C"/>
    <w:rsid w:val="006A5517"/>
    <w:rsid w:val="006A571C"/>
    <w:rsid w:val="006A59EF"/>
    <w:rsid w:val="006A5C3B"/>
    <w:rsid w:val="006A5F67"/>
    <w:rsid w:val="006A604E"/>
    <w:rsid w:val="006A61FA"/>
    <w:rsid w:val="006A624A"/>
    <w:rsid w:val="006A6571"/>
    <w:rsid w:val="006A65B2"/>
    <w:rsid w:val="006A72E0"/>
    <w:rsid w:val="006A77B4"/>
    <w:rsid w:val="006A78F0"/>
    <w:rsid w:val="006B070E"/>
    <w:rsid w:val="006B0BF3"/>
    <w:rsid w:val="006B0FD9"/>
    <w:rsid w:val="006B0FF8"/>
    <w:rsid w:val="006B1652"/>
    <w:rsid w:val="006B1BB0"/>
    <w:rsid w:val="006B1CC1"/>
    <w:rsid w:val="006B2BF0"/>
    <w:rsid w:val="006B3E3E"/>
    <w:rsid w:val="006B4D6C"/>
    <w:rsid w:val="006B4F14"/>
    <w:rsid w:val="006B52D6"/>
    <w:rsid w:val="006B537E"/>
    <w:rsid w:val="006B5762"/>
    <w:rsid w:val="006B5937"/>
    <w:rsid w:val="006B5939"/>
    <w:rsid w:val="006B5B28"/>
    <w:rsid w:val="006B5F57"/>
    <w:rsid w:val="006B642F"/>
    <w:rsid w:val="006B6516"/>
    <w:rsid w:val="006B6D84"/>
    <w:rsid w:val="006B6DB8"/>
    <w:rsid w:val="006B767D"/>
    <w:rsid w:val="006B775E"/>
    <w:rsid w:val="006B7BC7"/>
    <w:rsid w:val="006C02E9"/>
    <w:rsid w:val="006C09B3"/>
    <w:rsid w:val="006C0AD2"/>
    <w:rsid w:val="006C14D4"/>
    <w:rsid w:val="006C2493"/>
    <w:rsid w:val="006C2535"/>
    <w:rsid w:val="006C312C"/>
    <w:rsid w:val="006C3460"/>
    <w:rsid w:val="006C3A4B"/>
    <w:rsid w:val="006C3C7D"/>
    <w:rsid w:val="006C441E"/>
    <w:rsid w:val="006C4571"/>
    <w:rsid w:val="006C45DA"/>
    <w:rsid w:val="006C4AB7"/>
    <w:rsid w:val="006C4B6F"/>
    <w:rsid w:val="006C4B90"/>
    <w:rsid w:val="006C652F"/>
    <w:rsid w:val="006C674B"/>
    <w:rsid w:val="006C6AFC"/>
    <w:rsid w:val="006C6B86"/>
    <w:rsid w:val="006C6BB2"/>
    <w:rsid w:val="006C6BCB"/>
    <w:rsid w:val="006C7610"/>
    <w:rsid w:val="006C76B0"/>
    <w:rsid w:val="006C771A"/>
    <w:rsid w:val="006C7736"/>
    <w:rsid w:val="006D0632"/>
    <w:rsid w:val="006D0764"/>
    <w:rsid w:val="006D0A98"/>
    <w:rsid w:val="006D0B11"/>
    <w:rsid w:val="006D0B8B"/>
    <w:rsid w:val="006D0EC6"/>
    <w:rsid w:val="006D1016"/>
    <w:rsid w:val="006D17F2"/>
    <w:rsid w:val="006D1A01"/>
    <w:rsid w:val="006D228F"/>
    <w:rsid w:val="006D24D7"/>
    <w:rsid w:val="006D2D5A"/>
    <w:rsid w:val="006D30BB"/>
    <w:rsid w:val="006D3724"/>
    <w:rsid w:val="006D3885"/>
    <w:rsid w:val="006D3CCA"/>
    <w:rsid w:val="006D4C1B"/>
    <w:rsid w:val="006D61CD"/>
    <w:rsid w:val="006D639D"/>
    <w:rsid w:val="006D6DD9"/>
    <w:rsid w:val="006D763D"/>
    <w:rsid w:val="006D769F"/>
    <w:rsid w:val="006D7980"/>
    <w:rsid w:val="006D7A20"/>
    <w:rsid w:val="006D7BB7"/>
    <w:rsid w:val="006D7E37"/>
    <w:rsid w:val="006E0070"/>
    <w:rsid w:val="006E03EF"/>
    <w:rsid w:val="006E03FD"/>
    <w:rsid w:val="006E0593"/>
    <w:rsid w:val="006E0756"/>
    <w:rsid w:val="006E091B"/>
    <w:rsid w:val="006E0B31"/>
    <w:rsid w:val="006E10F3"/>
    <w:rsid w:val="006E16F9"/>
    <w:rsid w:val="006E1835"/>
    <w:rsid w:val="006E18D6"/>
    <w:rsid w:val="006E1CF6"/>
    <w:rsid w:val="006E2056"/>
    <w:rsid w:val="006E21C7"/>
    <w:rsid w:val="006E2DB5"/>
    <w:rsid w:val="006E33C9"/>
    <w:rsid w:val="006E3514"/>
    <w:rsid w:val="006E3546"/>
    <w:rsid w:val="006E3FA9"/>
    <w:rsid w:val="006E44BA"/>
    <w:rsid w:val="006E4BA0"/>
    <w:rsid w:val="006E4EC5"/>
    <w:rsid w:val="006E54B4"/>
    <w:rsid w:val="006E5818"/>
    <w:rsid w:val="006E596B"/>
    <w:rsid w:val="006E61E9"/>
    <w:rsid w:val="006E7A2F"/>
    <w:rsid w:val="006E7D82"/>
    <w:rsid w:val="006E7DBB"/>
    <w:rsid w:val="006EC773"/>
    <w:rsid w:val="006F038F"/>
    <w:rsid w:val="006F0453"/>
    <w:rsid w:val="006F05ED"/>
    <w:rsid w:val="006F0683"/>
    <w:rsid w:val="006F0F93"/>
    <w:rsid w:val="006F1829"/>
    <w:rsid w:val="006F19F6"/>
    <w:rsid w:val="006F24F2"/>
    <w:rsid w:val="006F31F2"/>
    <w:rsid w:val="006F3673"/>
    <w:rsid w:val="006F3CBD"/>
    <w:rsid w:val="006F4130"/>
    <w:rsid w:val="006F5957"/>
    <w:rsid w:val="006F5B75"/>
    <w:rsid w:val="006F668C"/>
    <w:rsid w:val="006F7111"/>
    <w:rsid w:val="006F7494"/>
    <w:rsid w:val="006F751F"/>
    <w:rsid w:val="006F7624"/>
    <w:rsid w:val="007000CE"/>
    <w:rsid w:val="007001DF"/>
    <w:rsid w:val="00700347"/>
    <w:rsid w:val="00700C6A"/>
    <w:rsid w:val="0070169E"/>
    <w:rsid w:val="00701756"/>
    <w:rsid w:val="007019FD"/>
    <w:rsid w:val="007025B9"/>
    <w:rsid w:val="00702E33"/>
    <w:rsid w:val="0070335D"/>
    <w:rsid w:val="0070351F"/>
    <w:rsid w:val="00703B20"/>
    <w:rsid w:val="00704E60"/>
    <w:rsid w:val="007050C2"/>
    <w:rsid w:val="00705256"/>
    <w:rsid w:val="00705509"/>
    <w:rsid w:val="00705B56"/>
    <w:rsid w:val="00705B5C"/>
    <w:rsid w:val="00705E91"/>
    <w:rsid w:val="0070625A"/>
    <w:rsid w:val="00706894"/>
    <w:rsid w:val="00707EC1"/>
    <w:rsid w:val="00710ECF"/>
    <w:rsid w:val="00711353"/>
    <w:rsid w:val="00711D7C"/>
    <w:rsid w:val="00712227"/>
    <w:rsid w:val="007123A2"/>
    <w:rsid w:val="00712559"/>
    <w:rsid w:val="00712BB1"/>
    <w:rsid w:val="00713392"/>
    <w:rsid w:val="00713E64"/>
    <w:rsid w:val="00714076"/>
    <w:rsid w:val="00714DC5"/>
    <w:rsid w:val="00715237"/>
    <w:rsid w:val="00715461"/>
    <w:rsid w:val="00716A47"/>
    <w:rsid w:val="00716E34"/>
    <w:rsid w:val="00716EB4"/>
    <w:rsid w:val="00717451"/>
    <w:rsid w:val="00717881"/>
    <w:rsid w:val="00717B17"/>
    <w:rsid w:val="00717C75"/>
    <w:rsid w:val="00717D37"/>
    <w:rsid w:val="007211D3"/>
    <w:rsid w:val="007213E8"/>
    <w:rsid w:val="007216E0"/>
    <w:rsid w:val="0072178C"/>
    <w:rsid w:val="0072181C"/>
    <w:rsid w:val="00722467"/>
    <w:rsid w:val="007228B6"/>
    <w:rsid w:val="00722AAB"/>
    <w:rsid w:val="007231A1"/>
    <w:rsid w:val="007234FD"/>
    <w:rsid w:val="007239A1"/>
    <w:rsid w:val="00723F45"/>
    <w:rsid w:val="007242E2"/>
    <w:rsid w:val="007243F1"/>
    <w:rsid w:val="00724CFB"/>
    <w:rsid w:val="007251B0"/>
    <w:rsid w:val="007254A5"/>
    <w:rsid w:val="0072555A"/>
    <w:rsid w:val="007255FC"/>
    <w:rsid w:val="00725748"/>
    <w:rsid w:val="00725DE4"/>
    <w:rsid w:val="00726701"/>
    <w:rsid w:val="0072699D"/>
    <w:rsid w:val="00726ABC"/>
    <w:rsid w:val="00726CF9"/>
    <w:rsid w:val="00727592"/>
    <w:rsid w:val="007275DC"/>
    <w:rsid w:val="00727881"/>
    <w:rsid w:val="00727969"/>
    <w:rsid w:val="00727AE0"/>
    <w:rsid w:val="00727E81"/>
    <w:rsid w:val="007302AB"/>
    <w:rsid w:val="007309A4"/>
    <w:rsid w:val="007313F9"/>
    <w:rsid w:val="007314E1"/>
    <w:rsid w:val="00731516"/>
    <w:rsid w:val="00731689"/>
    <w:rsid w:val="00731808"/>
    <w:rsid w:val="00731BAD"/>
    <w:rsid w:val="007326D4"/>
    <w:rsid w:val="00732DF3"/>
    <w:rsid w:val="00732F5C"/>
    <w:rsid w:val="00733A00"/>
    <w:rsid w:val="00733DA8"/>
    <w:rsid w:val="00733F71"/>
    <w:rsid w:val="00734120"/>
    <w:rsid w:val="007341A2"/>
    <w:rsid w:val="00735B6D"/>
    <w:rsid w:val="00735BB1"/>
    <w:rsid w:val="00735D88"/>
    <w:rsid w:val="00735DD9"/>
    <w:rsid w:val="007364DB"/>
    <w:rsid w:val="007364E9"/>
    <w:rsid w:val="00736DDB"/>
    <w:rsid w:val="00736EDB"/>
    <w:rsid w:val="0073720D"/>
    <w:rsid w:val="00737507"/>
    <w:rsid w:val="00737706"/>
    <w:rsid w:val="00740712"/>
    <w:rsid w:val="00740C4C"/>
    <w:rsid w:val="0074111F"/>
    <w:rsid w:val="00741292"/>
    <w:rsid w:val="007413ED"/>
    <w:rsid w:val="00741708"/>
    <w:rsid w:val="00741A9E"/>
    <w:rsid w:val="00741F82"/>
    <w:rsid w:val="007420CF"/>
    <w:rsid w:val="007426AA"/>
    <w:rsid w:val="00742AB9"/>
    <w:rsid w:val="00742EA3"/>
    <w:rsid w:val="007431ED"/>
    <w:rsid w:val="00743563"/>
    <w:rsid w:val="00743AD6"/>
    <w:rsid w:val="00743B1E"/>
    <w:rsid w:val="0074494B"/>
    <w:rsid w:val="00745789"/>
    <w:rsid w:val="00745E1B"/>
    <w:rsid w:val="007460F7"/>
    <w:rsid w:val="00746825"/>
    <w:rsid w:val="0074683B"/>
    <w:rsid w:val="00746A1C"/>
    <w:rsid w:val="00746B37"/>
    <w:rsid w:val="00746D2C"/>
    <w:rsid w:val="00747684"/>
    <w:rsid w:val="00747842"/>
    <w:rsid w:val="00750766"/>
    <w:rsid w:val="0075079F"/>
    <w:rsid w:val="00751483"/>
    <w:rsid w:val="0075165B"/>
    <w:rsid w:val="00751A6A"/>
    <w:rsid w:val="0075226A"/>
    <w:rsid w:val="0075286E"/>
    <w:rsid w:val="00752EA6"/>
    <w:rsid w:val="007536B5"/>
    <w:rsid w:val="00753E42"/>
    <w:rsid w:val="007545AE"/>
    <w:rsid w:val="007549F9"/>
    <w:rsid w:val="00754FBF"/>
    <w:rsid w:val="00755058"/>
    <w:rsid w:val="007552DE"/>
    <w:rsid w:val="007556FF"/>
    <w:rsid w:val="00755CCA"/>
    <w:rsid w:val="0075612B"/>
    <w:rsid w:val="0075633A"/>
    <w:rsid w:val="00756711"/>
    <w:rsid w:val="007600A7"/>
    <w:rsid w:val="0076092D"/>
    <w:rsid w:val="00760A57"/>
    <w:rsid w:val="00760FB5"/>
    <w:rsid w:val="00761194"/>
    <w:rsid w:val="0076149A"/>
    <w:rsid w:val="00761CD3"/>
    <w:rsid w:val="007630AC"/>
    <w:rsid w:val="007634BC"/>
    <w:rsid w:val="00763C09"/>
    <w:rsid w:val="00763F56"/>
    <w:rsid w:val="0076428C"/>
    <w:rsid w:val="00764494"/>
    <w:rsid w:val="00765D03"/>
    <w:rsid w:val="007662DF"/>
    <w:rsid w:val="007667DC"/>
    <w:rsid w:val="0076695F"/>
    <w:rsid w:val="00766E51"/>
    <w:rsid w:val="00767763"/>
    <w:rsid w:val="00767836"/>
    <w:rsid w:val="007702B1"/>
    <w:rsid w:val="0077032B"/>
    <w:rsid w:val="0077039E"/>
    <w:rsid w:val="00770551"/>
    <w:rsid w:val="007709EF"/>
    <w:rsid w:val="00770A96"/>
    <w:rsid w:val="00770C6C"/>
    <w:rsid w:val="00770EC0"/>
    <w:rsid w:val="00770F31"/>
    <w:rsid w:val="00771DC0"/>
    <w:rsid w:val="00771FEE"/>
    <w:rsid w:val="007724D0"/>
    <w:rsid w:val="007724E6"/>
    <w:rsid w:val="00772D03"/>
    <w:rsid w:val="0077394C"/>
    <w:rsid w:val="0077396B"/>
    <w:rsid w:val="00774425"/>
    <w:rsid w:val="0077467B"/>
    <w:rsid w:val="00774862"/>
    <w:rsid w:val="00774992"/>
    <w:rsid w:val="00775492"/>
    <w:rsid w:val="00776163"/>
    <w:rsid w:val="007767E9"/>
    <w:rsid w:val="00777690"/>
    <w:rsid w:val="007778FA"/>
    <w:rsid w:val="00780795"/>
    <w:rsid w:val="00780C3F"/>
    <w:rsid w:val="00780D8B"/>
    <w:rsid w:val="00780E78"/>
    <w:rsid w:val="00781F05"/>
    <w:rsid w:val="00782436"/>
    <w:rsid w:val="0078244C"/>
    <w:rsid w:val="00782588"/>
    <w:rsid w:val="007831BA"/>
    <w:rsid w:val="0078338E"/>
    <w:rsid w:val="00783509"/>
    <w:rsid w:val="00783559"/>
    <w:rsid w:val="007835C5"/>
    <w:rsid w:val="00783B54"/>
    <w:rsid w:val="00783DFB"/>
    <w:rsid w:val="00784A0C"/>
    <w:rsid w:val="007851B6"/>
    <w:rsid w:val="00785627"/>
    <w:rsid w:val="007858D7"/>
    <w:rsid w:val="007861DB"/>
    <w:rsid w:val="00786378"/>
    <w:rsid w:val="00786635"/>
    <w:rsid w:val="00786EE3"/>
    <w:rsid w:val="00786F9C"/>
    <w:rsid w:val="00787379"/>
    <w:rsid w:val="007874C1"/>
    <w:rsid w:val="0079003B"/>
    <w:rsid w:val="00790077"/>
    <w:rsid w:val="0079051C"/>
    <w:rsid w:val="00790620"/>
    <w:rsid w:val="00790D2A"/>
    <w:rsid w:val="00790EC8"/>
    <w:rsid w:val="007913F6"/>
    <w:rsid w:val="007916A7"/>
    <w:rsid w:val="007919DE"/>
    <w:rsid w:val="00791C97"/>
    <w:rsid w:val="00792172"/>
    <w:rsid w:val="00793403"/>
    <w:rsid w:val="00793405"/>
    <w:rsid w:val="00794326"/>
    <w:rsid w:val="00794815"/>
    <w:rsid w:val="00794842"/>
    <w:rsid w:val="0079551B"/>
    <w:rsid w:val="007956CE"/>
    <w:rsid w:val="00795ADF"/>
    <w:rsid w:val="00795CEC"/>
    <w:rsid w:val="0079632A"/>
    <w:rsid w:val="00796907"/>
    <w:rsid w:val="00796BB8"/>
    <w:rsid w:val="00796CA9"/>
    <w:rsid w:val="00796EE6"/>
    <w:rsid w:val="00797607"/>
    <w:rsid w:val="00797803"/>
    <w:rsid w:val="0079797C"/>
    <w:rsid w:val="00797AA5"/>
    <w:rsid w:val="007A04EC"/>
    <w:rsid w:val="007A0DF5"/>
    <w:rsid w:val="007A12AC"/>
    <w:rsid w:val="007A16EC"/>
    <w:rsid w:val="007A1A24"/>
    <w:rsid w:val="007A1EB5"/>
    <w:rsid w:val="007A26BD"/>
    <w:rsid w:val="007A2A0C"/>
    <w:rsid w:val="007A2A3A"/>
    <w:rsid w:val="007A2CAF"/>
    <w:rsid w:val="007A2DFC"/>
    <w:rsid w:val="007A34A5"/>
    <w:rsid w:val="007A3CFD"/>
    <w:rsid w:val="007A3DBE"/>
    <w:rsid w:val="007A4105"/>
    <w:rsid w:val="007A44A2"/>
    <w:rsid w:val="007A4728"/>
    <w:rsid w:val="007A498E"/>
    <w:rsid w:val="007A5356"/>
    <w:rsid w:val="007A67FB"/>
    <w:rsid w:val="007A697C"/>
    <w:rsid w:val="007A6A0B"/>
    <w:rsid w:val="007A6D84"/>
    <w:rsid w:val="007A717A"/>
    <w:rsid w:val="007B0061"/>
    <w:rsid w:val="007B02C2"/>
    <w:rsid w:val="007B23C1"/>
    <w:rsid w:val="007B2FF4"/>
    <w:rsid w:val="007B31FE"/>
    <w:rsid w:val="007B35D2"/>
    <w:rsid w:val="007B3EAE"/>
    <w:rsid w:val="007B4503"/>
    <w:rsid w:val="007B52A9"/>
    <w:rsid w:val="007B584F"/>
    <w:rsid w:val="007B5A11"/>
    <w:rsid w:val="007B5DF5"/>
    <w:rsid w:val="007B66BA"/>
    <w:rsid w:val="007B6925"/>
    <w:rsid w:val="007B762E"/>
    <w:rsid w:val="007B7A02"/>
    <w:rsid w:val="007B7C7C"/>
    <w:rsid w:val="007B7DE1"/>
    <w:rsid w:val="007C0A53"/>
    <w:rsid w:val="007C0F4B"/>
    <w:rsid w:val="007C163F"/>
    <w:rsid w:val="007C1F5F"/>
    <w:rsid w:val="007C2358"/>
    <w:rsid w:val="007C23B5"/>
    <w:rsid w:val="007C3154"/>
    <w:rsid w:val="007C3884"/>
    <w:rsid w:val="007C3C56"/>
    <w:rsid w:val="007C406E"/>
    <w:rsid w:val="007C4200"/>
    <w:rsid w:val="007C478C"/>
    <w:rsid w:val="007C4FF5"/>
    <w:rsid w:val="007C5162"/>
    <w:rsid w:val="007C5183"/>
    <w:rsid w:val="007C52AE"/>
    <w:rsid w:val="007C5ABB"/>
    <w:rsid w:val="007C5AD9"/>
    <w:rsid w:val="007C6807"/>
    <w:rsid w:val="007C6DFB"/>
    <w:rsid w:val="007C6E99"/>
    <w:rsid w:val="007C6EAC"/>
    <w:rsid w:val="007C7573"/>
    <w:rsid w:val="007D0014"/>
    <w:rsid w:val="007D15C7"/>
    <w:rsid w:val="007D2179"/>
    <w:rsid w:val="007D22ED"/>
    <w:rsid w:val="007D2320"/>
    <w:rsid w:val="007D268C"/>
    <w:rsid w:val="007D2800"/>
    <w:rsid w:val="007D2989"/>
    <w:rsid w:val="007D2F1B"/>
    <w:rsid w:val="007D31C5"/>
    <w:rsid w:val="007D3205"/>
    <w:rsid w:val="007D4431"/>
    <w:rsid w:val="007D4E2B"/>
    <w:rsid w:val="007D4EDF"/>
    <w:rsid w:val="007D50D7"/>
    <w:rsid w:val="007D7DF1"/>
    <w:rsid w:val="007E0463"/>
    <w:rsid w:val="007E0776"/>
    <w:rsid w:val="007E0A8E"/>
    <w:rsid w:val="007E0AA3"/>
    <w:rsid w:val="007E0EC6"/>
    <w:rsid w:val="007E10AA"/>
    <w:rsid w:val="007E13A9"/>
    <w:rsid w:val="007E1C2D"/>
    <w:rsid w:val="007E1DCD"/>
    <w:rsid w:val="007E2B20"/>
    <w:rsid w:val="007E2B88"/>
    <w:rsid w:val="007E2F3E"/>
    <w:rsid w:val="007E3172"/>
    <w:rsid w:val="007E434E"/>
    <w:rsid w:val="007E472C"/>
    <w:rsid w:val="007E4A27"/>
    <w:rsid w:val="007E4C5F"/>
    <w:rsid w:val="007E5D45"/>
    <w:rsid w:val="007E6224"/>
    <w:rsid w:val="007E681B"/>
    <w:rsid w:val="007E6D3B"/>
    <w:rsid w:val="007E6E55"/>
    <w:rsid w:val="007E73ED"/>
    <w:rsid w:val="007E7ED5"/>
    <w:rsid w:val="007F0D04"/>
    <w:rsid w:val="007F2022"/>
    <w:rsid w:val="007F2C3F"/>
    <w:rsid w:val="007F2D69"/>
    <w:rsid w:val="007F2FB8"/>
    <w:rsid w:val="007F45FC"/>
    <w:rsid w:val="007F4A00"/>
    <w:rsid w:val="007F52DC"/>
    <w:rsid w:val="007F5331"/>
    <w:rsid w:val="007F5957"/>
    <w:rsid w:val="007F60EE"/>
    <w:rsid w:val="007F6224"/>
    <w:rsid w:val="007F65C2"/>
    <w:rsid w:val="007F6677"/>
    <w:rsid w:val="007F66EE"/>
    <w:rsid w:val="007F7492"/>
    <w:rsid w:val="00800081"/>
    <w:rsid w:val="00800314"/>
    <w:rsid w:val="00800A45"/>
    <w:rsid w:val="00800A52"/>
    <w:rsid w:val="00800CCA"/>
    <w:rsid w:val="00800F76"/>
    <w:rsid w:val="00801F0E"/>
    <w:rsid w:val="0080291E"/>
    <w:rsid w:val="00802A75"/>
    <w:rsid w:val="008033C5"/>
    <w:rsid w:val="00803C6A"/>
    <w:rsid w:val="00805339"/>
    <w:rsid w:val="00805ABF"/>
    <w:rsid w:val="00805E19"/>
    <w:rsid w:val="00806120"/>
    <w:rsid w:val="0080634C"/>
    <w:rsid w:val="00806C1B"/>
    <w:rsid w:val="008074DD"/>
    <w:rsid w:val="00807721"/>
    <w:rsid w:val="00807B22"/>
    <w:rsid w:val="00810C93"/>
    <w:rsid w:val="00811446"/>
    <w:rsid w:val="008114F7"/>
    <w:rsid w:val="00811ADB"/>
    <w:rsid w:val="00811B26"/>
    <w:rsid w:val="00811B61"/>
    <w:rsid w:val="00811BD7"/>
    <w:rsid w:val="00811C65"/>
    <w:rsid w:val="00812028"/>
    <w:rsid w:val="00812571"/>
    <w:rsid w:val="008126B2"/>
    <w:rsid w:val="00812CC3"/>
    <w:rsid w:val="00812DD8"/>
    <w:rsid w:val="00812F31"/>
    <w:rsid w:val="00812FAD"/>
    <w:rsid w:val="00813082"/>
    <w:rsid w:val="008130C6"/>
    <w:rsid w:val="008131C3"/>
    <w:rsid w:val="008132A3"/>
    <w:rsid w:val="00813840"/>
    <w:rsid w:val="00813860"/>
    <w:rsid w:val="00814257"/>
    <w:rsid w:val="008143DC"/>
    <w:rsid w:val="00814549"/>
    <w:rsid w:val="0081461D"/>
    <w:rsid w:val="00814A54"/>
    <w:rsid w:val="00814D03"/>
    <w:rsid w:val="008152CC"/>
    <w:rsid w:val="00815660"/>
    <w:rsid w:val="0081625D"/>
    <w:rsid w:val="00816F65"/>
    <w:rsid w:val="00817198"/>
    <w:rsid w:val="0081722E"/>
    <w:rsid w:val="00817464"/>
    <w:rsid w:val="008174D8"/>
    <w:rsid w:val="00817624"/>
    <w:rsid w:val="00820013"/>
    <w:rsid w:val="008200C0"/>
    <w:rsid w:val="0082093C"/>
    <w:rsid w:val="00820C0E"/>
    <w:rsid w:val="008214C2"/>
    <w:rsid w:val="008215B6"/>
    <w:rsid w:val="00821923"/>
    <w:rsid w:val="00821FC1"/>
    <w:rsid w:val="0082209E"/>
    <w:rsid w:val="00823097"/>
    <w:rsid w:val="008230C2"/>
    <w:rsid w:val="00823477"/>
    <w:rsid w:val="00823759"/>
    <w:rsid w:val="008237E6"/>
    <w:rsid w:val="00823AE2"/>
    <w:rsid w:val="00824E74"/>
    <w:rsid w:val="008252D6"/>
    <w:rsid w:val="00825B58"/>
    <w:rsid w:val="00825DB5"/>
    <w:rsid w:val="0082616D"/>
    <w:rsid w:val="008261CD"/>
    <w:rsid w:val="00826B67"/>
    <w:rsid w:val="00827451"/>
    <w:rsid w:val="008278B2"/>
    <w:rsid w:val="008300FC"/>
    <w:rsid w:val="00830466"/>
    <w:rsid w:val="00830B69"/>
    <w:rsid w:val="00830CBB"/>
    <w:rsid w:val="00830EED"/>
    <w:rsid w:val="0083153F"/>
    <w:rsid w:val="00831747"/>
    <w:rsid w:val="0083178B"/>
    <w:rsid w:val="00831EEA"/>
    <w:rsid w:val="00831F6A"/>
    <w:rsid w:val="00832E9F"/>
    <w:rsid w:val="00833506"/>
    <w:rsid w:val="00833695"/>
    <w:rsid w:val="008336B7"/>
    <w:rsid w:val="00833A8E"/>
    <w:rsid w:val="00833EED"/>
    <w:rsid w:val="008340A5"/>
    <w:rsid w:val="00834599"/>
    <w:rsid w:val="00834630"/>
    <w:rsid w:val="008346D4"/>
    <w:rsid w:val="00835B3B"/>
    <w:rsid w:val="00835B6A"/>
    <w:rsid w:val="00837C5F"/>
    <w:rsid w:val="00837EC4"/>
    <w:rsid w:val="008401FD"/>
    <w:rsid w:val="008405B2"/>
    <w:rsid w:val="00840D55"/>
    <w:rsid w:val="00840DBC"/>
    <w:rsid w:val="00840FB4"/>
    <w:rsid w:val="008411FE"/>
    <w:rsid w:val="00841372"/>
    <w:rsid w:val="00842062"/>
    <w:rsid w:val="00842717"/>
    <w:rsid w:val="00842B96"/>
    <w:rsid w:val="00842CD8"/>
    <w:rsid w:val="00842D58"/>
    <w:rsid w:val="008431FA"/>
    <w:rsid w:val="0084350B"/>
    <w:rsid w:val="0084368F"/>
    <w:rsid w:val="008439AE"/>
    <w:rsid w:val="00843E30"/>
    <w:rsid w:val="00844CB9"/>
    <w:rsid w:val="00844E63"/>
    <w:rsid w:val="00845C1D"/>
    <w:rsid w:val="00846BAA"/>
    <w:rsid w:val="00847173"/>
    <w:rsid w:val="00847439"/>
    <w:rsid w:val="00847444"/>
    <w:rsid w:val="00847F81"/>
    <w:rsid w:val="00850227"/>
    <w:rsid w:val="008502FE"/>
    <w:rsid w:val="008505B7"/>
    <w:rsid w:val="0085076B"/>
    <w:rsid w:val="008509EB"/>
    <w:rsid w:val="0085138A"/>
    <w:rsid w:val="00851395"/>
    <w:rsid w:val="008516DE"/>
    <w:rsid w:val="00851995"/>
    <w:rsid w:val="00851C08"/>
    <w:rsid w:val="00851D46"/>
    <w:rsid w:val="00852080"/>
    <w:rsid w:val="00852522"/>
    <w:rsid w:val="008527E3"/>
    <w:rsid w:val="00852D49"/>
    <w:rsid w:val="00852FC1"/>
    <w:rsid w:val="00853D7C"/>
    <w:rsid w:val="00854746"/>
    <w:rsid w:val="0085475D"/>
    <w:rsid w:val="008547BA"/>
    <w:rsid w:val="00854966"/>
    <w:rsid w:val="00854C73"/>
    <w:rsid w:val="00855045"/>
    <w:rsid w:val="008553C7"/>
    <w:rsid w:val="00855DFD"/>
    <w:rsid w:val="008563E7"/>
    <w:rsid w:val="00856C33"/>
    <w:rsid w:val="0085721F"/>
    <w:rsid w:val="00857895"/>
    <w:rsid w:val="00857938"/>
    <w:rsid w:val="00857FEB"/>
    <w:rsid w:val="0085C920"/>
    <w:rsid w:val="008601AF"/>
    <w:rsid w:val="00860ADE"/>
    <w:rsid w:val="00860C39"/>
    <w:rsid w:val="00860D18"/>
    <w:rsid w:val="00860DF8"/>
    <w:rsid w:val="00861A66"/>
    <w:rsid w:val="00861CBA"/>
    <w:rsid w:val="0086231E"/>
    <w:rsid w:val="00862EEC"/>
    <w:rsid w:val="00863090"/>
    <w:rsid w:val="00863DE3"/>
    <w:rsid w:val="008648C3"/>
    <w:rsid w:val="008648D1"/>
    <w:rsid w:val="008650CB"/>
    <w:rsid w:val="008652AC"/>
    <w:rsid w:val="00865538"/>
    <w:rsid w:val="00865D1C"/>
    <w:rsid w:val="00865F79"/>
    <w:rsid w:val="0086613E"/>
    <w:rsid w:val="0086623A"/>
    <w:rsid w:val="00866B8A"/>
    <w:rsid w:val="008671BB"/>
    <w:rsid w:val="0086720C"/>
    <w:rsid w:val="008673FB"/>
    <w:rsid w:val="0086765B"/>
    <w:rsid w:val="00867723"/>
    <w:rsid w:val="00867EEF"/>
    <w:rsid w:val="008703C1"/>
    <w:rsid w:val="00870700"/>
    <w:rsid w:val="0087076E"/>
    <w:rsid w:val="00870898"/>
    <w:rsid w:val="008715D8"/>
    <w:rsid w:val="008718D4"/>
    <w:rsid w:val="00871974"/>
    <w:rsid w:val="00871BA5"/>
    <w:rsid w:val="00872271"/>
    <w:rsid w:val="00872BD4"/>
    <w:rsid w:val="00872C22"/>
    <w:rsid w:val="00873882"/>
    <w:rsid w:val="0087407F"/>
    <w:rsid w:val="008745DB"/>
    <w:rsid w:val="008745FC"/>
    <w:rsid w:val="00874908"/>
    <w:rsid w:val="00874E8F"/>
    <w:rsid w:val="008757CF"/>
    <w:rsid w:val="008757FC"/>
    <w:rsid w:val="00876797"/>
    <w:rsid w:val="00876DA9"/>
    <w:rsid w:val="00876E92"/>
    <w:rsid w:val="008776EC"/>
    <w:rsid w:val="0087778F"/>
    <w:rsid w:val="008779A9"/>
    <w:rsid w:val="008779D5"/>
    <w:rsid w:val="00877B43"/>
    <w:rsid w:val="0088022D"/>
    <w:rsid w:val="008803C8"/>
    <w:rsid w:val="00880BC3"/>
    <w:rsid w:val="00880BC8"/>
    <w:rsid w:val="00880E54"/>
    <w:rsid w:val="00881017"/>
    <w:rsid w:val="008810F6"/>
    <w:rsid w:val="008813B8"/>
    <w:rsid w:val="00882720"/>
    <w:rsid w:val="00882FAF"/>
    <w:rsid w:val="00883137"/>
    <w:rsid w:val="008834DF"/>
    <w:rsid w:val="00883620"/>
    <w:rsid w:val="0088432A"/>
    <w:rsid w:val="0088439A"/>
    <w:rsid w:val="00884559"/>
    <w:rsid w:val="008847B2"/>
    <w:rsid w:val="008849DC"/>
    <w:rsid w:val="0088536A"/>
    <w:rsid w:val="008853E3"/>
    <w:rsid w:val="00885968"/>
    <w:rsid w:val="00886049"/>
    <w:rsid w:val="008861CB"/>
    <w:rsid w:val="00886236"/>
    <w:rsid w:val="0088676D"/>
    <w:rsid w:val="008901A3"/>
    <w:rsid w:val="008901C1"/>
    <w:rsid w:val="008901E5"/>
    <w:rsid w:val="00891305"/>
    <w:rsid w:val="008919F0"/>
    <w:rsid w:val="00891AD9"/>
    <w:rsid w:val="00891E2B"/>
    <w:rsid w:val="0089203B"/>
    <w:rsid w:val="008925AF"/>
    <w:rsid w:val="00892872"/>
    <w:rsid w:val="00892A1E"/>
    <w:rsid w:val="00892A79"/>
    <w:rsid w:val="00893C76"/>
    <w:rsid w:val="00894282"/>
    <w:rsid w:val="008956B0"/>
    <w:rsid w:val="008961AC"/>
    <w:rsid w:val="00897403"/>
    <w:rsid w:val="00897A9A"/>
    <w:rsid w:val="008A066D"/>
    <w:rsid w:val="008A10D2"/>
    <w:rsid w:val="008A181F"/>
    <w:rsid w:val="008A18C0"/>
    <w:rsid w:val="008A1F5D"/>
    <w:rsid w:val="008A2390"/>
    <w:rsid w:val="008A28F5"/>
    <w:rsid w:val="008A2A21"/>
    <w:rsid w:val="008A2BE6"/>
    <w:rsid w:val="008A2DF0"/>
    <w:rsid w:val="008A3A07"/>
    <w:rsid w:val="008A3AAC"/>
    <w:rsid w:val="008A3EDE"/>
    <w:rsid w:val="008A4D13"/>
    <w:rsid w:val="008A4EB9"/>
    <w:rsid w:val="008A5163"/>
    <w:rsid w:val="008A51E8"/>
    <w:rsid w:val="008A5612"/>
    <w:rsid w:val="008A5BBB"/>
    <w:rsid w:val="008A5BF0"/>
    <w:rsid w:val="008A6064"/>
    <w:rsid w:val="008A6407"/>
    <w:rsid w:val="008A6A42"/>
    <w:rsid w:val="008A6C29"/>
    <w:rsid w:val="008A734A"/>
    <w:rsid w:val="008A7F0A"/>
    <w:rsid w:val="008B01AE"/>
    <w:rsid w:val="008B02C8"/>
    <w:rsid w:val="008B03B1"/>
    <w:rsid w:val="008B08F6"/>
    <w:rsid w:val="008B0FFD"/>
    <w:rsid w:val="008B1198"/>
    <w:rsid w:val="008B134C"/>
    <w:rsid w:val="008B1B16"/>
    <w:rsid w:val="008B1EAB"/>
    <w:rsid w:val="008B2191"/>
    <w:rsid w:val="008B2CC7"/>
    <w:rsid w:val="008B2D63"/>
    <w:rsid w:val="008B3187"/>
    <w:rsid w:val="008B3471"/>
    <w:rsid w:val="008B377B"/>
    <w:rsid w:val="008B3929"/>
    <w:rsid w:val="008B3AA4"/>
    <w:rsid w:val="008B3C15"/>
    <w:rsid w:val="008B4125"/>
    <w:rsid w:val="008B4197"/>
    <w:rsid w:val="008B43FF"/>
    <w:rsid w:val="008B4421"/>
    <w:rsid w:val="008B46FF"/>
    <w:rsid w:val="008B4831"/>
    <w:rsid w:val="008B495A"/>
    <w:rsid w:val="008B4AD4"/>
    <w:rsid w:val="008B4CB3"/>
    <w:rsid w:val="008B4FEE"/>
    <w:rsid w:val="008B52DF"/>
    <w:rsid w:val="008B567B"/>
    <w:rsid w:val="008B579F"/>
    <w:rsid w:val="008B58D9"/>
    <w:rsid w:val="008B61F0"/>
    <w:rsid w:val="008B64F9"/>
    <w:rsid w:val="008B6A9A"/>
    <w:rsid w:val="008B6BF4"/>
    <w:rsid w:val="008B7B24"/>
    <w:rsid w:val="008C0C8A"/>
    <w:rsid w:val="008C1829"/>
    <w:rsid w:val="008C1E86"/>
    <w:rsid w:val="008C2102"/>
    <w:rsid w:val="008C262F"/>
    <w:rsid w:val="008C29E3"/>
    <w:rsid w:val="008C2FB6"/>
    <w:rsid w:val="008C356D"/>
    <w:rsid w:val="008C3683"/>
    <w:rsid w:val="008C4815"/>
    <w:rsid w:val="008C4B5D"/>
    <w:rsid w:val="008C5718"/>
    <w:rsid w:val="008C61D2"/>
    <w:rsid w:val="008C70E2"/>
    <w:rsid w:val="008C7948"/>
    <w:rsid w:val="008C7DBC"/>
    <w:rsid w:val="008D0ED2"/>
    <w:rsid w:val="008D12DD"/>
    <w:rsid w:val="008D1A9F"/>
    <w:rsid w:val="008D2015"/>
    <w:rsid w:val="008D20CF"/>
    <w:rsid w:val="008D2DCD"/>
    <w:rsid w:val="008D304F"/>
    <w:rsid w:val="008D4270"/>
    <w:rsid w:val="008D4315"/>
    <w:rsid w:val="008D45FC"/>
    <w:rsid w:val="008D48BC"/>
    <w:rsid w:val="008D4D0E"/>
    <w:rsid w:val="008D4F0A"/>
    <w:rsid w:val="008D5873"/>
    <w:rsid w:val="008D5980"/>
    <w:rsid w:val="008D6AA1"/>
    <w:rsid w:val="008D6AC9"/>
    <w:rsid w:val="008D6D21"/>
    <w:rsid w:val="008D6E31"/>
    <w:rsid w:val="008D6FD3"/>
    <w:rsid w:val="008D75C5"/>
    <w:rsid w:val="008D76B2"/>
    <w:rsid w:val="008E0076"/>
    <w:rsid w:val="008E0592"/>
    <w:rsid w:val="008E0B3F"/>
    <w:rsid w:val="008E0D2C"/>
    <w:rsid w:val="008E12FB"/>
    <w:rsid w:val="008E14A3"/>
    <w:rsid w:val="008E16DE"/>
    <w:rsid w:val="008E252F"/>
    <w:rsid w:val="008E27C6"/>
    <w:rsid w:val="008E2EA3"/>
    <w:rsid w:val="008E3310"/>
    <w:rsid w:val="008E3489"/>
    <w:rsid w:val="008E3D9E"/>
    <w:rsid w:val="008E466E"/>
    <w:rsid w:val="008E49AD"/>
    <w:rsid w:val="008E606A"/>
    <w:rsid w:val="008E6177"/>
    <w:rsid w:val="008E6865"/>
    <w:rsid w:val="008E698E"/>
    <w:rsid w:val="008E6A21"/>
    <w:rsid w:val="008E7117"/>
    <w:rsid w:val="008E79EA"/>
    <w:rsid w:val="008E7CDF"/>
    <w:rsid w:val="008F03BA"/>
    <w:rsid w:val="008F0C47"/>
    <w:rsid w:val="008F0E87"/>
    <w:rsid w:val="008F0F22"/>
    <w:rsid w:val="008F1429"/>
    <w:rsid w:val="008F1A3B"/>
    <w:rsid w:val="008F1B79"/>
    <w:rsid w:val="008F21BF"/>
    <w:rsid w:val="008F2584"/>
    <w:rsid w:val="008F286C"/>
    <w:rsid w:val="008F2B89"/>
    <w:rsid w:val="008F2E74"/>
    <w:rsid w:val="008F3191"/>
    <w:rsid w:val="008F3246"/>
    <w:rsid w:val="008F3C1B"/>
    <w:rsid w:val="008F45FA"/>
    <w:rsid w:val="008F465A"/>
    <w:rsid w:val="008F4D62"/>
    <w:rsid w:val="008F508C"/>
    <w:rsid w:val="008F5680"/>
    <w:rsid w:val="008F6D66"/>
    <w:rsid w:val="008F6F51"/>
    <w:rsid w:val="008F78DB"/>
    <w:rsid w:val="00900200"/>
    <w:rsid w:val="00900457"/>
    <w:rsid w:val="00900BBE"/>
    <w:rsid w:val="00900C2F"/>
    <w:rsid w:val="00900FA7"/>
    <w:rsid w:val="009014CA"/>
    <w:rsid w:val="009016C7"/>
    <w:rsid w:val="0090192C"/>
    <w:rsid w:val="0090271B"/>
    <w:rsid w:val="0090288E"/>
    <w:rsid w:val="009036EA"/>
    <w:rsid w:val="00903B08"/>
    <w:rsid w:val="0090486D"/>
    <w:rsid w:val="00904E3C"/>
    <w:rsid w:val="00905361"/>
    <w:rsid w:val="00905386"/>
    <w:rsid w:val="009059D6"/>
    <w:rsid w:val="00905F19"/>
    <w:rsid w:val="00905F6E"/>
    <w:rsid w:val="009062FD"/>
    <w:rsid w:val="0090637C"/>
    <w:rsid w:val="009065F5"/>
    <w:rsid w:val="00907436"/>
    <w:rsid w:val="00907879"/>
    <w:rsid w:val="00910642"/>
    <w:rsid w:val="00910905"/>
    <w:rsid w:val="00910DDF"/>
    <w:rsid w:val="00911115"/>
    <w:rsid w:val="00911261"/>
    <w:rsid w:val="009113EB"/>
    <w:rsid w:val="009125B5"/>
    <w:rsid w:val="009129C6"/>
    <w:rsid w:val="00912C23"/>
    <w:rsid w:val="00912E2C"/>
    <w:rsid w:val="00913773"/>
    <w:rsid w:val="00913C3C"/>
    <w:rsid w:val="00913D51"/>
    <w:rsid w:val="009143D7"/>
    <w:rsid w:val="00914B0A"/>
    <w:rsid w:val="00914C04"/>
    <w:rsid w:val="00915131"/>
    <w:rsid w:val="00915248"/>
    <w:rsid w:val="00915728"/>
    <w:rsid w:val="00915AA7"/>
    <w:rsid w:val="00915F25"/>
    <w:rsid w:val="00916407"/>
    <w:rsid w:val="00916A37"/>
    <w:rsid w:val="00916F64"/>
    <w:rsid w:val="009171C4"/>
    <w:rsid w:val="00917F7C"/>
    <w:rsid w:val="0092021E"/>
    <w:rsid w:val="00920343"/>
    <w:rsid w:val="0092040A"/>
    <w:rsid w:val="00920783"/>
    <w:rsid w:val="0092093D"/>
    <w:rsid w:val="00921186"/>
    <w:rsid w:val="0092138D"/>
    <w:rsid w:val="009214D0"/>
    <w:rsid w:val="00921C73"/>
    <w:rsid w:val="009226E0"/>
    <w:rsid w:val="009236DB"/>
    <w:rsid w:val="00923997"/>
    <w:rsid w:val="00923A92"/>
    <w:rsid w:val="009241F1"/>
    <w:rsid w:val="00924684"/>
    <w:rsid w:val="00924BC5"/>
    <w:rsid w:val="0092562F"/>
    <w:rsid w:val="00925832"/>
    <w:rsid w:val="00925C20"/>
    <w:rsid w:val="00925DC1"/>
    <w:rsid w:val="00925EA8"/>
    <w:rsid w:val="009260F8"/>
    <w:rsid w:val="00926E06"/>
    <w:rsid w:val="0092762E"/>
    <w:rsid w:val="00927733"/>
    <w:rsid w:val="00927FBB"/>
    <w:rsid w:val="0092D955"/>
    <w:rsid w:val="00930052"/>
    <w:rsid w:val="00930253"/>
    <w:rsid w:val="00930B13"/>
    <w:rsid w:val="0093119D"/>
    <w:rsid w:val="009311C8"/>
    <w:rsid w:val="00931B68"/>
    <w:rsid w:val="00931F94"/>
    <w:rsid w:val="00931FA0"/>
    <w:rsid w:val="0093206B"/>
    <w:rsid w:val="00932C29"/>
    <w:rsid w:val="00932D25"/>
    <w:rsid w:val="00932DB8"/>
    <w:rsid w:val="00932EE6"/>
    <w:rsid w:val="00933376"/>
    <w:rsid w:val="009336FA"/>
    <w:rsid w:val="00933A2F"/>
    <w:rsid w:val="009347CA"/>
    <w:rsid w:val="00934A70"/>
    <w:rsid w:val="00934B34"/>
    <w:rsid w:val="00934CC9"/>
    <w:rsid w:val="00935E4F"/>
    <w:rsid w:val="00936625"/>
    <w:rsid w:val="0093692D"/>
    <w:rsid w:val="00937312"/>
    <w:rsid w:val="009379B2"/>
    <w:rsid w:val="009379C3"/>
    <w:rsid w:val="009379D5"/>
    <w:rsid w:val="00937B3C"/>
    <w:rsid w:val="00937C36"/>
    <w:rsid w:val="00937C97"/>
    <w:rsid w:val="00940302"/>
    <w:rsid w:val="009417A1"/>
    <w:rsid w:val="00941A4D"/>
    <w:rsid w:val="00942582"/>
    <w:rsid w:val="00942681"/>
    <w:rsid w:val="009428B1"/>
    <w:rsid w:val="00942A09"/>
    <w:rsid w:val="00942B34"/>
    <w:rsid w:val="009460C1"/>
    <w:rsid w:val="00946103"/>
    <w:rsid w:val="009463CA"/>
    <w:rsid w:val="009501E9"/>
    <w:rsid w:val="00950547"/>
    <w:rsid w:val="0095088B"/>
    <w:rsid w:val="00950957"/>
    <w:rsid w:val="00950A01"/>
    <w:rsid w:val="00950DAB"/>
    <w:rsid w:val="0095188F"/>
    <w:rsid w:val="00952997"/>
    <w:rsid w:val="00952D3D"/>
    <w:rsid w:val="00952D46"/>
    <w:rsid w:val="009531FF"/>
    <w:rsid w:val="0095320B"/>
    <w:rsid w:val="009538E0"/>
    <w:rsid w:val="0095435F"/>
    <w:rsid w:val="0095565D"/>
    <w:rsid w:val="00955AA2"/>
    <w:rsid w:val="00955CC5"/>
    <w:rsid w:val="009566AA"/>
    <w:rsid w:val="00956D90"/>
    <w:rsid w:val="00956DC8"/>
    <w:rsid w:val="00956E87"/>
    <w:rsid w:val="00956FEA"/>
    <w:rsid w:val="0095725A"/>
    <w:rsid w:val="0095733D"/>
    <w:rsid w:val="00957466"/>
    <w:rsid w:val="0095750A"/>
    <w:rsid w:val="00957BFE"/>
    <w:rsid w:val="0096060E"/>
    <w:rsid w:val="00960F9D"/>
    <w:rsid w:val="0096137E"/>
    <w:rsid w:val="009613A7"/>
    <w:rsid w:val="0096188F"/>
    <w:rsid w:val="00961CA7"/>
    <w:rsid w:val="009620A0"/>
    <w:rsid w:val="00962725"/>
    <w:rsid w:val="00962995"/>
    <w:rsid w:val="00962F16"/>
    <w:rsid w:val="0096387D"/>
    <w:rsid w:val="00964547"/>
    <w:rsid w:val="00964686"/>
    <w:rsid w:val="00964C65"/>
    <w:rsid w:val="00964D05"/>
    <w:rsid w:val="00964DCF"/>
    <w:rsid w:val="00964FE8"/>
    <w:rsid w:val="00965308"/>
    <w:rsid w:val="009653EE"/>
    <w:rsid w:val="009655F5"/>
    <w:rsid w:val="00965608"/>
    <w:rsid w:val="009659A5"/>
    <w:rsid w:val="00965D08"/>
    <w:rsid w:val="009661B0"/>
    <w:rsid w:val="0096638A"/>
    <w:rsid w:val="00967CAA"/>
    <w:rsid w:val="009701C7"/>
    <w:rsid w:val="0097031A"/>
    <w:rsid w:val="00970702"/>
    <w:rsid w:val="00970A24"/>
    <w:rsid w:val="00971102"/>
    <w:rsid w:val="009716D8"/>
    <w:rsid w:val="009717A1"/>
    <w:rsid w:val="009718F9"/>
    <w:rsid w:val="009719ED"/>
    <w:rsid w:val="009720A3"/>
    <w:rsid w:val="00972266"/>
    <w:rsid w:val="00972C5B"/>
    <w:rsid w:val="00972FB9"/>
    <w:rsid w:val="0097312C"/>
    <w:rsid w:val="0097343F"/>
    <w:rsid w:val="009737B2"/>
    <w:rsid w:val="009738F9"/>
    <w:rsid w:val="00973D18"/>
    <w:rsid w:val="00974167"/>
    <w:rsid w:val="009745DC"/>
    <w:rsid w:val="009747B3"/>
    <w:rsid w:val="00974A32"/>
    <w:rsid w:val="00974AA5"/>
    <w:rsid w:val="00975112"/>
    <w:rsid w:val="00975333"/>
    <w:rsid w:val="009757E1"/>
    <w:rsid w:val="00975980"/>
    <w:rsid w:val="00975BE4"/>
    <w:rsid w:val="00976B21"/>
    <w:rsid w:val="00976C53"/>
    <w:rsid w:val="00976F6D"/>
    <w:rsid w:val="00977192"/>
    <w:rsid w:val="00977819"/>
    <w:rsid w:val="00977E25"/>
    <w:rsid w:val="009805A7"/>
    <w:rsid w:val="0098088B"/>
    <w:rsid w:val="009808A6"/>
    <w:rsid w:val="009808FE"/>
    <w:rsid w:val="00980C55"/>
    <w:rsid w:val="00981161"/>
    <w:rsid w:val="009813FD"/>
    <w:rsid w:val="00981768"/>
    <w:rsid w:val="009819CF"/>
    <w:rsid w:val="00981C35"/>
    <w:rsid w:val="00982BE8"/>
    <w:rsid w:val="009837E9"/>
    <w:rsid w:val="00983E8F"/>
    <w:rsid w:val="00984107"/>
    <w:rsid w:val="00984703"/>
    <w:rsid w:val="00984881"/>
    <w:rsid w:val="00984B2A"/>
    <w:rsid w:val="00984C3D"/>
    <w:rsid w:val="00984D2C"/>
    <w:rsid w:val="00984EC5"/>
    <w:rsid w:val="00985039"/>
    <w:rsid w:val="009852C7"/>
    <w:rsid w:val="00985318"/>
    <w:rsid w:val="0098549D"/>
    <w:rsid w:val="00985875"/>
    <w:rsid w:val="00985A70"/>
    <w:rsid w:val="00985AEA"/>
    <w:rsid w:val="00985BD6"/>
    <w:rsid w:val="00986FCD"/>
    <w:rsid w:val="00986FE8"/>
    <w:rsid w:val="0098769A"/>
    <w:rsid w:val="0098788A"/>
    <w:rsid w:val="009901C7"/>
    <w:rsid w:val="009904D8"/>
    <w:rsid w:val="009908AC"/>
    <w:rsid w:val="00990C01"/>
    <w:rsid w:val="00990DA1"/>
    <w:rsid w:val="009911AD"/>
    <w:rsid w:val="009915BE"/>
    <w:rsid w:val="00991769"/>
    <w:rsid w:val="00991793"/>
    <w:rsid w:val="00991E8E"/>
    <w:rsid w:val="009922DB"/>
    <w:rsid w:val="00993870"/>
    <w:rsid w:val="00994AA1"/>
    <w:rsid w:val="00994E1F"/>
    <w:rsid w:val="00994FDA"/>
    <w:rsid w:val="009952CD"/>
    <w:rsid w:val="00995343"/>
    <w:rsid w:val="009954DE"/>
    <w:rsid w:val="00995725"/>
    <w:rsid w:val="00995A6F"/>
    <w:rsid w:val="0099617A"/>
    <w:rsid w:val="00996611"/>
    <w:rsid w:val="00996720"/>
    <w:rsid w:val="00996E60"/>
    <w:rsid w:val="009972E5"/>
    <w:rsid w:val="00997A12"/>
    <w:rsid w:val="00997C5A"/>
    <w:rsid w:val="009A001F"/>
    <w:rsid w:val="009A00D8"/>
    <w:rsid w:val="009A06DC"/>
    <w:rsid w:val="009A0F53"/>
    <w:rsid w:val="009A1045"/>
    <w:rsid w:val="009A19AB"/>
    <w:rsid w:val="009A1ADE"/>
    <w:rsid w:val="009A261D"/>
    <w:rsid w:val="009A2FD6"/>
    <w:rsid w:val="009A31BF"/>
    <w:rsid w:val="009A33B7"/>
    <w:rsid w:val="009A3A24"/>
    <w:rsid w:val="009A3B71"/>
    <w:rsid w:val="009A4CD3"/>
    <w:rsid w:val="009A579B"/>
    <w:rsid w:val="009A57CB"/>
    <w:rsid w:val="009A57FD"/>
    <w:rsid w:val="009A5AD4"/>
    <w:rsid w:val="009A5BD9"/>
    <w:rsid w:val="009A5FD4"/>
    <w:rsid w:val="009A61BC"/>
    <w:rsid w:val="009A665F"/>
    <w:rsid w:val="009A6B02"/>
    <w:rsid w:val="009A6F51"/>
    <w:rsid w:val="009A793B"/>
    <w:rsid w:val="009A7BC1"/>
    <w:rsid w:val="009B0138"/>
    <w:rsid w:val="009B0EC1"/>
    <w:rsid w:val="009B0FE9"/>
    <w:rsid w:val="009B12CD"/>
    <w:rsid w:val="009B1324"/>
    <w:rsid w:val="009B1478"/>
    <w:rsid w:val="009B152B"/>
    <w:rsid w:val="009B173A"/>
    <w:rsid w:val="009B2724"/>
    <w:rsid w:val="009B27B4"/>
    <w:rsid w:val="009B29BF"/>
    <w:rsid w:val="009B36A8"/>
    <w:rsid w:val="009B3EA6"/>
    <w:rsid w:val="009B3F30"/>
    <w:rsid w:val="009B4354"/>
    <w:rsid w:val="009B5426"/>
    <w:rsid w:val="009B5A90"/>
    <w:rsid w:val="009B697B"/>
    <w:rsid w:val="009B6D24"/>
    <w:rsid w:val="009B7CEF"/>
    <w:rsid w:val="009C0B9D"/>
    <w:rsid w:val="009C0D02"/>
    <w:rsid w:val="009C145D"/>
    <w:rsid w:val="009C1836"/>
    <w:rsid w:val="009C2781"/>
    <w:rsid w:val="009C2C41"/>
    <w:rsid w:val="009C2CB0"/>
    <w:rsid w:val="009C31E7"/>
    <w:rsid w:val="009C3342"/>
    <w:rsid w:val="009C3F20"/>
    <w:rsid w:val="009C4405"/>
    <w:rsid w:val="009C472D"/>
    <w:rsid w:val="009C528E"/>
    <w:rsid w:val="009C5578"/>
    <w:rsid w:val="009C56D0"/>
    <w:rsid w:val="009C62B1"/>
    <w:rsid w:val="009C682F"/>
    <w:rsid w:val="009C6E46"/>
    <w:rsid w:val="009C6FF4"/>
    <w:rsid w:val="009C7C16"/>
    <w:rsid w:val="009C7CA1"/>
    <w:rsid w:val="009C7EBC"/>
    <w:rsid w:val="009D01D4"/>
    <w:rsid w:val="009D043D"/>
    <w:rsid w:val="009D0494"/>
    <w:rsid w:val="009D04C3"/>
    <w:rsid w:val="009D0515"/>
    <w:rsid w:val="009D062B"/>
    <w:rsid w:val="009D071D"/>
    <w:rsid w:val="009D07AC"/>
    <w:rsid w:val="009D0D7C"/>
    <w:rsid w:val="009D1437"/>
    <w:rsid w:val="009D1688"/>
    <w:rsid w:val="009D196F"/>
    <w:rsid w:val="009D1C2E"/>
    <w:rsid w:val="009D1CB6"/>
    <w:rsid w:val="009D1E94"/>
    <w:rsid w:val="009D237B"/>
    <w:rsid w:val="009D2B47"/>
    <w:rsid w:val="009D2C60"/>
    <w:rsid w:val="009D2DDA"/>
    <w:rsid w:val="009D2E27"/>
    <w:rsid w:val="009D3129"/>
    <w:rsid w:val="009D3501"/>
    <w:rsid w:val="009D3916"/>
    <w:rsid w:val="009D421F"/>
    <w:rsid w:val="009D4759"/>
    <w:rsid w:val="009D4AB8"/>
    <w:rsid w:val="009D5335"/>
    <w:rsid w:val="009D5738"/>
    <w:rsid w:val="009D5BA4"/>
    <w:rsid w:val="009D6196"/>
    <w:rsid w:val="009D6E5F"/>
    <w:rsid w:val="009D771A"/>
    <w:rsid w:val="009D7C96"/>
    <w:rsid w:val="009E13A7"/>
    <w:rsid w:val="009E1432"/>
    <w:rsid w:val="009E2051"/>
    <w:rsid w:val="009E2C35"/>
    <w:rsid w:val="009E34DE"/>
    <w:rsid w:val="009E42A9"/>
    <w:rsid w:val="009E45BE"/>
    <w:rsid w:val="009E4794"/>
    <w:rsid w:val="009E49C9"/>
    <w:rsid w:val="009E4E71"/>
    <w:rsid w:val="009E51E6"/>
    <w:rsid w:val="009E522C"/>
    <w:rsid w:val="009E530F"/>
    <w:rsid w:val="009E5577"/>
    <w:rsid w:val="009E5B22"/>
    <w:rsid w:val="009E63F6"/>
    <w:rsid w:val="009E7097"/>
    <w:rsid w:val="009E74C4"/>
    <w:rsid w:val="009E7A68"/>
    <w:rsid w:val="009E7A8A"/>
    <w:rsid w:val="009F062F"/>
    <w:rsid w:val="009F0A27"/>
    <w:rsid w:val="009F0C68"/>
    <w:rsid w:val="009F0C91"/>
    <w:rsid w:val="009F1080"/>
    <w:rsid w:val="009F1238"/>
    <w:rsid w:val="009F167E"/>
    <w:rsid w:val="009F180C"/>
    <w:rsid w:val="009F1A78"/>
    <w:rsid w:val="009F293D"/>
    <w:rsid w:val="009F3259"/>
    <w:rsid w:val="009F3C57"/>
    <w:rsid w:val="009F42B6"/>
    <w:rsid w:val="009F4768"/>
    <w:rsid w:val="009F49B6"/>
    <w:rsid w:val="009F4CFC"/>
    <w:rsid w:val="009F4D81"/>
    <w:rsid w:val="009F5168"/>
    <w:rsid w:val="009F53F9"/>
    <w:rsid w:val="009F5CAE"/>
    <w:rsid w:val="009F6AEF"/>
    <w:rsid w:val="009F6C6B"/>
    <w:rsid w:val="009F7049"/>
    <w:rsid w:val="009F7544"/>
    <w:rsid w:val="009F75D2"/>
    <w:rsid w:val="00A0012B"/>
    <w:rsid w:val="00A00332"/>
    <w:rsid w:val="00A0062A"/>
    <w:rsid w:val="00A01355"/>
    <w:rsid w:val="00A01BD8"/>
    <w:rsid w:val="00A02536"/>
    <w:rsid w:val="00A0288F"/>
    <w:rsid w:val="00A029DB"/>
    <w:rsid w:val="00A02B01"/>
    <w:rsid w:val="00A02E41"/>
    <w:rsid w:val="00A02F27"/>
    <w:rsid w:val="00A0331A"/>
    <w:rsid w:val="00A038DA"/>
    <w:rsid w:val="00A03CFE"/>
    <w:rsid w:val="00A04394"/>
    <w:rsid w:val="00A0445E"/>
    <w:rsid w:val="00A0483E"/>
    <w:rsid w:val="00A04923"/>
    <w:rsid w:val="00A04C13"/>
    <w:rsid w:val="00A04C87"/>
    <w:rsid w:val="00A04D6E"/>
    <w:rsid w:val="00A050ED"/>
    <w:rsid w:val="00A0543E"/>
    <w:rsid w:val="00A056DE"/>
    <w:rsid w:val="00A0638F"/>
    <w:rsid w:val="00A0645E"/>
    <w:rsid w:val="00A066B3"/>
    <w:rsid w:val="00A06B51"/>
    <w:rsid w:val="00A06B6F"/>
    <w:rsid w:val="00A06E8A"/>
    <w:rsid w:val="00A100FE"/>
    <w:rsid w:val="00A10FA9"/>
    <w:rsid w:val="00A11B30"/>
    <w:rsid w:val="00A11FEA"/>
    <w:rsid w:val="00A128AD"/>
    <w:rsid w:val="00A13930"/>
    <w:rsid w:val="00A13E8E"/>
    <w:rsid w:val="00A1453D"/>
    <w:rsid w:val="00A14B2D"/>
    <w:rsid w:val="00A150C2"/>
    <w:rsid w:val="00A163F0"/>
    <w:rsid w:val="00A16946"/>
    <w:rsid w:val="00A16A67"/>
    <w:rsid w:val="00A16F44"/>
    <w:rsid w:val="00A16FC7"/>
    <w:rsid w:val="00A178D5"/>
    <w:rsid w:val="00A17BE7"/>
    <w:rsid w:val="00A17CE3"/>
    <w:rsid w:val="00A205C8"/>
    <w:rsid w:val="00A20C27"/>
    <w:rsid w:val="00A20E9E"/>
    <w:rsid w:val="00A2113F"/>
    <w:rsid w:val="00A21E76"/>
    <w:rsid w:val="00A22184"/>
    <w:rsid w:val="00A226FA"/>
    <w:rsid w:val="00A22796"/>
    <w:rsid w:val="00A231BE"/>
    <w:rsid w:val="00A235BF"/>
    <w:rsid w:val="00A23BC8"/>
    <w:rsid w:val="00A23E15"/>
    <w:rsid w:val="00A240D9"/>
    <w:rsid w:val="00A24837"/>
    <w:rsid w:val="00A24B6C"/>
    <w:rsid w:val="00A24FE9"/>
    <w:rsid w:val="00A2547C"/>
    <w:rsid w:val="00A26EA8"/>
    <w:rsid w:val="00A27514"/>
    <w:rsid w:val="00A2775B"/>
    <w:rsid w:val="00A27FEC"/>
    <w:rsid w:val="00A30795"/>
    <w:rsid w:val="00A30E18"/>
    <w:rsid w:val="00A30E68"/>
    <w:rsid w:val="00A31719"/>
    <w:rsid w:val="00A31933"/>
    <w:rsid w:val="00A31C32"/>
    <w:rsid w:val="00A321EC"/>
    <w:rsid w:val="00A32672"/>
    <w:rsid w:val="00A326FD"/>
    <w:rsid w:val="00A3294C"/>
    <w:rsid w:val="00A329D2"/>
    <w:rsid w:val="00A32B30"/>
    <w:rsid w:val="00A33033"/>
    <w:rsid w:val="00A33662"/>
    <w:rsid w:val="00A336FD"/>
    <w:rsid w:val="00A339A8"/>
    <w:rsid w:val="00A340C9"/>
    <w:rsid w:val="00A34AA0"/>
    <w:rsid w:val="00A34B4F"/>
    <w:rsid w:val="00A34B8D"/>
    <w:rsid w:val="00A34CFC"/>
    <w:rsid w:val="00A34EE8"/>
    <w:rsid w:val="00A35338"/>
    <w:rsid w:val="00A35588"/>
    <w:rsid w:val="00A355A8"/>
    <w:rsid w:val="00A35B5C"/>
    <w:rsid w:val="00A361E4"/>
    <w:rsid w:val="00A3702F"/>
    <w:rsid w:val="00A3715C"/>
    <w:rsid w:val="00A37CF1"/>
    <w:rsid w:val="00A37DC0"/>
    <w:rsid w:val="00A40345"/>
    <w:rsid w:val="00A40372"/>
    <w:rsid w:val="00A4102A"/>
    <w:rsid w:val="00A41443"/>
    <w:rsid w:val="00A41462"/>
    <w:rsid w:val="00A417FF"/>
    <w:rsid w:val="00A41FE2"/>
    <w:rsid w:val="00A42604"/>
    <w:rsid w:val="00A4371D"/>
    <w:rsid w:val="00A43ED6"/>
    <w:rsid w:val="00A44596"/>
    <w:rsid w:val="00A44809"/>
    <w:rsid w:val="00A44A00"/>
    <w:rsid w:val="00A451DC"/>
    <w:rsid w:val="00A452B0"/>
    <w:rsid w:val="00A4611C"/>
    <w:rsid w:val="00A469B0"/>
    <w:rsid w:val="00A46FEF"/>
    <w:rsid w:val="00A473FE"/>
    <w:rsid w:val="00A474F1"/>
    <w:rsid w:val="00A47533"/>
    <w:rsid w:val="00A4766F"/>
    <w:rsid w:val="00A47948"/>
    <w:rsid w:val="00A502D4"/>
    <w:rsid w:val="00A50CF6"/>
    <w:rsid w:val="00A517D0"/>
    <w:rsid w:val="00A5190F"/>
    <w:rsid w:val="00A51F09"/>
    <w:rsid w:val="00A5246A"/>
    <w:rsid w:val="00A52548"/>
    <w:rsid w:val="00A5270F"/>
    <w:rsid w:val="00A53368"/>
    <w:rsid w:val="00A533BE"/>
    <w:rsid w:val="00A535E3"/>
    <w:rsid w:val="00A53D9B"/>
    <w:rsid w:val="00A5425B"/>
    <w:rsid w:val="00A546C7"/>
    <w:rsid w:val="00A5476D"/>
    <w:rsid w:val="00A54C65"/>
    <w:rsid w:val="00A54D5A"/>
    <w:rsid w:val="00A551FB"/>
    <w:rsid w:val="00A56946"/>
    <w:rsid w:val="00A571E3"/>
    <w:rsid w:val="00A57672"/>
    <w:rsid w:val="00A57E43"/>
    <w:rsid w:val="00A60367"/>
    <w:rsid w:val="00A6056F"/>
    <w:rsid w:val="00A606A2"/>
    <w:rsid w:val="00A6080F"/>
    <w:rsid w:val="00A60BC9"/>
    <w:rsid w:val="00A60E48"/>
    <w:rsid w:val="00A60F58"/>
    <w:rsid w:val="00A61082"/>
    <w:rsid w:val="00A6170E"/>
    <w:rsid w:val="00A61729"/>
    <w:rsid w:val="00A61B98"/>
    <w:rsid w:val="00A61E4D"/>
    <w:rsid w:val="00A61E69"/>
    <w:rsid w:val="00A62096"/>
    <w:rsid w:val="00A6225F"/>
    <w:rsid w:val="00A62F3E"/>
    <w:rsid w:val="00A637D0"/>
    <w:rsid w:val="00A6392C"/>
    <w:rsid w:val="00A63A61"/>
    <w:rsid w:val="00A63B8C"/>
    <w:rsid w:val="00A63CF9"/>
    <w:rsid w:val="00A648A2"/>
    <w:rsid w:val="00A64B33"/>
    <w:rsid w:val="00A64EFA"/>
    <w:rsid w:val="00A6573D"/>
    <w:rsid w:val="00A65FE5"/>
    <w:rsid w:val="00A66654"/>
    <w:rsid w:val="00A66AC5"/>
    <w:rsid w:val="00A66DEF"/>
    <w:rsid w:val="00A67269"/>
    <w:rsid w:val="00A675A8"/>
    <w:rsid w:val="00A67DAF"/>
    <w:rsid w:val="00A67F28"/>
    <w:rsid w:val="00A6919B"/>
    <w:rsid w:val="00A7069A"/>
    <w:rsid w:val="00A715F8"/>
    <w:rsid w:val="00A71725"/>
    <w:rsid w:val="00A726DC"/>
    <w:rsid w:val="00A72799"/>
    <w:rsid w:val="00A72DAF"/>
    <w:rsid w:val="00A73612"/>
    <w:rsid w:val="00A73C49"/>
    <w:rsid w:val="00A73D64"/>
    <w:rsid w:val="00A74040"/>
    <w:rsid w:val="00A745D0"/>
    <w:rsid w:val="00A74973"/>
    <w:rsid w:val="00A749DA"/>
    <w:rsid w:val="00A74A92"/>
    <w:rsid w:val="00A74B60"/>
    <w:rsid w:val="00A74DA8"/>
    <w:rsid w:val="00A74DDD"/>
    <w:rsid w:val="00A75525"/>
    <w:rsid w:val="00A7609B"/>
    <w:rsid w:val="00A76384"/>
    <w:rsid w:val="00A76565"/>
    <w:rsid w:val="00A76B65"/>
    <w:rsid w:val="00A77F6F"/>
    <w:rsid w:val="00A80247"/>
    <w:rsid w:val="00A80274"/>
    <w:rsid w:val="00A808C4"/>
    <w:rsid w:val="00A80A3A"/>
    <w:rsid w:val="00A80DF1"/>
    <w:rsid w:val="00A80E60"/>
    <w:rsid w:val="00A8129A"/>
    <w:rsid w:val="00A82791"/>
    <w:rsid w:val="00A82A79"/>
    <w:rsid w:val="00A82D71"/>
    <w:rsid w:val="00A831FD"/>
    <w:rsid w:val="00A83352"/>
    <w:rsid w:val="00A8378E"/>
    <w:rsid w:val="00A83D99"/>
    <w:rsid w:val="00A8436A"/>
    <w:rsid w:val="00A846C2"/>
    <w:rsid w:val="00A84841"/>
    <w:rsid w:val="00A84C4A"/>
    <w:rsid w:val="00A8501E"/>
    <w:rsid w:val="00A850A2"/>
    <w:rsid w:val="00A850E5"/>
    <w:rsid w:val="00A85653"/>
    <w:rsid w:val="00A85AFD"/>
    <w:rsid w:val="00A85B61"/>
    <w:rsid w:val="00A862EC"/>
    <w:rsid w:val="00A86386"/>
    <w:rsid w:val="00A86432"/>
    <w:rsid w:val="00A86DF7"/>
    <w:rsid w:val="00A86FA8"/>
    <w:rsid w:val="00A86FEE"/>
    <w:rsid w:val="00A87446"/>
    <w:rsid w:val="00A879B8"/>
    <w:rsid w:val="00A87A48"/>
    <w:rsid w:val="00A87ED0"/>
    <w:rsid w:val="00A90A20"/>
    <w:rsid w:val="00A90A21"/>
    <w:rsid w:val="00A9132B"/>
    <w:rsid w:val="00A91B26"/>
    <w:rsid w:val="00A91B82"/>
    <w:rsid w:val="00A91D34"/>
    <w:rsid w:val="00A91FA3"/>
    <w:rsid w:val="00A921C5"/>
    <w:rsid w:val="00A922A9"/>
    <w:rsid w:val="00A927D3"/>
    <w:rsid w:val="00A931D8"/>
    <w:rsid w:val="00A932B4"/>
    <w:rsid w:val="00A9367D"/>
    <w:rsid w:val="00A93B6D"/>
    <w:rsid w:val="00A94144"/>
    <w:rsid w:val="00A94467"/>
    <w:rsid w:val="00A94483"/>
    <w:rsid w:val="00A947E1"/>
    <w:rsid w:val="00A947EC"/>
    <w:rsid w:val="00A958D9"/>
    <w:rsid w:val="00A9782B"/>
    <w:rsid w:val="00AA0143"/>
    <w:rsid w:val="00AA02A1"/>
    <w:rsid w:val="00AA0995"/>
    <w:rsid w:val="00AA0C36"/>
    <w:rsid w:val="00AA1016"/>
    <w:rsid w:val="00AA1184"/>
    <w:rsid w:val="00AA1F23"/>
    <w:rsid w:val="00AA2217"/>
    <w:rsid w:val="00AA242E"/>
    <w:rsid w:val="00AA2828"/>
    <w:rsid w:val="00AA2993"/>
    <w:rsid w:val="00AA339C"/>
    <w:rsid w:val="00AA3593"/>
    <w:rsid w:val="00AA55E8"/>
    <w:rsid w:val="00AA55FD"/>
    <w:rsid w:val="00AA57FD"/>
    <w:rsid w:val="00AA5BAD"/>
    <w:rsid w:val="00AA5F5C"/>
    <w:rsid w:val="00AA6F11"/>
    <w:rsid w:val="00AA706D"/>
    <w:rsid w:val="00AA73F2"/>
    <w:rsid w:val="00AA794F"/>
    <w:rsid w:val="00AA799A"/>
    <w:rsid w:val="00AA7FB5"/>
    <w:rsid w:val="00AA7FC9"/>
    <w:rsid w:val="00AB0040"/>
    <w:rsid w:val="00AB0A16"/>
    <w:rsid w:val="00AB0AE5"/>
    <w:rsid w:val="00AB0B6A"/>
    <w:rsid w:val="00AB0C81"/>
    <w:rsid w:val="00AB0DC8"/>
    <w:rsid w:val="00AB1311"/>
    <w:rsid w:val="00AB2020"/>
    <w:rsid w:val="00AB237D"/>
    <w:rsid w:val="00AB2B4D"/>
    <w:rsid w:val="00AB2F07"/>
    <w:rsid w:val="00AB3227"/>
    <w:rsid w:val="00AB3284"/>
    <w:rsid w:val="00AB342C"/>
    <w:rsid w:val="00AB367F"/>
    <w:rsid w:val="00AB36EC"/>
    <w:rsid w:val="00AB3D95"/>
    <w:rsid w:val="00AB3EBF"/>
    <w:rsid w:val="00AB3EEF"/>
    <w:rsid w:val="00AB43BE"/>
    <w:rsid w:val="00AB48F9"/>
    <w:rsid w:val="00AB5524"/>
    <w:rsid w:val="00AB5933"/>
    <w:rsid w:val="00AB5AAA"/>
    <w:rsid w:val="00AB6044"/>
    <w:rsid w:val="00AB7B42"/>
    <w:rsid w:val="00AC01E6"/>
    <w:rsid w:val="00AC0301"/>
    <w:rsid w:val="00AC0C08"/>
    <w:rsid w:val="00AC116A"/>
    <w:rsid w:val="00AC2068"/>
    <w:rsid w:val="00AC237D"/>
    <w:rsid w:val="00AC30B6"/>
    <w:rsid w:val="00AC380E"/>
    <w:rsid w:val="00AC426A"/>
    <w:rsid w:val="00AC4B36"/>
    <w:rsid w:val="00AC5BE5"/>
    <w:rsid w:val="00AC62F3"/>
    <w:rsid w:val="00AC6552"/>
    <w:rsid w:val="00AC6D1A"/>
    <w:rsid w:val="00AC7A70"/>
    <w:rsid w:val="00AC7E98"/>
    <w:rsid w:val="00AD1942"/>
    <w:rsid w:val="00AD21EE"/>
    <w:rsid w:val="00AD22A6"/>
    <w:rsid w:val="00AD23AF"/>
    <w:rsid w:val="00AD2F8F"/>
    <w:rsid w:val="00AD4C3A"/>
    <w:rsid w:val="00AD4DF6"/>
    <w:rsid w:val="00AD57DB"/>
    <w:rsid w:val="00AD6C7D"/>
    <w:rsid w:val="00AD6DB2"/>
    <w:rsid w:val="00AD7ADE"/>
    <w:rsid w:val="00AE013D"/>
    <w:rsid w:val="00AE0383"/>
    <w:rsid w:val="00AE0603"/>
    <w:rsid w:val="00AE08E4"/>
    <w:rsid w:val="00AE11B7"/>
    <w:rsid w:val="00AE266C"/>
    <w:rsid w:val="00AE2C1A"/>
    <w:rsid w:val="00AE3CF0"/>
    <w:rsid w:val="00AE43B7"/>
    <w:rsid w:val="00AE5E5A"/>
    <w:rsid w:val="00AE5EE7"/>
    <w:rsid w:val="00AE5F3F"/>
    <w:rsid w:val="00AE687D"/>
    <w:rsid w:val="00AE6C79"/>
    <w:rsid w:val="00AE6CB0"/>
    <w:rsid w:val="00AE6F66"/>
    <w:rsid w:val="00AE751E"/>
    <w:rsid w:val="00AE762A"/>
    <w:rsid w:val="00AE7789"/>
    <w:rsid w:val="00AE7F68"/>
    <w:rsid w:val="00AF0688"/>
    <w:rsid w:val="00AF077C"/>
    <w:rsid w:val="00AF177E"/>
    <w:rsid w:val="00AF22F2"/>
    <w:rsid w:val="00AF2321"/>
    <w:rsid w:val="00AF2441"/>
    <w:rsid w:val="00AF309A"/>
    <w:rsid w:val="00AF33D6"/>
    <w:rsid w:val="00AF346C"/>
    <w:rsid w:val="00AF411A"/>
    <w:rsid w:val="00AF4BA6"/>
    <w:rsid w:val="00AF52F6"/>
    <w:rsid w:val="00AF52FD"/>
    <w:rsid w:val="00AF53B1"/>
    <w:rsid w:val="00AF54A8"/>
    <w:rsid w:val="00AF629D"/>
    <w:rsid w:val="00AF6430"/>
    <w:rsid w:val="00AF7237"/>
    <w:rsid w:val="00AF74B9"/>
    <w:rsid w:val="00AF750A"/>
    <w:rsid w:val="00AF75EE"/>
    <w:rsid w:val="00AF7D97"/>
    <w:rsid w:val="00B0005C"/>
    <w:rsid w:val="00B0043A"/>
    <w:rsid w:val="00B0072D"/>
    <w:rsid w:val="00B0092C"/>
    <w:rsid w:val="00B00A0D"/>
    <w:rsid w:val="00B00D75"/>
    <w:rsid w:val="00B01F35"/>
    <w:rsid w:val="00B0276E"/>
    <w:rsid w:val="00B02876"/>
    <w:rsid w:val="00B028C7"/>
    <w:rsid w:val="00B02A1F"/>
    <w:rsid w:val="00B02D2F"/>
    <w:rsid w:val="00B02E86"/>
    <w:rsid w:val="00B02EA8"/>
    <w:rsid w:val="00B02FAA"/>
    <w:rsid w:val="00B03883"/>
    <w:rsid w:val="00B04719"/>
    <w:rsid w:val="00B04B62"/>
    <w:rsid w:val="00B059A7"/>
    <w:rsid w:val="00B06141"/>
    <w:rsid w:val="00B0618F"/>
    <w:rsid w:val="00B068B7"/>
    <w:rsid w:val="00B070CB"/>
    <w:rsid w:val="00B071A0"/>
    <w:rsid w:val="00B11DD6"/>
    <w:rsid w:val="00B120DA"/>
    <w:rsid w:val="00B12412"/>
    <w:rsid w:val="00B12456"/>
    <w:rsid w:val="00B1297B"/>
    <w:rsid w:val="00B12CBD"/>
    <w:rsid w:val="00B13B72"/>
    <w:rsid w:val="00B13C65"/>
    <w:rsid w:val="00B14079"/>
    <w:rsid w:val="00B145F0"/>
    <w:rsid w:val="00B14FB8"/>
    <w:rsid w:val="00B151A5"/>
    <w:rsid w:val="00B157BF"/>
    <w:rsid w:val="00B16322"/>
    <w:rsid w:val="00B17114"/>
    <w:rsid w:val="00B17743"/>
    <w:rsid w:val="00B1778C"/>
    <w:rsid w:val="00B1782C"/>
    <w:rsid w:val="00B17D81"/>
    <w:rsid w:val="00B205CA"/>
    <w:rsid w:val="00B20916"/>
    <w:rsid w:val="00B20B58"/>
    <w:rsid w:val="00B20C40"/>
    <w:rsid w:val="00B20C75"/>
    <w:rsid w:val="00B21887"/>
    <w:rsid w:val="00B21A94"/>
    <w:rsid w:val="00B221F6"/>
    <w:rsid w:val="00B22665"/>
    <w:rsid w:val="00B22BCD"/>
    <w:rsid w:val="00B230B1"/>
    <w:rsid w:val="00B23CBF"/>
    <w:rsid w:val="00B242F9"/>
    <w:rsid w:val="00B24465"/>
    <w:rsid w:val="00B24C75"/>
    <w:rsid w:val="00B24DF8"/>
    <w:rsid w:val="00B252AC"/>
    <w:rsid w:val="00B259C8"/>
    <w:rsid w:val="00B25D52"/>
    <w:rsid w:val="00B26423"/>
    <w:rsid w:val="00B269E9"/>
    <w:rsid w:val="00B26CC4"/>
    <w:rsid w:val="00B26CCF"/>
    <w:rsid w:val="00B277CA"/>
    <w:rsid w:val="00B27901"/>
    <w:rsid w:val="00B279A2"/>
    <w:rsid w:val="00B27B58"/>
    <w:rsid w:val="00B27DA6"/>
    <w:rsid w:val="00B30198"/>
    <w:rsid w:val="00B30FC2"/>
    <w:rsid w:val="00B312DE"/>
    <w:rsid w:val="00B31379"/>
    <w:rsid w:val="00B31561"/>
    <w:rsid w:val="00B315B7"/>
    <w:rsid w:val="00B31BD4"/>
    <w:rsid w:val="00B32437"/>
    <w:rsid w:val="00B32D1F"/>
    <w:rsid w:val="00B32DEC"/>
    <w:rsid w:val="00B32F9A"/>
    <w:rsid w:val="00B331A2"/>
    <w:rsid w:val="00B33364"/>
    <w:rsid w:val="00B33875"/>
    <w:rsid w:val="00B339BA"/>
    <w:rsid w:val="00B33EDB"/>
    <w:rsid w:val="00B34100"/>
    <w:rsid w:val="00B342A9"/>
    <w:rsid w:val="00B344C2"/>
    <w:rsid w:val="00B34CA9"/>
    <w:rsid w:val="00B34D3F"/>
    <w:rsid w:val="00B34E4B"/>
    <w:rsid w:val="00B35C2F"/>
    <w:rsid w:val="00B362B1"/>
    <w:rsid w:val="00B368F8"/>
    <w:rsid w:val="00B36EEA"/>
    <w:rsid w:val="00B37343"/>
    <w:rsid w:val="00B378D4"/>
    <w:rsid w:val="00B37BB8"/>
    <w:rsid w:val="00B37E5C"/>
    <w:rsid w:val="00B37FCC"/>
    <w:rsid w:val="00B40226"/>
    <w:rsid w:val="00B40CAE"/>
    <w:rsid w:val="00B4112A"/>
    <w:rsid w:val="00B4160A"/>
    <w:rsid w:val="00B41744"/>
    <w:rsid w:val="00B425F0"/>
    <w:rsid w:val="00B42DFA"/>
    <w:rsid w:val="00B42ECB"/>
    <w:rsid w:val="00B43E05"/>
    <w:rsid w:val="00B44ED1"/>
    <w:rsid w:val="00B45179"/>
    <w:rsid w:val="00B45427"/>
    <w:rsid w:val="00B45E62"/>
    <w:rsid w:val="00B46AC7"/>
    <w:rsid w:val="00B47A25"/>
    <w:rsid w:val="00B5017C"/>
    <w:rsid w:val="00B50705"/>
    <w:rsid w:val="00B50D17"/>
    <w:rsid w:val="00B50D79"/>
    <w:rsid w:val="00B517FA"/>
    <w:rsid w:val="00B518A1"/>
    <w:rsid w:val="00B51984"/>
    <w:rsid w:val="00B51CFC"/>
    <w:rsid w:val="00B5211F"/>
    <w:rsid w:val="00B528F4"/>
    <w:rsid w:val="00B52D43"/>
    <w:rsid w:val="00B531DD"/>
    <w:rsid w:val="00B53F30"/>
    <w:rsid w:val="00B54B53"/>
    <w:rsid w:val="00B55014"/>
    <w:rsid w:val="00B5542B"/>
    <w:rsid w:val="00B554F7"/>
    <w:rsid w:val="00B55A71"/>
    <w:rsid w:val="00B563EA"/>
    <w:rsid w:val="00B5647D"/>
    <w:rsid w:val="00B567A4"/>
    <w:rsid w:val="00B56A5B"/>
    <w:rsid w:val="00B56DC4"/>
    <w:rsid w:val="00B57A93"/>
    <w:rsid w:val="00B57EB6"/>
    <w:rsid w:val="00B60466"/>
    <w:rsid w:val="00B60E16"/>
    <w:rsid w:val="00B60E5E"/>
    <w:rsid w:val="00B60E6F"/>
    <w:rsid w:val="00B60FBF"/>
    <w:rsid w:val="00B61015"/>
    <w:rsid w:val="00B61764"/>
    <w:rsid w:val="00B61864"/>
    <w:rsid w:val="00B61D3E"/>
    <w:rsid w:val="00B61EAB"/>
    <w:rsid w:val="00B62232"/>
    <w:rsid w:val="00B625A3"/>
    <w:rsid w:val="00B625B5"/>
    <w:rsid w:val="00B62950"/>
    <w:rsid w:val="00B62B8F"/>
    <w:rsid w:val="00B62F7D"/>
    <w:rsid w:val="00B632D0"/>
    <w:rsid w:val="00B6481E"/>
    <w:rsid w:val="00B65385"/>
    <w:rsid w:val="00B65685"/>
    <w:rsid w:val="00B66595"/>
    <w:rsid w:val="00B66698"/>
    <w:rsid w:val="00B671FF"/>
    <w:rsid w:val="00B67228"/>
    <w:rsid w:val="00B67E4A"/>
    <w:rsid w:val="00B706F4"/>
    <w:rsid w:val="00B70B77"/>
    <w:rsid w:val="00B70BF3"/>
    <w:rsid w:val="00B71274"/>
    <w:rsid w:val="00B716C8"/>
    <w:rsid w:val="00B71DC2"/>
    <w:rsid w:val="00B73301"/>
    <w:rsid w:val="00B73654"/>
    <w:rsid w:val="00B736D1"/>
    <w:rsid w:val="00B73BE7"/>
    <w:rsid w:val="00B74052"/>
    <w:rsid w:val="00B7429C"/>
    <w:rsid w:val="00B75095"/>
    <w:rsid w:val="00B75A03"/>
    <w:rsid w:val="00B75CA7"/>
    <w:rsid w:val="00B75D00"/>
    <w:rsid w:val="00B75EF9"/>
    <w:rsid w:val="00B76F74"/>
    <w:rsid w:val="00B801BC"/>
    <w:rsid w:val="00B801E8"/>
    <w:rsid w:val="00B805A4"/>
    <w:rsid w:val="00B80674"/>
    <w:rsid w:val="00B80C99"/>
    <w:rsid w:val="00B81553"/>
    <w:rsid w:val="00B816A4"/>
    <w:rsid w:val="00B81BD0"/>
    <w:rsid w:val="00B82446"/>
    <w:rsid w:val="00B8373E"/>
    <w:rsid w:val="00B83B39"/>
    <w:rsid w:val="00B83B70"/>
    <w:rsid w:val="00B83D3C"/>
    <w:rsid w:val="00B84391"/>
    <w:rsid w:val="00B8444E"/>
    <w:rsid w:val="00B8499B"/>
    <w:rsid w:val="00B84E5D"/>
    <w:rsid w:val="00B85612"/>
    <w:rsid w:val="00B86E43"/>
    <w:rsid w:val="00B86ED0"/>
    <w:rsid w:val="00B87C2A"/>
    <w:rsid w:val="00B87DB2"/>
    <w:rsid w:val="00B90852"/>
    <w:rsid w:val="00B9188A"/>
    <w:rsid w:val="00B91CFC"/>
    <w:rsid w:val="00B91D52"/>
    <w:rsid w:val="00B922D7"/>
    <w:rsid w:val="00B928ED"/>
    <w:rsid w:val="00B92DF5"/>
    <w:rsid w:val="00B9300F"/>
    <w:rsid w:val="00B9329A"/>
    <w:rsid w:val="00B93893"/>
    <w:rsid w:val="00B93E24"/>
    <w:rsid w:val="00B942AB"/>
    <w:rsid w:val="00B942AD"/>
    <w:rsid w:val="00B94694"/>
    <w:rsid w:val="00B94715"/>
    <w:rsid w:val="00B94C3D"/>
    <w:rsid w:val="00B96A89"/>
    <w:rsid w:val="00B96B3F"/>
    <w:rsid w:val="00B9712E"/>
    <w:rsid w:val="00B974CE"/>
    <w:rsid w:val="00B97607"/>
    <w:rsid w:val="00B97634"/>
    <w:rsid w:val="00B976D8"/>
    <w:rsid w:val="00B979C8"/>
    <w:rsid w:val="00B97C68"/>
    <w:rsid w:val="00B97F80"/>
    <w:rsid w:val="00BA012E"/>
    <w:rsid w:val="00BA0B29"/>
    <w:rsid w:val="00BA11F9"/>
    <w:rsid w:val="00BA129E"/>
    <w:rsid w:val="00BA14FA"/>
    <w:rsid w:val="00BA15A7"/>
    <w:rsid w:val="00BA15C9"/>
    <w:rsid w:val="00BA1628"/>
    <w:rsid w:val="00BA1F9A"/>
    <w:rsid w:val="00BA21A8"/>
    <w:rsid w:val="00BA28DB"/>
    <w:rsid w:val="00BA2E13"/>
    <w:rsid w:val="00BA3760"/>
    <w:rsid w:val="00BA42DE"/>
    <w:rsid w:val="00BA45A5"/>
    <w:rsid w:val="00BA4A34"/>
    <w:rsid w:val="00BA6EB2"/>
    <w:rsid w:val="00BA7612"/>
    <w:rsid w:val="00BA7BC4"/>
    <w:rsid w:val="00BA7E0A"/>
    <w:rsid w:val="00BA7F5E"/>
    <w:rsid w:val="00BB02CE"/>
    <w:rsid w:val="00BB1F41"/>
    <w:rsid w:val="00BB2E1B"/>
    <w:rsid w:val="00BB2F50"/>
    <w:rsid w:val="00BB2F68"/>
    <w:rsid w:val="00BB2F7F"/>
    <w:rsid w:val="00BB3867"/>
    <w:rsid w:val="00BB4EDD"/>
    <w:rsid w:val="00BB520E"/>
    <w:rsid w:val="00BB5E93"/>
    <w:rsid w:val="00BB5FB4"/>
    <w:rsid w:val="00BB6140"/>
    <w:rsid w:val="00BB652D"/>
    <w:rsid w:val="00BB6AD7"/>
    <w:rsid w:val="00BB6E6A"/>
    <w:rsid w:val="00BB6E8C"/>
    <w:rsid w:val="00BB7189"/>
    <w:rsid w:val="00BB7A8D"/>
    <w:rsid w:val="00BBB6AF"/>
    <w:rsid w:val="00BC0875"/>
    <w:rsid w:val="00BC1171"/>
    <w:rsid w:val="00BC1890"/>
    <w:rsid w:val="00BC189C"/>
    <w:rsid w:val="00BC22B1"/>
    <w:rsid w:val="00BC2477"/>
    <w:rsid w:val="00BC2607"/>
    <w:rsid w:val="00BC30AA"/>
    <w:rsid w:val="00BC3161"/>
    <w:rsid w:val="00BC332E"/>
    <w:rsid w:val="00BC3A5B"/>
    <w:rsid w:val="00BC3B53"/>
    <w:rsid w:val="00BC3B96"/>
    <w:rsid w:val="00BC4083"/>
    <w:rsid w:val="00BC4AE3"/>
    <w:rsid w:val="00BC4CEB"/>
    <w:rsid w:val="00BC552E"/>
    <w:rsid w:val="00BC5B28"/>
    <w:rsid w:val="00BC5B55"/>
    <w:rsid w:val="00BC68E8"/>
    <w:rsid w:val="00BC6925"/>
    <w:rsid w:val="00BC6E03"/>
    <w:rsid w:val="00BC732E"/>
    <w:rsid w:val="00BC74B2"/>
    <w:rsid w:val="00BC76D0"/>
    <w:rsid w:val="00BC7983"/>
    <w:rsid w:val="00BD00B7"/>
    <w:rsid w:val="00BD0137"/>
    <w:rsid w:val="00BD0818"/>
    <w:rsid w:val="00BD0BCE"/>
    <w:rsid w:val="00BD11BB"/>
    <w:rsid w:val="00BD16D0"/>
    <w:rsid w:val="00BD1C04"/>
    <w:rsid w:val="00BD1C66"/>
    <w:rsid w:val="00BD1CC9"/>
    <w:rsid w:val="00BD20F5"/>
    <w:rsid w:val="00BD22DB"/>
    <w:rsid w:val="00BD22ED"/>
    <w:rsid w:val="00BD2A82"/>
    <w:rsid w:val="00BD368D"/>
    <w:rsid w:val="00BD43A7"/>
    <w:rsid w:val="00BD4D22"/>
    <w:rsid w:val="00BD5062"/>
    <w:rsid w:val="00BD51CB"/>
    <w:rsid w:val="00BD6E6E"/>
    <w:rsid w:val="00BD7220"/>
    <w:rsid w:val="00BD72FE"/>
    <w:rsid w:val="00BD783C"/>
    <w:rsid w:val="00BE0366"/>
    <w:rsid w:val="00BE0912"/>
    <w:rsid w:val="00BE1185"/>
    <w:rsid w:val="00BE1A27"/>
    <w:rsid w:val="00BE1C57"/>
    <w:rsid w:val="00BE1C9F"/>
    <w:rsid w:val="00BE22D1"/>
    <w:rsid w:val="00BE25D2"/>
    <w:rsid w:val="00BE2640"/>
    <w:rsid w:val="00BE279B"/>
    <w:rsid w:val="00BE30FC"/>
    <w:rsid w:val="00BE358D"/>
    <w:rsid w:val="00BE36F7"/>
    <w:rsid w:val="00BE37FC"/>
    <w:rsid w:val="00BE395C"/>
    <w:rsid w:val="00BE3F88"/>
    <w:rsid w:val="00BE416E"/>
    <w:rsid w:val="00BE434A"/>
    <w:rsid w:val="00BE4729"/>
    <w:rsid w:val="00BE4756"/>
    <w:rsid w:val="00BE494E"/>
    <w:rsid w:val="00BE571B"/>
    <w:rsid w:val="00BE5809"/>
    <w:rsid w:val="00BE5CB4"/>
    <w:rsid w:val="00BE5ED9"/>
    <w:rsid w:val="00BE70EA"/>
    <w:rsid w:val="00BE7B04"/>
    <w:rsid w:val="00BE7B41"/>
    <w:rsid w:val="00BF1DAF"/>
    <w:rsid w:val="00BF2456"/>
    <w:rsid w:val="00BF3855"/>
    <w:rsid w:val="00BF3AC2"/>
    <w:rsid w:val="00BF3DAE"/>
    <w:rsid w:val="00BF3E78"/>
    <w:rsid w:val="00BF416C"/>
    <w:rsid w:val="00BF48FB"/>
    <w:rsid w:val="00BF49BE"/>
    <w:rsid w:val="00BF53C7"/>
    <w:rsid w:val="00BF64E1"/>
    <w:rsid w:val="00BF6BDA"/>
    <w:rsid w:val="00BF6C91"/>
    <w:rsid w:val="00BF6E8A"/>
    <w:rsid w:val="00BF7101"/>
    <w:rsid w:val="00BF7AF7"/>
    <w:rsid w:val="00C00A95"/>
    <w:rsid w:val="00C00B89"/>
    <w:rsid w:val="00C01407"/>
    <w:rsid w:val="00C01DF3"/>
    <w:rsid w:val="00C02F65"/>
    <w:rsid w:val="00C03597"/>
    <w:rsid w:val="00C03721"/>
    <w:rsid w:val="00C03BF6"/>
    <w:rsid w:val="00C04014"/>
    <w:rsid w:val="00C04A26"/>
    <w:rsid w:val="00C04CEF"/>
    <w:rsid w:val="00C0588D"/>
    <w:rsid w:val="00C05C5A"/>
    <w:rsid w:val="00C0632C"/>
    <w:rsid w:val="00C0662C"/>
    <w:rsid w:val="00C07001"/>
    <w:rsid w:val="00C07198"/>
    <w:rsid w:val="00C075F5"/>
    <w:rsid w:val="00C07781"/>
    <w:rsid w:val="00C07806"/>
    <w:rsid w:val="00C079A5"/>
    <w:rsid w:val="00C1054C"/>
    <w:rsid w:val="00C11748"/>
    <w:rsid w:val="00C11914"/>
    <w:rsid w:val="00C126D4"/>
    <w:rsid w:val="00C12A5F"/>
    <w:rsid w:val="00C12E62"/>
    <w:rsid w:val="00C13052"/>
    <w:rsid w:val="00C13172"/>
    <w:rsid w:val="00C13188"/>
    <w:rsid w:val="00C132B8"/>
    <w:rsid w:val="00C133E9"/>
    <w:rsid w:val="00C13B24"/>
    <w:rsid w:val="00C13D42"/>
    <w:rsid w:val="00C13E12"/>
    <w:rsid w:val="00C14845"/>
    <w:rsid w:val="00C14EC3"/>
    <w:rsid w:val="00C150E6"/>
    <w:rsid w:val="00C15226"/>
    <w:rsid w:val="00C1539B"/>
    <w:rsid w:val="00C153AB"/>
    <w:rsid w:val="00C153C1"/>
    <w:rsid w:val="00C156F1"/>
    <w:rsid w:val="00C15706"/>
    <w:rsid w:val="00C15A91"/>
    <w:rsid w:val="00C15AED"/>
    <w:rsid w:val="00C15DF9"/>
    <w:rsid w:val="00C160CB"/>
    <w:rsid w:val="00C1652E"/>
    <w:rsid w:val="00C16667"/>
    <w:rsid w:val="00C16860"/>
    <w:rsid w:val="00C1705A"/>
    <w:rsid w:val="00C172BE"/>
    <w:rsid w:val="00C17930"/>
    <w:rsid w:val="00C17DDD"/>
    <w:rsid w:val="00C17EE6"/>
    <w:rsid w:val="00C202F0"/>
    <w:rsid w:val="00C206F1"/>
    <w:rsid w:val="00C2089D"/>
    <w:rsid w:val="00C215DE"/>
    <w:rsid w:val="00C217E1"/>
    <w:rsid w:val="00C219B1"/>
    <w:rsid w:val="00C21B2F"/>
    <w:rsid w:val="00C221AB"/>
    <w:rsid w:val="00C2294D"/>
    <w:rsid w:val="00C232E5"/>
    <w:rsid w:val="00C23730"/>
    <w:rsid w:val="00C249FD"/>
    <w:rsid w:val="00C24D99"/>
    <w:rsid w:val="00C2536F"/>
    <w:rsid w:val="00C25609"/>
    <w:rsid w:val="00C257DD"/>
    <w:rsid w:val="00C25F57"/>
    <w:rsid w:val="00C2648D"/>
    <w:rsid w:val="00C26539"/>
    <w:rsid w:val="00C265F8"/>
    <w:rsid w:val="00C26779"/>
    <w:rsid w:val="00C26CBF"/>
    <w:rsid w:val="00C26D22"/>
    <w:rsid w:val="00C277BC"/>
    <w:rsid w:val="00C27CC8"/>
    <w:rsid w:val="00C27FA5"/>
    <w:rsid w:val="00C30468"/>
    <w:rsid w:val="00C30711"/>
    <w:rsid w:val="00C311C4"/>
    <w:rsid w:val="00C3180C"/>
    <w:rsid w:val="00C31C4B"/>
    <w:rsid w:val="00C31F43"/>
    <w:rsid w:val="00C3223C"/>
    <w:rsid w:val="00C3233B"/>
    <w:rsid w:val="00C323C0"/>
    <w:rsid w:val="00C32492"/>
    <w:rsid w:val="00C3376B"/>
    <w:rsid w:val="00C33C8A"/>
    <w:rsid w:val="00C3490C"/>
    <w:rsid w:val="00C35C93"/>
    <w:rsid w:val="00C35EA7"/>
    <w:rsid w:val="00C361DB"/>
    <w:rsid w:val="00C372C0"/>
    <w:rsid w:val="00C37845"/>
    <w:rsid w:val="00C37B0E"/>
    <w:rsid w:val="00C4015B"/>
    <w:rsid w:val="00C40606"/>
    <w:rsid w:val="00C40B73"/>
    <w:rsid w:val="00C40C60"/>
    <w:rsid w:val="00C410CF"/>
    <w:rsid w:val="00C4117E"/>
    <w:rsid w:val="00C41312"/>
    <w:rsid w:val="00C42416"/>
    <w:rsid w:val="00C427EE"/>
    <w:rsid w:val="00C42CCD"/>
    <w:rsid w:val="00C43E7B"/>
    <w:rsid w:val="00C4454B"/>
    <w:rsid w:val="00C4484D"/>
    <w:rsid w:val="00C448AA"/>
    <w:rsid w:val="00C46761"/>
    <w:rsid w:val="00C47144"/>
    <w:rsid w:val="00C475D9"/>
    <w:rsid w:val="00C50074"/>
    <w:rsid w:val="00C5078C"/>
    <w:rsid w:val="00C50A53"/>
    <w:rsid w:val="00C50B88"/>
    <w:rsid w:val="00C50CC9"/>
    <w:rsid w:val="00C50DAF"/>
    <w:rsid w:val="00C5111F"/>
    <w:rsid w:val="00C512E2"/>
    <w:rsid w:val="00C5145C"/>
    <w:rsid w:val="00C516E5"/>
    <w:rsid w:val="00C516F9"/>
    <w:rsid w:val="00C517D1"/>
    <w:rsid w:val="00C51E3B"/>
    <w:rsid w:val="00C5258E"/>
    <w:rsid w:val="00C5259B"/>
    <w:rsid w:val="00C52B91"/>
    <w:rsid w:val="00C530C9"/>
    <w:rsid w:val="00C56CB1"/>
    <w:rsid w:val="00C56F92"/>
    <w:rsid w:val="00C56FAA"/>
    <w:rsid w:val="00C57349"/>
    <w:rsid w:val="00C57C7F"/>
    <w:rsid w:val="00C6089A"/>
    <w:rsid w:val="00C60D45"/>
    <w:rsid w:val="00C619A7"/>
    <w:rsid w:val="00C61C2E"/>
    <w:rsid w:val="00C62191"/>
    <w:rsid w:val="00C62751"/>
    <w:rsid w:val="00C62974"/>
    <w:rsid w:val="00C62EC9"/>
    <w:rsid w:val="00C64C88"/>
    <w:rsid w:val="00C65278"/>
    <w:rsid w:val="00C65F53"/>
    <w:rsid w:val="00C6613C"/>
    <w:rsid w:val="00C66635"/>
    <w:rsid w:val="00C66C48"/>
    <w:rsid w:val="00C66D69"/>
    <w:rsid w:val="00C70592"/>
    <w:rsid w:val="00C7151D"/>
    <w:rsid w:val="00C7160E"/>
    <w:rsid w:val="00C71CE8"/>
    <w:rsid w:val="00C71E48"/>
    <w:rsid w:val="00C723D2"/>
    <w:rsid w:val="00C7258E"/>
    <w:rsid w:val="00C73356"/>
    <w:rsid w:val="00C73708"/>
    <w:rsid w:val="00C73ACD"/>
    <w:rsid w:val="00C73D5F"/>
    <w:rsid w:val="00C74176"/>
    <w:rsid w:val="00C743E2"/>
    <w:rsid w:val="00C74753"/>
    <w:rsid w:val="00C74CCA"/>
    <w:rsid w:val="00C74EFA"/>
    <w:rsid w:val="00C751C1"/>
    <w:rsid w:val="00C754CC"/>
    <w:rsid w:val="00C75ADF"/>
    <w:rsid w:val="00C75BE9"/>
    <w:rsid w:val="00C75E42"/>
    <w:rsid w:val="00C7643F"/>
    <w:rsid w:val="00C7721A"/>
    <w:rsid w:val="00C776B1"/>
    <w:rsid w:val="00C804B0"/>
    <w:rsid w:val="00C805B1"/>
    <w:rsid w:val="00C811EB"/>
    <w:rsid w:val="00C8120F"/>
    <w:rsid w:val="00C81717"/>
    <w:rsid w:val="00C81EAF"/>
    <w:rsid w:val="00C82007"/>
    <w:rsid w:val="00C82183"/>
    <w:rsid w:val="00C8290F"/>
    <w:rsid w:val="00C83131"/>
    <w:rsid w:val="00C831D9"/>
    <w:rsid w:val="00C83889"/>
    <w:rsid w:val="00C83E6F"/>
    <w:rsid w:val="00C8467F"/>
    <w:rsid w:val="00C852CF"/>
    <w:rsid w:val="00C856EC"/>
    <w:rsid w:val="00C8584E"/>
    <w:rsid w:val="00C859A6"/>
    <w:rsid w:val="00C87942"/>
    <w:rsid w:val="00C90208"/>
    <w:rsid w:val="00C90332"/>
    <w:rsid w:val="00C90ECD"/>
    <w:rsid w:val="00C90EFA"/>
    <w:rsid w:val="00C9160C"/>
    <w:rsid w:val="00C91633"/>
    <w:rsid w:val="00C916DA"/>
    <w:rsid w:val="00C918E8"/>
    <w:rsid w:val="00C92B8B"/>
    <w:rsid w:val="00C931E1"/>
    <w:rsid w:val="00C93EA7"/>
    <w:rsid w:val="00C94131"/>
    <w:rsid w:val="00C9619E"/>
    <w:rsid w:val="00C97A96"/>
    <w:rsid w:val="00C97BCA"/>
    <w:rsid w:val="00C97C80"/>
    <w:rsid w:val="00C97D24"/>
    <w:rsid w:val="00CA02C0"/>
    <w:rsid w:val="00CA1117"/>
    <w:rsid w:val="00CA16F6"/>
    <w:rsid w:val="00CA1B26"/>
    <w:rsid w:val="00CA1C78"/>
    <w:rsid w:val="00CA1DD6"/>
    <w:rsid w:val="00CA2E97"/>
    <w:rsid w:val="00CA30E6"/>
    <w:rsid w:val="00CA32FA"/>
    <w:rsid w:val="00CA3565"/>
    <w:rsid w:val="00CA45A7"/>
    <w:rsid w:val="00CA47C6"/>
    <w:rsid w:val="00CA47D3"/>
    <w:rsid w:val="00CA5410"/>
    <w:rsid w:val="00CA5439"/>
    <w:rsid w:val="00CA5B24"/>
    <w:rsid w:val="00CA6119"/>
    <w:rsid w:val="00CA6533"/>
    <w:rsid w:val="00CA6550"/>
    <w:rsid w:val="00CA6A07"/>
    <w:rsid w:val="00CA6A25"/>
    <w:rsid w:val="00CA6A3F"/>
    <w:rsid w:val="00CA6C8C"/>
    <w:rsid w:val="00CA6F3B"/>
    <w:rsid w:val="00CA7274"/>
    <w:rsid w:val="00CA7381"/>
    <w:rsid w:val="00CA746A"/>
    <w:rsid w:val="00CA7C99"/>
    <w:rsid w:val="00CB0074"/>
    <w:rsid w:val="00CB00AC"/>
    <w:rsid w:val="00CB0189"/>
    <w:rsid w:val="00CB0DC7"/>
    <w:rsid w:val="00CB1145"/>
    <w:rsid w:val="00CB212F"/>
    <w:rsid w:val="00CB23C3"/>
    <w:rsid w:val="00CB241F"/>
    <w:rsid w:val="00CB260C"/>
    <w:rsid w:val="00CB28C6"/>
    <w:rsid w:val="00CB28C9"/>
    <w:rsid w:val="00CB2A67"/>
    <w:rsid w:val="00CB3533"/>
    <w:rsid w:val="00CB3666"/>
    <w:rsid w:val="00CB3748"/>
    <w:rsid w:val="00CB393C"/>
    <w:rsid w:val="00CB3998"/>
    <w:rsid w:val="00CB3FC1"/>
    <w:rsid w:val="00CB4244"/>
    <w:rsid w:val="00CB54BF"/>
    <w:rsid w:val="00CB55E2"/>
    <w:rsid w:val="00CB5825"/>
    <w:rsid w:val="00CB5B77"/>
    <w:rsid w:val="00CB5C3C"/>
    <w:rsid w:val="00CB6646"/>
    <w:rsid w:val="00CB66B8"/>
    <w:rsid w:val="00CB6D95"/>
    <w:rsid w:val="00CB7377"/>
    <w:rsid w:val="00CB75C2"/>
    <w:rsid w:val="00CB7858"/>
    <w:rsid w:val="00CC05F2"/>
    <w:rsid w:val="00CC082D"/>
    <w:rsid w:val="00CC09C4"/>
    <w:rsid w:val="00CC0A3B"/>
    <w:rsid w:val="00CC0A47"/>
    <w:rsid w:val="00CC1210"/>
    <w:rsid w:val="00CC1286"/>
    <w:rsid w:val="00CC135F"/>
    <w:rsid w:val="00CC1A3D"/>
    <w:rsid w:val="00CC1A69"/>
    <w:rsid w:val="00CC215B"/>
    <w:rsid w:val="00CC292B"/>
    <w:rsid w:val="00CC2C68"/>
    <w:rsid w:val="00CC2CFF"/>
    <w:rsid w:val="00CC3835"/>
    <w:rsid w:val="00CC3D1E"/>
    <w:rsid w:val="00CC3E3E"/>
    <w:rsid w:val="00CC406F"/>
    <w:rsid w:val="00CC45A8"/>
    <w:rsid w:val="00CC4B82"/>
    <w:rsid w:val="00CC4D9A"/>
    <w:rsid w:val="00CC55AD"/>
    <w:rsid w:val="00CC56D8"/>
    <w:rsid w:val="00CC5B2C"/>
    <w:rsid w:val="00CC602C"/>
    <w:rsid w:val="00CC6290"/>
    <w:rsid w:val="00CC6668"/>
    <w:rsid w:val="00CC668F"/>
    <w:rsid w:val="00CC6DAF"/>
    <w:rsid w:val="00CC72A4"/>
    <w:rsid w:val="00CC76BD"/>
    <w:rsid w:val="00CC7BA8"/>
    <w:rsid w:val="00CC7BDB"/>
    <w:rsid w:val="00CD002B"/>
    <w:rsid w:val="00CD0114"/>
    <w:rsid w:val="00CD02D0"/>
    <w:rsid w:val="00CD0378"/>
    <w:rsid w:val="00CD06CD"/>
    <w:rsid w:val="00CD0A01"/>
    <w:rsid w:val="00CD0B8A"/>
    <w:rsid w:val="00CD1917"/>
    <w:rsid w:val="00CD1A43"/>
    <w:rsid w:val="00CD1F6B"/>
    <w:rsid w:val="00CD2064"/>
    <w:rsid w:val="00CD20F1"/>
    <w:rsid w:val="00CD233D"/>
    <w:rsid w:val="00CD26EA"/>
    <w:rsid w:val="00CD2CEA"/>
    <w:rsid w:val="00CD362D"/>
    <w:rsid w:val="00CD3843"/>
    <w:rsid w:val="00CD42E0"/>
    <w:rsid w:val="00CD43E6"/>
    <w:rsid w:val="00CD450B"/>
    <w:rsid w:val="00CD4950"/>
    <w:rsid w:val="00CD4CF0"/>
    <w:rsid w:val="00CD4FDA"/>
    <w:rsid w:val="00CD56EF"/>
    <w:rsid w:val="00CD7557"/>
    <w:rsid w:val="00CE0CBC"/>
    <w:rsid w:val="00CE101D"/>
    <w:rsid w:val="00CE1166"/>
    <w:rsid w:val="00CE1814"/>
    <w:rsid w:val="00CE1C84"/>
    <w:rsid w:val="00CE1EF2"/>
    <w:rsid w:val="00CE2A44"/>
    <w:rsid w:val="00CE2CF1"/>
    <w:rsid w:val="00CE3F4A"/>
    <w:rsid w:val="00CE45E4"/>
    <w:rsid w:val="00CE4B0C"/>
    <w:rsid w:val="00CE5055"/>
    <w:rsid w:val="00CE5833"/>
    <w:rsid w:val="00CE63F9"/>
    <w:rsid w:val="00CE696E"/>
    <w:rsid w:val="00CE7960"/>
    <w:rsid w:val="00CF053F"/>
    <w:rsid w:val="00CF0644"/>
    <w:rsid w:val="00CF0C00"/>
    <w:rsid w:val="00CF100F"/>
    <w:rsid w:val="00CF113B"/>
    <w:rsid w:val="00CF1A17"/>
    <w:rsid w:val="00CF1C1B"/>
    <w:rsid w:val="00CF20ED"/>
    <w:rsid w:val="00CF21C0"/>
    <w:rsid w:val="00CF2703"/>
    <w:rsid w:val="00CF2E62"/>
    <w:rsid w:val="00CF302A"/>
    <w:rsid w:val="00CF32ED"/>
    <w:rsid w:val="00CF3B07"/>
    <w:rsid w:val="00CF3C9A"/>
    <w:rsid w:val="00CF3E28"/>
    <w:rsid w:val="00CF450F"/>
    <w:rsid w:val="00CF4D91"/>
    <w:rsid w:val="00CF5707"/>
    <w:rsid w:val="00CF577B"/>
    <w:rsid w:val="00CF5826"/>
    <w:rsid w:val="00CF5972"/>
    <w:rsid w:val="00CF62DD"/>
    <w:rsid w:val="00CF6620"/>
    <w:rsid w:val="00CF6B60"/>
    <w:rsid w:val="00CF7159"/>
    <w:rsid w:val="00CF7671"/>
    <w:rsid w:val="00CF7DF0"/>
    <w:rsid w:val="00D00BCC"/>
    <w:rsid w:val="00D00DD4"/>
    <w:rsid w:val="00D01605"/>
    <w:rsid w:val="00D016F6"/>
    <w:rsid w:val="00D0268C"/>
    <w:rsid w:val="00D0282F"/>
    <w:rsid w:val="00D02D39"/>
    <w:rsid w:val="00D02F83"/>
    <w:rsid w:val="00D03405"/>
    <w:rsid w:val="00D0375A"/>
    <w:rsid w:val="00D037C6"/>
    <w:rsid w:val="00D03EBB"/>
    <w:rsid w:val="00D03F01"/>
    <w:rsid w:val="00D04532"/>
    <w:rsid w:val="00D04A05"/>
    <w:rsid w:val="00D04EBB"/>
    <w:rsid w:val="00D05368"/>
    <w:rsid w:val="00D05669"/>
    <w:rsid w:val="00D0609E"/>
    <w:rsid w:val="00D06FCD"/>
    <w:rsid w:val="00D071CA"/>
    <w:rsid w:val="00D078E1"/>
    <w:rsid w:val="00D0791A"/>
    <w:rsid w:val="00D079CC"/>
    <w:rsid w:val="00D07D19"/>
    <w:rsid w:val="00D100E9"/>
    <w:rsid w:val="00D1028D"/>
    <w:rsid w:val="00D10519"/>
    <w:rsid w:val="00D109AC"/>
    <w:rsid w:val="00D11088"/>
    <w:rsid w:val="00D11B65"/>
    <w:rsid w:val="00D11D0D"/>
    <w:rsid w:val="00D1222A"/>
    <w:rsid w:val="00D12C1D"/>
    <w:rsid w:val="00D1378F"/>
    <w:rsid w:val="00D14060"/>
    <w:rsid w:val="00D14D23"/>
    <w:rsid w:val="00D14E6D"/>
    <w:rsid w:val="00D15805"/>
    <w:rsid w:val="00D16836"/>
    <w:rsid w:val="00D170DE"/>
    <w:rsid w:val="00D172E5"/>
    <w:rsid w:val="00D175F2"/>
    <w:rsid w:val="00D17A5B"/>
    <w:rsid w:val="00D17AF8"/>
    <w:rsid w:val="00D20171"/>
    <w:rsid w:val="00D20206"/>
    <w:rsid w:val="00D205EE"/>
    <w:rsid w:val="00D208B7"/>
    <w:rsid w:val="00D215EC"/>
    <w:rsid w:val="00D2197C"/>
    <w:rsid w:val="00D21E4B"/>
    <w:rsid w:val="00D220FA"/>
    <w:rsid w:val="00D23451"/>
    <w:rsid w:val="00D23522"/>
    <w:rsid w:val="00D2398A"/>
    <w:rsid w:val="00D23B9E"/>
    <w:rsid w:val="00D2459C"/>
    <w:rsid w:val="00D25024"/>
    <w:rsid w:val="00D264D6"/>
    <w:rsid w:val="00D26C0E"/>
    <w:rsid w:val="00D276FC"/>
    <w:rsid w:val="00D304BA"/>
    <w:rsid w:val="00D30684"/>
    <w:rsid w:val="00D30698"/>
    <w:rsid w:val="00D308FE"/>
    <w:rsid w:val="00D30B48"/>
    <w:rsid w:val="00D3182D"/>
    <w:rsid w:val="00D31995"/>
    <w:rsid w:val="00D31CE7"/>
    <w:rsid w:val="00D31D98"/>
    <w:rsid w:val="00D320FD"/>
    <w:rsid w:val="00D330FC"/>
    <w:rsid w:val="00D3356D"/>
    <w:rsid w:val="00D33799"/>
    <w:rsid w:val="00D33BF0"/>
    <w:rsid w:val="00D33C37"/>
    <w:rsid w:val="00D33DE0"/>
    <w:rsid w:val="00D341DC"/>
    <w:rsid w:val="00D3462E"/>
    <w:rsid w:val="00D3502D"/>
    <w:rsid w:val="00D356BB"/>
    <w:rsid w:val="00D35C1D"/>
    <w:rsid w:val="00D35C29"/>
    <w:rsid w:val="00D362F7"/>
    <w:rsid w:val="00D36447"/>
    <w:rsid w:val="00D36675"/>
    <w:rsid w:val="00D373B8"/>
    <w:rsid w:val="00D37904"/>
    <w:rsid w:val="00D4010E"/>
    <w:rsid w:val="00D40935"/>
    <w:rsid w:val="00D40D4B"/>
    <w:rsid w:val="00D40F07"/>
    <w:rsid w:val="00D418D3"/>
    <w:rsid w:val="00D42EEA"/>
    <w:rsid w:val="00D4370E"/>
    <w:rsid w:val="00D43763"/>
    <w:rsid w:val="00D441C2"/>
    <w:rsid w:val="00D4645C"/>
    <w:rsid w:val="00D473BD"/>
    <w:rsid w:val="00D475F8"/>
    <w:rsid w:val="00D479C8"/>
    <w:rsid w:val="00D47D6B"/>
    <w:rsid w:val="00D512C7"/>
    <w:rsid w:val="00D516BE"/>
    <w:rsid w:val="00D51911"/>
    <w:rsid w:val="00D51C41"/>
    <w:rsid w:val="00D52022"/>
    <w:rsid w:val="00D52152"/>
    <w:rsid w:val="00D52E80"/>
    <w:rsid w:val="00D53C06"/>
    <w:rsid w:val="00D53E03"/>
    <w:rsid w:val="00D5423B"/>
    <w:rsid w:val="00D54CFB"/>
    <w:rsid w:val="00D54DDB"/>
    <w:rsid w:val="00D54F4E"/>
    <w:rsid w:val="00D55D07"/>
    <w:rsid w:val="00D561AE"/>
    <w:rsid w:val="00D56232"/>
    <w:rsid w:val="00D56797"/>
    <w:rsid w:val="00D567BF"/>
    <w:rsid w:val="00D56EA5"/>
    <w:rsid w:val="00D56F05"/>
    <w:rsid w:val="00D577BD"/>
    <w:rsid w:val="00D577E4"/>
    <w:rsid w:val="00D586AD"/>
    <w:rsid w:val="00D604B3"/>
    <w:rsid w:val="00D60AC7"/>
    <w:rsid w:val="00D60B99"/>
    <w:rsid w:val="00D60BA4"/>
    <w:rsid w:val="00D60D6F"/>
    <w:rsid w:val="00D611DD"/>
    <w:rsid w:val="00D6135E"/>
    <w:rsid w:val="00D61ECA"/>
    <w:rsid w:val="00D62419"/>
    <w:rsid w:val="00D625C4"/>
    <w:rsid w:val="00D62FC4"/>
    <w:rsid w:val="00D6393B"/>
    <w:rsid w:val="00D63DC8"/>
    <w:rsid w:val="00D650FC"/>
    <w:rsid w:val="00D6544E"/>
    <w:rsid w:val="00D6722E"/>
    <w:rsid w:val="00D67238"/>
    <w:rsid w:val="00D67CA6"/>
    <w:rsid w:val="00D67D9F"/>
    <w:rsid w:val="00D71DD5"/>
    <w:rsid w:val="00D726B0"/>
    <w:rsid w:val="00D728D2"/>
    <w:rsid w:val="00D73788"/>
    <w:rsid w:val="00D740D3"/>
    <w:rsid w:val="00D74127"/>
    <w:rsid w:val="00D746A2"/>
    <w:rsid w:val="00D74B73"/>
    <w:rsid w:val="00D75078"/>
    <w:rsid w:val="00D755F2"/>
    <w:rsid w:val="00D75D22"/>
    <w:rsid w:val="00D76297"/>
    <w:rsid w:val="00D76482"/>
    <w:rsid w:val="00D76A89"/>
    <w:rsid w:val="00D76AD9"/>
    <w:rsid w:val="00D76BF8"/>
    <w:rsid w:val="00D77385"/>
    <w:rsid w:val="00D77870"/>
    <w:rsid w:val="00D8018F"/>
    <w:rsid w:val="00D80364"/>
    <w:rsid w:val="00D80977"/>
    <w:rsid w:val="00D80C1D"/>
    <w:rsid w:val="00D80CCE"/>
    <w:rsid w:val="00D81260"/>
    <w:rsid w:val="00D8198D"/>
    <w:rsid w:val="00D81E2B"/>
    <w:rsid w:val="00D81EE8"/>
    <w:rsid w:val="00D8217C"/>
    <w:rsid w:val="00D8221C"/>
    <w:rsid w:val="00D82B4C"/>
    <w:rsid w:val="00D82EFA"/>
    <w:rsid w:val="00D83B13"/>
    <w:rsid w:val="00D83D39"/>
    <w:rsid w:val="00D84630"/>
    <w:rsid w:val="00D84F1A"/>
    <w:rsid w:val="00D854BD"/>
    <w:rsid w:val="00D85625"/>
    <w:rsid w:val="00D85BB8"/>
    <w:rsid w:val="00D86839"/>
    <w:rsid w:val="00D86BBB"/>
    <w:rsid w:val="00D86EEA"/>
    <w:rsid w:val="00D872C3"/>
    <w:rsid w:val="00D87D03"/>
    <w:rsid w:val="00D90866"/>
    <w:rsid w:val="00D91132"/>
    <w:rsid w:val="00D915D9"/>
    <w:rsid w:val="00D92010"/>
    <w:rsid w:val="00D9201A"/>
    <w:rsid w:val="00D92311"/>
    <w:rsid w:val="00D92D65"/>
    <w:rsid w:val="00D92DAC"/>
    <w:rsid w:val="00D92E4E"/>
    <w:rsid w:val="00D932EE"/>
    <w:rsid w:val="00D9344E"/>
    <w:rsid w:val="00D934AF"/>
    <w:rsid w:val="00D93C0D"/>
    <w:rsid w:val="00D940E7"/>
    <w:rsid w:val="00D957F9"/>
    <w:rsid w:val="00D95C88"/>
    <w:rsid w:val="00D96081"/>
    <w:rsid w:val="00D965C6"/>
    <w:rsid w:val="00D96737"/>
    <w:rsid w:val="00D97B19"/>
    <w:rsid w:val="00D97B2E"/>
    <w:rsid w:val="00DA0128"/>
    <w:rsid w:val="00DA0583"/>
    <w:rsid w:val="00DA070A"/>
    <w:rsid w:val="00DA07B1"/>
    <w:rsid w:val="00DA0C4A"/>
    <w:rsid w:val="00DA0E34"/>
    <w:rsid w:val="00DA1836"/>
    <w:rsid w:val="00DA1838"/>
    <w:rsid w:val="00DA1FAE"/>
    <w:rsid w:val="00DA241E"/>
    <w:rsid w:val="00DA29BA"/>
    <w:rsid w:val="00DA2C8E"/>
    <w:rsid w:val="00DA2CDD"/>
    <w:rsid w:val="00DA3652"/>
    <w:rsid w:val="00DA3908"/>
    <w:rsid w:val="00DA79D1"/>
    <w:rsid w:val="00DB0A6B"/>
    <w:rsid w:val="00DB0D62"/>
    <w:rsid w:val="00DB17E1"/>
    <w:rsid w:val="00DB1CEC"/>
    <w:rsid w:val="00DB36FE"/>
    <w:rsid w:val="00DB3E10"/>
    <w:rsid w:val="00DB40A9"/>
    <w:rsid w:val="00DB4194"/>
    <w:rsid w:val="00DB454F"/>
    <w:rsid w:val="00DB4600"/>
    <w:rsid w:val="00DB4BE1"/>
    <w:rsid w:val="00DB4DE1"/>
    <w:rsid w:val="00DB533A"/>
    <w:rsid w:val="00DB54BE"/>
    <w:rsid w:val="00DB5512"/>
    <w:rsid w:val="00DB5572"/>
    <w:rsid w:val="00DB593E"/>
    <w:rsid w:val="00DB59F2"/>
    <w:rsid w:val="00DB5C86"/>
    <w:rsid w:val="00DB5F67"/>
    <w:rsid w:val="00DB6307"/>
    <w:rsid w:val="00DB63A7"/>
    <w:rsid w:val="00DB68E5"/>
    <w:rsid w:val="00DB6A9A"/>
    <w:rsid w:val="00DB6DA1"/>
    <w:rsid w:val="00DB71BD"/>
    <w:rsid w:val="00DB7B79"/>
    <w:rsid w:val="00DC0045"/>
    <w:rsid w:val="00DC043A"/>
    <w:rsid w:val="00DC056A"/>
    <w:rsid w:val="00DC0ED4"/>
    <w:rsid w:val="00DC0EE5"/>
    <w:rsid w:val="00DC1040"/>
    <w:rsid w:val="00DC1854"/>
    <w:rsid w:val="00DC18CB"/>
    <w:rsid w:val="00DC20FB"/>
    <w:rsid w:val="00DC2639"/>
    <w:rsid w:val="00DC2819"/>
    <w:rsid w:val="00DC3044"/>
    <w:rsid w:val="00DC34A2"/>
    <w:rsid w:val="00DC4847"/>
    <w:rsid w:val="00DC49B0"/>
    <w:rsid w:val="00DC4EC7"/>
    <w:rsid w:val="00DC5991"/>
    <w:rsid w:val="00DC5AF5"/>
    <w:rsid w:val="00DC5CA9"/>
    <w:rsid w:val="00DC5CC0"/>
    <w:rsid w:val="00DC652B"/>
    <w:rsid w:val="00DC72D1"/>
    <w:rsid w:val="00DC798C"/>
    <w:rsid w:val="00DC7B3C"/>
    <w:rsid w:val="00DC7D0D"/>
    <w:rsid w:val="00DC7D96"/>
    <w:rsid w:val="00DD0421"/>
    <w:rsid w:val="00DD0479"/>
    <w:rsid w:val="00DD0660"/>
    <w:rsid w:val="00DD0BA9"/>
    <w:rsid w:val="00DD1DCD"/>
    <w:rsid w:val="00DD1F4A"/>
    <w:rsid w:val="00DD2677"/>
    <w:rsid w:val="00DD2728"/>
    <w:rsid w:val="00DD2989"/>
    <w:rsid w:val="00DD2F40"/>
    <w:rsid w:val="00DD338F"/>
    <w:rsid w:val="00DD4894"/>
    <w:rsid w:val="00DD4D06"/>
    <w:rsid w:val="00DD4DB5"/>
    <w:rsid w:val="00DD5061"/>
    <w:rsid w:val="00DD5596"/>
    <w:rsid w:val="00DD5B60"/>
    <w:rsid w:val="00DD66F2"/>
    <w:rsid w:val="00DD68BB"/>
    <w:rsid w:val="00DD6B46"/>
    <w:rsid w:val="00DD6C49"/>
    <w:rsid w:val="00DD7652"/>
    <w:rsid w:val="00DD7BC6"/>
    <w:rsid w:val="00DD7E6E"/>
    <w:rsid w:val="00DE015D"/>
    <w:rsid w:val="00DE0235"/>
    <w:rsid w:val="00DE03FF"/>
    <w:rsid w:val="00DE1089"/>
    <w:rsid w:val="00DE13D9"/>
    <w:rsid w:val="00DE1423"/>
    <w:rsid w:val="00DE18CD"/>
    <w:rsid w:val="00DE19D5"/>
    <w:rsid w:val="00DE1D3F"/>
    <w:rsid w:val="00DE1EBB"/>
    <w:rsid w:val="00DE29DE"/>
    <w:rsid w:val="00DE2D86"/>
    <w:rsid w:val="00DE3574"/>
    <w:rsid w:val="00DE35B7"/>
    <w:rsid w:val="00DE3D33"/>
    <w:rsid w:val="00DE3FE0"/>
    <w:rsid w:val="00DE461D"/>
    <w:rsid w:val="00DE46E4"/>
    <w:rsid w:val="00DE4908"/>
    <w:rsid w:val="00DE4B3B"/>
    <w:rsid w:val="00DE5153"/>
    <w:rsid w:val="00DE572C"/>
    <w:rsid w:val="00DE578A"/>
    <w:rsid w:val="00DE5A90"/>
    <w:rsid w:val="00DE5DE3"/>
    <w:rsid w:val="00DE6660"/>
    <w:rsid w:val="00DE666C"/>
    <w:rsid w:val="00DE6C3E"/>
    <w:rsid w:val="00DE6F0A"/>
    <w:rsid w:val="00DE7330"/>
    <w:rsid w:val="00DE7CF6"/>
    <w:rsid w:val="00DF0435"/>
    <w:rsid w:val="00DF088D"/>
    <w:rsid w:val="00DF0BC8"/>
    <w:rsid w:val="00DF0BFD"/>
    <w:rsid w:val="00DF0E0C"/>
    <w:rsid w:val="00DF0E74"/>
    <w:rsid w:val="00DF1169"/>
    <w:rsid w:val="00DF1428"/>
    <w:rsid w:val="00DF156A"/>
    <w:rsid w:val="00DF1586"/>
    <w:rsid w:val="00DF1AAD"/>
    <w:rsid w:val="00DF1E3A"/>
    <w:rsid w:val="00DF2583"/>
    <w:rsid w:val="00DF2FC8"/>
    <w:rsid w:val="00DF4841"/>
    <w:rsid w:val="00DF5242"/>
    <w:rsid w:val="00DF54D9"/>
    <w:rsid w:val="00DF702B"/>
    <w:rsid w:val="00DF7283"/>
    <w:rsid w:val="00DF799B"/>
    <w:rsid w:val="00DF7A2C"/>
    <w:rsid w:val="00DF7D2D"/>
    <w:rsid w:val="00E00727"/>
    <w:rsid w:val="00E018FF"/>
    <w:rsid w:val="00E01A59"/>
    <w:rsid w:val="00E02947"/>
    <w:rsid w:val="00E02D1F"/>
    <w:rsid w:val="00E03220"/>
    <w:rsid w:val="00E0345D"/>
    <w:rsid w:val="00E0352F"/>
    <w:rsid w:val="00E03AB3"/>
    <w:rsid w:val="00E03BD5"/>
    <w:rsid w:val="00E0402C"/>
    <w:rsid w:val="00E04189"/>
    <w:rsid w:val="00E04A54"/>
    <w:rsid w:val="00E0528B"/>
    <w:rsid w:val="00E053F8"/>
    <w:rsid w:val="00E06067"/>
    <w:rsid w:val="00E07B76"/>
    <w:rsid w:val="00E07D2F"/>
    <w:rsid w:val="00E10218"/>
    <w:rsid w:val="00E1050A"/>
    <w:rsid w:val="00E10AD9"/>
    <w:rsid w:val="00E10DC6"/>
    <w:rsid w:val="00E110E5"/>
    <w:rsid w:val="00E11239"/>
    <w:rsid w:val="00E1148B"/>
    <w:rsid w:val="00E1161C"/>
    <w:rsid w:val="00E11923"/>
    <w:rsid w:val="00E1195D"/>
    <w:rsid w:val="00E11A43"/>
    <w:rsid w:val="00E11AD0"/>
    <w:rsid w:val="00E11C69"/>
    <w:rsid w:val="00E11DEA"/>
    <w:rsid w:val="00E11F8E"/>
    <w:rsid w:val="00E120D9"/>
    <w:rsid w:val="00E1244D"/>
    <w:rsid w:val="00E127FD"/>
    <w:rsid w:val="00E12E20"/>
    <w:rsid w:val="00E13044"/>
    <w:rsid w:val="00E131B1"/>
    <w:rsid w:val="00E13F1A"/>
    <w:rsid w:val="00E14022"/>
    <w:rsid w:val="00E152B9"/>
    <w:rsid w:val="00E15881"/>
    <w:rsid w:val="00E1680C"/>
    <w:rsid w:val="00E16A8F"/>
    <w:rsid w:val="00E16AF3"/>
    <w:rsid w:val="00E174B8"/>
    <w:rsid w:val="00E204E0"/>
    <w:rsid w:val="00E20FD6"/>
    <w:rsid w:val="00E2101A"/>
    <w:rsid w:val="00E213B2"/>
    <w:rsid w:val="00E21B75"/>
    <w:rsid w:val="00E21DC4"/>
    <w:rsid w:val="00E21DE3"/>
    <w:rsid w:val="00E2212F"/>
    <w:rsid w:val="00E221CC"/>
    <w:rsid w:val="00E2251A"/>
    <w:rsid w:val="00E22912"/>
    <w:rsid w:val="00E2308A"/>
    <w:rsid w:val="00E2394A"/>
    <w:rsid w:val="00E23A60"/>
    <w:rsid w:val="00E23DFB"/>
    <w:rsid w:val="00E243B6"/>
    <w:rsid w:val="00E259D6"/>
    <w:rsid w:val="00E25AD8"/>
    <w:rsid w:val="00E25C28"/>
    <w:rsid w:val="00E25EBE"/>
    <w:rsid w:val="00E26484"/>
    <w:rsid w:val="00E26D01"/>
    <w:rsid w:val="00E26E05"/>
    <w:rsid w:val="00E27245"/>
    <w:rsid w:val="00E27274"/>
    <w:rsid w:val="00E276D2"/>
    <w:rsid w:val="00E27855"/>
    <w:rsid w:val="00E27A0C"/>
    <w:rsid w:val="00E305C0"/>
    <w:rsid w:val="00E307D1"/>
    <w:rsid w:val="00E30848"/>
    <w:rsid w:val="00E308E8"/>
    <w:rsid w:val="00E30D2F"/>
    <w:rsid w:val="00E311DE"/>
    <w:rsid w:val="00E31351"/>
    <w:rsid w:val="00E32050"/>
    <w:rsid w:val="00E32556"/>
    <w:rsid w:val="00E327BF"/>
    <w:rsid w:val="00E331D3"/>
    <w:rsid w:val="00E33406"/>
    <w:rsid w:val="00E33583"/>
    <w:rsid w:val="00E35487"/>
    <w:rsid w:val="00E35A28"/>
    <w:rsid w:val="00E35AA9"/>
    <w:rsid w:val="00E368A1"/>
    <w:rsid w:val="00E3731D"/>
    <w:rsid w:val="00E37727"/>
    <w:rsid w:val="00E377F3"/>
    <w:rsid w:val="00E403BC"/>
    <w:rsid w:val="00E40D64"/>
    <w:rsid w:val="00E42181"/>
    <w:rsid w:val="00E421D1"/>
    <w:rsid w:val="00E42B15"/>
    <w:rsid w:val="00E43371"/>
    <w:rsid w:val="00E43468"/>
    <w:rsid w:val="00E436B7"/>
    <w:rsid w:val="00E440D7"/>
    <w:rsid w:val="00E44182"/>
    <w:rsid w:val="00E455F7"/>
    <w:rsid w:val="00E45CBF"/>
    <w:rsid w:val="00E45FD8"/>
    <w:rsid w:val="00E4611E"/>
    <w:rsid w:val="00E4621A"/>
    <w:rsid w:val="00E4728C"/>
    <w:rsid w:val="00E47327"/>
    <w:rsid w:val="00E47844"/>
    <w:rsid w:val="00E4788F"/>
    <w:rsid w:val="00E47BE2"/>
    <w:rsid w:val="00E5008F"/>
    <w:rsid w:val="00E503EB"/>
    <w:rsid w:val="00E50A12"/>
    <w:rsid w:val="00E51469"/>
    <w:rsid w:val="00E514E5"/>
    <w:rsid w:val="00E517D1"/>
    <w:rsid w:val="00E52193"/>
    <w:rsid w:val="00E521AA"/>
    <w:rsid w:val="00E5254C"/>
    <w:rsid w:val="00E52983"/>
    <w:rsid w:val="00E52EAF"/>
    <w:rsid w:val="00E52F7C"/>
    <w:rsid w:val="00E52F8E"/>
    <w:rsid w:val="00E53E82"/>
    <w:rsid w:val="00E54144"/>
    <w:rsid w:val="00E54DEF"/>
    <w:rsid w:val="00E55089"/>
    <w:rsid w:val="00E55361"/>
    <w:rsid w:val="00E55DD5"/>
    <w:rsid w:val="00E55F2F"/>
    <w:rsid w:val="00E55FA5"/>
    <w:rsid w:val="00E568BE"/>
    <w:rsid w:val="00E56A74"/>
    <w:rsid w:val="00E56B45"/>
    <w:rsid w:val="00E56EE4"/>
    <w:rsid w:val="00E5764A"/>
    <w:rsid w:val="00E578A1"/>
    <w:rsid w:val="00E57F8D"/>
    <w:rsid w:val="00E607D3"/>
    <w:rsid w:val="00E60EDC"/>
    <w:rsid w:val="00E61939"/>
    <w:rsid w:val="00E619C0"/>
    <w:rsid w:val="00E61F52"/>
    <w:rsid w:val="00E62773"/>
    <w:rsid w:val="00E6293E"/>
    <w:rsid w:val="00E629B0"/>
    <w:rsid w:val="00E634E3"/>
    <w:rsid w:val="00E63847"/>
    <w:rsid w:val="00E63E6D"/>
    <w:rsid w:val="00E650FD"/>
    <w:rsid w:val="00E65A99"/>
    <w:rsid w:val="00E65B18"/>
    <w:rsid w:val="00E65B75"/>
    <w:rsid w:val="00E660A7"/>
    <w:rsid w:val="00E67492"/>
    <w:rsid w:val="00E70097"/>
    <w:rsid w:val="00E70557"/>
    <w:rsid w:val="00E71163"/>
    <w:rsid w:val="00E713B2"/>
    <w:rsid w:val="00E71499"/>
    <w:rsid w:val="00E717C4"/>
    <w:rsid w:val="00E71905"/>
    <w:rsid w:val="00E7194F"/>
    <w:rsid w:val="00E725C1"/>
    <w:rsid w:val="00E73021"/>
    <w:rsid w:val="00E73148"/>
    <w:rsid w:val="00E74696"/>
    <w:rsid w:val="00E74C79"/>
    <w:rsid w:val="00E75059"/>
    <w:rsid w:val="00E750DB"/>
    <w:rsid w:val="00E75524"/>
    <w:rsid w:val="00E76423"/>
    <w:rsid w:val="00E76C92"/>
    <w:rsid w:val="00E76CC1"/>
    <w:rsid w:val="00E77AE0"/>
    <w:rsid w:val="00E77E18"/>
    <w:rsid w:val="00E77F89"/>
    <w:rsid w:val="00E80330"/>
    <w:rsid w:val="00E806C5"/>
    <w:rsid w:val="00E807A8"/>
    <w:rsid w:val="00E80810"/>
    <w:rsid w:val="00E80BF9"/>
    <w:rsid w:val="00E80E1D"/>
    <w:rsid w:val="00E80E71"/>
    <w:rsid w:val="00E81D8B"/>
    <w:rsid w:val="00E82C98"/>
    <w:rsid w:val="00E82CA2"/>
    <w:rsid w:val="00E82D36"/>
    <w:rsid w:val="00E830A7"/>
    <w:rsid w:val="00E83321"/>
    <w:rsid w:val="00E83447"/>
    <w:rsid w:val="00E83D5A"/>
    <w:rsid w:val="00E83DEE"/>
    <w:rsid w:val="00E83EB3"/>
    <w:rsid w:val="00E850D3"/>
    <w:rsid w:val="00E85129"/>
    <w:rsid w:val="00E853D6"/>
    <w:rsid w:val="00E8557D"/>
    <w:rsid w:val="00E85593"/>
    <w:rsid w:val="00E85F37"/>
    <w:rsid w:val="00E85F9F"/>
    <w:rsid w:val="00E8621E"/>
    <w:rsid w:val="00E868BC"/>
    <w:rsid w:val="00E86A99"/>
    <w:rsid w:val="00E86BB6"/>
    <w:rsid w:val="00E86CC8"/>
    <w:rsid w:val="00E86F86"/>
    <w:rsid w:val="00E87105"/>
    <w:rsid w:val="00E876B9"/>
    <w:rsid w:val="00E87CED"/>
    <w:rsid w:val="00E900AD"/>
    <w:rsid w:val="00E90243"/>
    <w:rsid w:val="00E9049E"/>
    <w:rsid w:val="00E908E5"/>
    <w:rsid w:val="00E90BD3"/>
    <w:rsid w:val="00E91541"/>
    <w:rsid w:val="00E91D55"/>
    <w:rsid w:val="00E9232F"/>
    <w:rsid w:val="00E930A1"/>
    <w:rsid w:val="00E930C1"/>
    <w:rsid w:val="00E9333D"/>
    <w:rsid w:val="00E93429"/>
    <w:rsid w:val="00E94442"/>
    <w:rsid w:val="00E94CBD"/>
    <w:rsid w:val="00E94D34"/>
    <w:rsid w:val="00E94FAF"/>
    <w:rsid w:val="00E95499"/>
    <w:rsid w:val="00E956A8"/>
    <w:rsid w:val="00E95B06"/>
    <w:rsid w:val="00E96184"/>
    <w:rsid w:val="00E969FE"/>
    <w:rsid w:val="00E96A0B"/>
    <w:rsid w:val="00E96BFF"/>
    <w:rsid w:val="00E96D96"/>
    <w:rsid w:val="00E96DD4"/>
    <w:rsid w:val="00E9758A"/>
    <w:rsid w:val="00EA05C5"/>
    <w:rsid w:val="00EA07D9"/>
    <w:rsid w:val="00EA14BC"/>
    <w:rsid w:val="00EA26EE"/>
    <w:rsid w:val="00EA2759"/>
    <w:rsid w:val="00EA27F7"/>
    <w:rsid w:val="00EA3758"/>
    <w:rsid w:val="00EA388D"/>
    <w:rsid w:val="00EA3A46"/>
    <w:rsid w:val="00EA3F06"/>
    <w:rsid w:val="00EA5550"/>
    <w:rsid w:val="00EA67CC"/>
    <w:rsid w:val="00EA6A76"/>
    <w:rsid w:val="00EA72C8"/>
    <w:rsid w:val="00EA7D6D"/>
    <w:rsid w:val="00EB025C"/>
    <w:rsid w:val="00EB1DC5"/>
    <w:rsid w:val="00EB2267"/>
    <w:rsid w:val="00EB3107"/>
    <w:rsid w:val="00EB39FD"/>
    <w:rsid w:val="00EB3F2F"/>
    <w:rsid w:val="00EB47FB"/>
    <w:rsid w:val="00EB6C45"/>
    <w:rsid w:val="00EB71C0"/>
    <w:rsid w:val="00EC0572"/>
    <w:rsid w:val="00EC0DFF"/>
    <w:rsid w:val="00EC205D"/>
    <w:rsid w:val="00EC237D"/>
    <w:rsid w:val="00EC3624"/>
    <w:rsid w:val="00EC3719"/>
    <w:rsid w:val="00EC3730"/>
    <w:rsid w:val="00EC46D9"/>
    <w:rsid w:val="00EC49E3"/>
    <w:rsid w:val="00EC4B61"/>
    <w:rsid w:val="00EC4D0E"/>
    <w:rsid w:val="00EC4E0B"/>
    <w:rsid w:val="00EC4E2B"/>
    <w:rsid w:val="00EC5024"/>
    <w:rsid w:val="00EC52FE"/>
    <w:rsid w:val="00EC58D9"/>
    <w:rsid w:val="00EC5CE6"/>
    <w:rsid w:val="00EC5F7E"/>
    <w:rsid w:val="00EC60E9"/>
    <w:rsid w:val="00EC61D7"/>
    <w:rsid w:val="00EC64FD"/>
    <w:rsid w:val="00EC74F4"/>
    <w:rsid w:val="00EC7E0A"/>
    <w:rsid w:val="00ED072A"/>
    <w:rsid w:val="00ED09CC"/>
    <w:rsid w:val="00ED0C6B"/>
    <w:rsid w:val="00ED0D7D"/>
    <w:rsid w:val="00ED1BF2"/>
    <w:rsid w:val="00ED230B"/>
    <w:rsid w:val="00ED2476"/>
    <w:rsid w:val="00ED248A"/>
    <w:rsid w:val="00ED2513"/>
    <w:rsid w:val="00ED2F28"/>
    <w:rsid w:val="00ED364F"/>
    <w:rsid w:val="00ED38D7"/>
    <w:rsid w:val="00ED3C55"/>
    <w:rsid w:val="00ED3D4A"/>
    <w:rsid w:val="00ED3DC9"/>
    <w:rsid w:val="00ED40F8"/>
    <w:rsid w:val="00ED41E8"/>
    <w:rsid w:val="00ED4BC7"/>
    <w:rsid w:val="00ED539E"/>
    <w:rsid w:val="00ED544E"/>
    <w:rsid w:val="00ED582E"/>
    <w:rsid w:val="00ED5928"/>
    <w:rsid w:val="00ED5AD8"/>
    <w:rsid w:val="00ED612E"/>
    <w:rsid w:val="00ED62CF"/>
    <w:rsid w:val="00ED6C9A"/>
    <w:rsid w:val="00ED714C"/>
    <w:rsid w:val="00ED7311"/>
    <w:rsid w:val="00ED7897"/>
    <w:rsid w:val="00ED7A00"/>
    <w:rsid w:val="00EE0158"/>
    <w:rsid w:val="00EE0341"/>
    <w:rsid w:val="00EE0432"/>
    <w:rsid w:val="00EE0698"/>
    <w:rsid w:val="00EE1270"/>
    <w:rsid w:val="00EE1BD5"/>
    <w:rsid w:val="00EE2129"/>
    <w:rsid w:val="00EE21A1"/>
    <w:rsid w:val="00EE34C7"/>
    <w:rsid w:val="00EE34D4"/>
    <w:rsid w:val="00EE4A1F"/>
    <w:rsid w:val="00EE4C2D"/>
    <w:rsid w:val="00EE4D24"/>
    <w:rsid w:val="00EE530A"/>
    <w:rsid w:val="00EE5D4F"/>
    <w:rsid w:val="00EE6906"/>
    <w:rsid w:val="00EE6EA9"/>
    <w:rsid w:val="00EE7512"/>
    <w:rsid w:val="00EE75D3"/>
    <w:rsid w:val="00EE7649"/>
    <w:rsid w:val="00EE79EA"/>
    <w:rsid w:val="00EE7B5F"/>
    <w:rsid w:val="00EF0015"/>
    <w:rsid w:val="00EF04B2"/>
    <w:rsid w:val="00EF068C"/>
    <w:rsid w:val="00EF077B"/>
    <w:rsid w:val="00EF0B6E"/>
    <w:rsid w:val="00EF0C18"/>
    <w:rsid w:val="00EF0CB5"/>
    <w:rsid w:val="00EF1193"/>
    <w:rsid w:val="00EF1B10"/>
    <w:rsid w:val="00EF1B5A"/>
    <w:rsid w:val="00EF24FB"/>
    <w:rsid w:val="00EF2CCA"/>
    <w:rsid w:val="00EF2DF1"/>
    <w:rsid w:val="00EF32B9"/>
    <w:rsid w:val="00EF36B3"/>
    <w:rsid w:val="00EF3928"/>
    <w:rsid w:val="00EF46FC"/>
    <w:rsid w:val="00EF495B"/>
    <w:rsid w:val="00EF4A80"/>
    <w:rsid w:val="00EF4DB9"/>
    <w:rsid w:val="00EF5349"/>
    <w:rsid w:val="00EF60DC"/>
    <w:rsid w:val="00EF63EC"/>
    <w:rsid w:val="00EF64C4"/>
    <w:rsid w:val="00EF65F6"/>
    <w:rsid w:val="00EF6617"/>
    <w:rsid w:val="00F004A8"/>
    <w:rsid w:val="00F007E1"/>
    <w:rsid w:val="00F0088D"/>
    <w:rsid w:val="00F00BB1"/>
    <w:rsid w:val="00F00F54"/>
    <w:rsid w:val="00F014B7"/>
    <w:rsid w:val="00F01578"/>
    <w:rsid w:val="00F01581"/>
    <w:rsid w:val="00F0194C"/>
    <w:rsid w:val="00F01D29"/>
    <w:rsid w:val="00F026C4"/>
    <w:rsid w:val="00F02E96"/>
    <w:rsid w:val="00F03765"/>
    <w:rsid w:val="00F03836"/>
    <w:rsid w:val="00F03963"/>
    <w:rsid w:val="00F03D49"/>
    <w:rsid w:val="00F03D7C"/>
    <w:rsid w:val="00F0443B"/>
    <w:rsid w:val="00F045DE"/>
    <w:rsid w:val="00F0492B"/>
    <w:rsid w:val="00F05068"/>
    <w:rsid w:val="00F05149"/>
    <w:rsid w:val="00F0544E"/>
    <w:rsid w:val="00F05908"/>
    <w:rsid w:val="00F05C0A"/>
    <w:rsid w:val="00F06335"/>
    <w:rsid w:val="00F064C7"/>
    <w:rsid w:val="00F06539"/>
    <w:rsid w:val="00F06639"/>
    <w:rsid w:val="00F06F79"/>
    <w:rsid w:val="00F06FC9"/>
    <w:rsid w:val="00F072F4"/>
    <w:rsid w:val="00F074C7"/>
    <w:rsid w:val="00F075B7"/>
    <w:rsid w:val="00F076E7"/>
    <w:rsid w:val="00F07970"/>
    <w:rsid w:val="00F07A31"/>
    <w:rsid w:val="00F07DC5"/>
    <w:rsid w:val="00F10A8C"/>
    <w:rsid w:val="00F10D0D"/>
    <w:rsid w:val="00F11068"/>
    <w:rsid w:val="00F111CD"/>
    <w:rsid w:val="00F12542"/>
    <w:rsid w:val="00F1256D"/>
    <w:rsid w:val="00F1265E"/>
    <w:rsid w:val="00F128A8"/>
    <w:rsid w:val="00F12C58"/>
    <w:rsid w:val="00F1317D"/>
    <w:rsid w:val="00F1388C"/>
    <w:rsid w:val="00F13A4E"/>
    <w:rsid w:val="00F13D51"/>
    <w:rsid w:val="00F13ED2"/>
    <w:rsid w:val="00F14B2B"/>
    <w:rsid w:val="00F14BBD"/>
    <w:rsid w:val="00F15235"/>
    <w:rsid w:val="00F15839"/>
    <w:rsid w:val="00F166FF"/>
    <w:rsid w:val="00F16BF0"/>
    <w:rsid w:val="00F16CE7"/>
    <w:rsid w:val="00F172BB"/>
    <w:rsid w:val="00F177FF"/>
    <w:rsid w:val="00F17984"/>
    <w:rsid w:val="00F17B10"/>
    <w:rsid w:val="00F17C51"/>
    <w:rsid w:val="00F20760"/>
    <w:rsid w:val="00F2093D"/>
    <w:rsid w:val="00F2097A"/>
    <w:rsid w:val="00F20FE6"/>
    <w:rsid w:val="00F2116C"/>
    <w:rsid w:val="00F216B6"/>
    <w:rsid w:val="00F21BEF"/>
    <w:rsid w:val="00F22167"/>
    <w:rsid w:val="00F2222A"/>
    <w:rsid w:val="00F22BFF"/>
    <w:rsid w:val="00F22D62"/>
    <w:rsid w:val="00F2315B"/>
    <w:rsid w:val="00F233CC"/>
    <w:rsid w:val="00F249F0"/>
    <w:rsid w:val="00F25C9B"/>
    <w:rsid w:val="00F266FF"/>
    <w:rsid w:val="00F303F4"/>
    <w:rsid w:val="00F307C2"/>
    <w:rsid w:val="00F30831"/>
    <w:rsid w:val="00F30C5B"/>
    <w:rsid w:val="00F31169"/>
    <w:rsid w:val="00F32117"/>
    <w:rsid w:val="00F34C46"/>
    <w:rsid w:val="00F34FB6"/>
    <w:rsid w:val="00F35A34"/>
    <w:rsid w:val="00F35ACA"/>
    <w:rsid w:val="00F35F53"/>
    <w:rsid w:val="00F36444"/>
    <w:rsid w:val="00F36718"/>
    <w:rsid w:val="00F36A6B"/>
    <w:rsid w:val="00F36DF0"/>
    <w:rsid w:val="00F375AD"/>
    <w:rsid w:val="00F375BE"/>
    <w:rsid w:val="00F3763D"/>
    <w:rsid w:val="00F37CB3"/>
    <w:rsid w:val="00F37CF1"/>
    <w:rsid w:val="00F4003F"/>
    <w:rsid w:val="00F4006C"/>
    <w:rsid w:val="00F40A43"/>
    <w:rsid w:val="00F40E3D"/>
    <w:rsid w:val="00F41231"/>
    <w:rsid w:val="00F41734"/>
    <w:rsid w:val="00F41A5E"/>
    <w:rsid w:val="00F41A6F"/>
    <w:rsid w:val="00F41B0E"/>
    <w:rsid w:val="00F42077"/>
    <w:rsid w:val="00F42103"/>
    <w:rsid w:val="00F4244A"/>
    <w:rsid w:val="00F42C91"/>
    <w:rsid w:val="00F42EFF"/>
    <w:rsid w:val="00F42F6C"/>
    <w:rsid w:val="00F44326"/>
    <w:rsid w:val="00F445BC"/>
    <w:rsid w:val="00F44BA6"/>
    <w:rsid w:val="00F44C04"/>
    <w:rsid w:val="00F44DCB"/>
    <w:rsid w:val="00F45471"/>
    <w:rsid w:val="00F457D8"/>
    <w:rsid w:val="00F45835"/>
    <w:rsid w:val="00F45A25"/>
    <w:rsid w:val="00F462DE"/>
    <w:rsid w:val="00F4653E"/>
    <w:rsid w:val="00F4740E"/>
    <w:rsid w:val="00F4798A"/>
    <w:rsid w:val="00F5043E"/>
    <w:rsid w:val="00F50757"/>
    <w:rsid w:val="00F507CD"/>
    <w:rsid w:val="00F50F6B"/>
    <w:rsid w:val="00F50F86"/>
    <w:rsid w:val="00F512F2"/>
    <w:rsid w:val="00F51392"/>
    <w:rsid w:val="00F517E4"/>
    <w:rsid w:val="00F51811"/>
    <w:rsid w:val="00F51AB1"/>
    <w:rsid w:val="00F51BEB"/>
    <w:rsid w:val="00F52288"/>
    <w:rsid w:val="00F524A0"/>
    <w:rsid w:val="00F52E56"/>
    <w:rsid w:val="00F53215"/>
    <w:rsid w:val="00F534DD"/>
    <w:rsid w:val="00F53E27"/>
    <w:rsid w:val="00F53EB4"/>
    <w:rsid w:val="00F53F91"/>
    <w:rsid w:val="00F544FB"/>
    <w:rsid w:val="00F545B5"/>
    <w:rsid w:val="00F546EA"/>
    <w:rsid w:val="00F54AAC"/>
    <w:rsid w:val="00F55C14"/>
    <w:rsid w:val="00F56295"/>
    <w:rsid w:val="00F56FD9"/>
    <w:rsid w:val="00F57262"/>
    <w:rsid w:val="00F574FC"/>
    <w:rsid w:val="00F57E8A"/>
    <w:rsid w:val="00F60687"/>
    <w:rsid w:val="00F6077D"/>
    <w:rsid w:val="00F6085E"/>
    <w:rsid w:val="00F60DA5"/>
    <w:rsid w:val="00F60E70"/>
    <w:rsid w:val="00F61569"/>
    <w:rsid w:val="00F61595"/>
    <w:rsid w:val="00F61927"/>
    <w:rsid w:val="00F61A72"/>
    <w:rsid w:val="00F623EE"/>
    <w:rsid w:val="00F62A13"/>
    <w:rsid w:val="00F62B67"/>
    <w:rsid w:val="00F6330E"/>
    <w:rsid w:val="00F63B1C"/>
    <w:rsid w:val="00F63CD1"/>
    <w:rsid w:val="00F643CE"/>
    <w:rsid w:val="00F645CD"/>
    <w:rsid w:val="00F6510E"/>
    <w:rsid w:val="00F65122"/>
    <w:rsid w:val="00F65222"/>
    <w:rsid w:val="00F66F13"/>
    <w:rsid w:val="00F66FF1"/>
    <w:rsid w:val="00F67204"/>
    <w:rsid w:val="00F67588"/>
    <w:rsid w:val="00F6767C"/>
    <w:rsid w:val="00F677C5"/>
    <w:rsid w:val="00F67CB9"/>
    <w:rsid w:val="00F67FEA"/>
    <w:rsid w:val="00F70717"/>
    <w:rsid w:val="00F7098B"/>
    <w:rsid w:val="00F713F7"/>
    <w:rsid w:val="00F71469"/>
    <w:rsid w:val="00F71A36"/>
    <w:rsid w:val="00F71F9E"/>
    <w:rsid w:val="00F720C4"/>
    <w:rsid w:val="00F72143"/>
    <w:rsid w:val="00F723D5"/>
    <w:rsid w:val="00F72D1F"/>
    <w:rsid w:val="00F72E0E"/>
    <w:rsid w:val="00F72EA4"/>
    <w:rsid w:val="00F72F56"/>
    <w:rsid w:val="00F7337B"/>
    <w:rsid w:val="00F73872"/>
    <w:rsid w:val="00F73B70"/>
    <w:rsid w:val="00F73BE0"/>
    <w:rsid w:val="00F74073"/>
    <w:rsid w:val="00F7469A"/>
    <w:rsid w:val="00F75603"/>
    <w:rsid w:val="00F75652"/>
    <w:rsid w:val="00F75BC2"/>
    <w:rsid w:val="00F75C26"/>
    <w:rsid w:val="00F75C3A"/>
    <w:rsid w:val="00F761A5"/>
    <w:rsid w:val="00F76215"/>
    <w:rsid w:val="00F7660C"/>
    <w:rsid w:val="00F77867"/>
    <w:rsid w:val="00F77A52"/>
    <w:rsid w:val="00F77A97"/>
    <w:rsid w:val="00F8062B"/>
    <w:rsid w:val="00F812C3"/>
    <w:rsid w:val="00F81366"/>
    <w:rsid w:val="00F81CB8"/>
    <w:rsid w:val="00F81D85"/>
    <w:rsid w:val="00F81E6D"/>
    <w:rsid w:val="00F837B9"/>
    <w:rsid w:val="00F8395F"/>
    <w:rsid w:val="00F83971"/>
    <w:rsid w:val="00F84575"/>
    <w:rsid w:val="00F845B4"/>
    <w:rsid w:val="00F84853"/>
    <w:rsid w:val="00F84CEA"/>
    <w:rsid w:val="00F853A9"/>
    <w:rsid w:val="00F85F9D"/>
    <w:rsid w:val="00F862D9"/>
    <w:rsid w:val="00F8640D"/>
    <w:rsid w:val="00F86630"/>
    <w:rsid w:val="00F86CAC"/>
    <w:rsid w:val="00F8713B"/>
    <w:rsid w:val="00F90359"/>
    <w:rsid w:val="00F90542"/>
    <w:rsid w:val="00F90850"/>
    <w:rsid w:val="00F90A14"/>
    <w:rsid w:val="00F90AF2"/>
    <w:rsid w:val="00F90F5A"/>
    <w:rsid w:val="00F91596"/>
    <w:rsid w:val="00F91DDB"/>
    <w:rsid w:val="00F921EA"/>
    <w:rsid w:val="00F921EF"/>
    <w:rsid w:val="00F92430"/>
    <w:rsid w:val="00F92706"/>
    <w:rsid w:val="00F9333D"/>
    <w:rsid w:val="00F93425"/>
    <w:rsid w:val="00F93469"/>
    <w:rsid w:val="00F934B2"/>
    <w:rsid w:val="00F93F9E"/>
    <w:rsid w:val="00F94242"/>
    <w:rsid w:val="00F94BBE"/>
    <w:rsid w:val="00F94D1D"/>
    <w:rsid w:val="00F94F9A"/>
    <w:rsid w:val="00F95086"/>
    <w:rsid w:val="00F950BF"/>
    <w:rsid w:val="00F9546A"/>
    <w:rsid w:val="00F954CA"/>
    <w:rsid w:val="00F95B17"/>
    <w:rsid w:val="00F96AF9"/>
    <w:rsid w:val="00F97801"/>
    <w:rsid w:val="00F97881"/>
    <w:rsid w:val="00FA007B"/>
    <w:rsid w:val="00FA0ADB"/>
    <w:rsid w:val="00FA0B87"/>
    <w:rsid w:val="00FA10FE"/>
    <w:rsid w:val="00FA1523"/>
    <w:rsid w:val="00FA1978"/>
    <w:rsid w:val="00FA2A58"/>
    <w:rsid w:val="00FA2CD7"/>
    <w:rsid w:val="00FA2EF5"/>
    <w:rsid w:val="00FA370A"/>
    <w:rsid w:val="00FA3839"/>
    <w:rsid w:val="00FA38E8"/>
    <w:rsid w:val="00FA3A3A"/>
    <w:rsid w:val="00FA3E3A"/>
    <w:rsid w:val="00FA43EE"/>
    <w:rsid w:val="00FA4C48"/>
    <w:rsid w:val="00FA6509"/>
    <w:rsid w:val="00FA6F3C"/>
    <w:rsid w:val="00FA7037"/>
    <w:rsid w:val="00FA71AA"/>
    <w:rsid w:val="00FA78A5"/>
    <w:rsid w:val="00FA7BB7"/>
    <w:rsid w:val="00FB0615"/>
    <w:rsid w:val="00FB06ED"/>
    <w:rsid w:val="00FB090E"/>
    <w:rsid w:val="00FB1970"/>
    <w:rsid w:val="00FB27C6"/>
    <w:rsid w:val="00FB3097"/>
    <w:rsid w:val="00FB31DA"/>
    <w:rsid w:val="00FB3393"/>
    <w:rsid w:val="00FB3823"/>
    <w:rsid w:val="00FB4162"/>
    <w:rsid w:val="00FB41E6"/>
    <w:rsid w:val="00FB46FF"/>
    <w:rsid w:val="00FB4C92"/>
    <w:rsid w:val="00FB5B1F"/>
    <w:rsid w:val="00FB5F20"/>
    <w:rsid w:val="00FB5F46"/>
    <w:rsid w:val="00FB6599"/>
    <w:rsid w:val="00FB7351"/>
    <w:rsid w:val="00FC006C"/>
    <w:rsid w:val="00FC02F0"/>
    <w:rsid w:val="00FC0913"/>
    <w:rsid w:val="00FC1618"/>
    <w:rsid w:val="00FC18E7"/>
    <w:rsid w:val="00FC1AB9"/>
    <w:rsid w:val="00FC1B48"/>
    <w:rsid w:val="00FC1BB8"/>
    <w:rsid w:val="00FC2B96"/>
    <w:rsid w:val="00FC302F"/>
    <w:rsid w:val="00FC3165"/>
    <w:rsid w:val="00FC36AB"/>
    <w:rsid w:val="00FC373F"/>
    <w:rsid w:val="00FC4300"/>
    <w:rsid w:val="00FC4D32"/>
    <w:rsid w:val="00FC5BDE"/>
    <w:rsid w:val="00FC678E"/>
    <w:rsid w:val="00FC68AA"/>
    <w:rsid w:val="00FC6AD6"/>
    <w:rsid w:val="00FC777A"/>
    <w:rsid w:val="00FC7F66"/>
    <w:rsid w:val="00FD01C7"/>
    <w:rsid w:val="00FD050A"/>
    <w:rsid w:val="00FD0A14"/>
    <w:rsid w:val="00FD0BF3"/>
    <w:rsid w:val="00FD0C4F"/>
    <w:rsid w:val="00FD0F5C"/>
    <w:rsid w:val="00FD10D1"/>
    <w:rsid w:val="00FD1F54"/>
    <w:rsid w:val="00FD21D2"/>
    <w:rsid w:val="00FD26E4"/>
    <w:rsid w:val="00FD2702"/>
    <w:rsid w:val="00FD3952"/>
    <w:rsid w:val="00FD3C9A"/>
    <w:rsid w:val="00FD4338"/>
    <w:rsid w:val="00FD5776"/>
    <w:rsid w:val="00FD5813"/>
    <w:rsid w:val="00FD58F6"/>
    <w:rsid w:val="00FD5DEC"/>
    <w:rsid w:val="00FD6934"/>
    <w:rsid w:val="00FD6B90"/>
    <w:rsid w:val="00FD755E"/>
    <w:rsid w:val="00FD7777"/>
    <w:rsid w:val="00FE01F4"/>
    <w:rsid w:val="00FE0ADD"/>
    <w:rsid w:val="00FE0BA6"/>
    <w:rsid w:val="00FE0F68"/>
    <w:rsid w:val="00FE1375"/>
    <w:rsid w:val="00FE170E"/>
    <w:rsid w:val="00FE1B98"/>
    <w:rsid w:val="00FE1CB6"/>
    <w:rsid w:val="00FE2C8F"/>
    <w:rsid w:val="00FE2FCA"/>
    <w:rsid w:val="00FE30EC"/>
    <w:rsid w:val="00FE341D"/>
    <w:rsid w:val="00FE37F3"/>
    <w:rsid w:val="00FE3885"/>
    <w:rsid w:val="00FE3B23"/>
    <w:rsid w:val="00FE43D9"/>
    <w:rsid w:val="00FE480A"/>
    <w:rsid w:val="00FE4856"/>
    <w:rsid w:val="00FE486B"/>
    <w:rsid w:val="00FE4CF5"/>
    <w:rsid w:val="00FE4F08"/>
    <w:rsid w:val="00FE5B7A"/>
    <w:rsid w:val="00FE5FF4"/>
    <w:rsid w:val="00FE6989"/>
    <w:rsid w:val="00FE6D2B"/>
    <w:rsid w:val="00FE7038"/>
    <w:rsid w:val="00FE7049"/>
    <w:rsid w:val="00FE712A"/>
    <w:rsid w:val="00FE75D3"/>
    <w:rsid w:val="00FE7EB3"/>
    <w:rsid w:val="00FE7F0F"/>
    <w:rsid w:val="00FF0873"/>
    <w:rsid w:val="00FF0A96"/>
    <w:rsid w:val="00FF119B"/>
    <w:rsid w:val="00FF123D"/>
    <w:rsid w:val="00FF1336"/>
    <w:rsid w:val="00FF192E"/>
    <w:rsid w:val="00FF20C9"/>
    <w:rsid w:val="00FF27C4"/>
    <w:rsid w:val="00FF29F7"/>
    <w:rsid w:val="00FF2C2E"/>
    <w:rsid w:val="00FF311B"/>
    <w:rsid w:val="00FF4084"/>
    <w:rsid w:val="00FF4D0C"/>
    <w:rsid w:val="00FF58DC"/>
    <w:rsid w:val="00FF593F"/>
    <w:rsid w:val="00FF715A"/>
    <w:rsid w:val="00FF757B"/>
    <w:rsid w:val="00FF7743"/>
    <w:rsid w:val="00FF7BDF"/>
    <w:rsid w:val="00FF7E78"/>
    <w:rsid w:val="00FF7F1D"/>
    <w:rsid w:val="0102560A"/>
    <w:rsid w:val="01126D6D"/>
    <w:rsid w:val="0113F762"/>
    <w:rsid w:val="011C1663"/>
    <w:rsid w:val="0133E252"/>
    <w:rsid w:val="014BEAA3"/>
    <w:rsid w:val="01541C5A"/>
    <w:rsid w:val="015B1985"/>
    <w:rsid w:val="015D675E"/>
    <w:rsid w:val="015E10E2"/>
    <w:rsid w:val="016C32F9"/>
    <w:rsid w:val="016E45E7"/>
    <w:rsid w:val="0181F45F"/>
    <w:rsid w:val="0192F69B"/>
    <w:rsid w:val="019D9EC2"/>
    <w:rsid w:val="01A65BF1"/>
    <w:rsid w:val="01A8D8FD"/>
    <w:rsid w:val="01D796AA"/>
    <w:rsid w:val="01D8424A"/>
    <w:rsid w:val="01E13688"/>
    <w:rsid w:val="01E93013"/>
    <w:rsid w:val="01F21CF0"/>
    <w:rsid w:val="01F28F9B"/>
    <w:rsid w:val="01F44860"/>
    <w:rsid w:val="01F7AEC7"/>
    <w:rsid w:val="01FDC603"/>
    <w:rsid w:val="0225FD90"/>
    <w:rsid w:val="02333A92"/>
    <w:rsid w:val="02348216"/>
    <w:rsid w:val="02376C9A"/>
    <w:rsid w:val="0238C4D7"/>
    <w:rsid w:val="0243B1B9"/>
    <w:rsid w:val="02540538"/>
    <w:rsid w:val="025CD2F3"/>
    <w:rsid w:val="025CF588"/>
    <w:rsid w:val="025DCAD7"/>
    <w:rsid w:val="02652ACA"/>
    <w:rsid w:val="026E93E6"/>
    <w:rsid w:val="026FBCEB"/>
    <w:rsid w:val="0281AA0D"/>
    <w:rsid w:val="02876EA9"/>
    <w:rsid w:val="02895D27"/>
    <w:rsid w:val="0289AB29"/>
    <w:rsid w:val="028A077A"/>
    <w:rsid w:val="029DC03D"/>
    <w:rsid w:val="02A1F398"/>
    <w:rsid w:val="02A8A8A0"/>
    <w:rsid w:val="02A98985"/>
    <w:rsid w:val="02AEDBCD"/>
    <w:rsid w:val="02BB6D3F"/>
    <w:rsid w:val="02C5E19A"/>
    <w:rsid w:val="02DF036B"/>
    <w:rsid w:val="02EB53DA"/>
    <w:rsid w:val="02F3874C"/>
    <w:rsid w:val="02FFE0E0"/>
    <w:rsid w:val="030BF902"/>
    <w:rsid w:val="030E8E94"/>
    <w:rsid w:val="030FFDC2"/>
    <w:rsid w:val="03112D94"/>
    <w:rsid w:val="03115ADD"/>
    <w:rsid w:val="031469EE"/>
    <w:rsid w:val="03273C1F"/>
    <w:rsid w:val="0332801D"/>
    <w:rsid w:val="033F151B"/>
    <w:rsid w:val="0347B559"/>
    <w:rsid w:val="03491CC7"/>
    <w:rsid w:val="035086E1"/>
    <w:rsid w:val="036115AA"/>
    <w:rsid w:val="0362E5D6"/>
    <w:rsid w:val="0370A06A"/>
    <w:rsid w:val="03878B5A"/>
    <w:rsid w:val="038B78B7"/>
    <w:rsid w:val="039131FB"/>
    <w:rsid w:val="03A42B60"/>
    <w:rsid w:val="03A478AF"/>
    <w:rsid w:val="03A49439"/>
    <w:rsid w:val="03A6F0C6"/>
    <w:rsid w:val="03C84D3D"/>
    <w:rsid w:val="03C8CBDD"/>
    <w:rsid w:val="03CB6D58"/>
    <w:rsid w:val="03D0BE90"/>
    <w:rsid w:val="03E089D2"/>
    <w:rsid w:val="03E7955D"/>
    <w:rsid w:val="03F2C988"/>
    <w:rsid w:val="03F95C4D"/>
    <w:rsid w:val="03FA3600"/>
    <w:rsid w:val="0406F0F7"/>
    <w:rsid w:val="040BFBA3"/>
    <w:rsid w:val="040E8D8C"/>
    <w:rsid w:val="040F98C7"/>
    <w:rsid w:val="04121126"/>
    <w:rsid w:val="0421A353"/>
    <w:rsid w:val="04257179"/>
    <w:rsid w:val="042BA474"/>
    <w:rsid w:val="0440BAC0"/>
    <w:rsid w:val="04425C9C"/>
    <w:rsid w:val="0454E64C"/>
    <w:rsid w:val="04585A3A"/>
    <w:rsid w:val="04630881"/>
    <w:rsid w:val="04801D46"/>
    <w:rsid w:val="04847C5C"/>
    <w:rsid w:val="048C48F0"/>
    <w:rsid w:val="049D5F55"/>
    <w:rsid w:val="049D9981"/>
    <w:rsid w:val="04A8410E"/>
    <w:rsid w:val="04ADA971"/>
    <w:rsid w:val="04BDA8FB"/>
    <w:rsid w:val="04D0C225"/>
    <w:rsid w:val="04D13E3C"/>
    <w:rsid w:val="04DA71C7"/>
    <w:rsid w:val="04DB88D2"/>
    <w:rsid w:val="04E049E5"/>
    <w:rsid w:val="04E385D7"/>
    <w:rsid w:val="04E54CEB"/>
    <w:rsid w:val="04EBF172"/>
    <w:rsid w:val="04F70A99"/>
    <w:rsid w:val="050394EF"/>
    <w:rsid w:val="050C0448"/>
    <w:rsid w:val="0519D5A1"/>
    <w:rsid w:val="0527EFEA"/>
    <w:rsid w:val="052A188C"/>
    <w:rsid w:val="05333AF4"/>
    <w:rsid w:val="0544C7E3"/>
    <w:rsid w:val="0545C8D3"/>
    <w:rsid w:val="0545EA1F"/>
    <w:rsid w:val="05551AFA"/>
    <w:rsid w:val="056E6514"/>
    <w:rsid w:val="0587448A"/>
    <w:rsid w:val="058BF8AD"/>
    <w:rsid w:val="058E5AEC"/>
    <w:rsid w:val="0592B008"/>
    <w:rsid w:val="059B4AA0"/>
    <w:rsid w:val="05A16303"/>
    <w:rsid w:val="05A85561"/>
    <w:rsid w:val="05AB39B4"/>
    <w:rsid w:val="05AC6A7F"/>
    <w:rsid w:val="05B46D85"/>
    <w:rsid w:val="05C6BE1D"/>
    <w:rsid w:val="05F19F3F"/>
    <w:rsid w:val="05F791B3"/>
    <w:rsid w:val="05FDE1F9"/>
    <w:rsid w:val="061146CA"/>
    <w:rsid w:val="06130543"/>
    <w:rsid w:val="0619AAA4"/>
    <w:rsid w:val="0619E8A8"/>
    <w:rsid w:val="062558FC"/>
    <w:rsid w:val="062CA5A1"/>
    <w:rsid w:val="062CDE7A"/>
    <w:rsid w:val="062EAF85"/>
    <w:rsid w:val="06306BB6"/>
    <w:rsid w:val="0633EA9A"/>
    <w:rsid w:val="063B31AC"/>
    <w:rsid w:val="063D2522"/>
    <w:rsid w:val="064044A7"/>
    <w:rsid w:val="064D25D7"/>
    <w:rsid w:val="064D2AB1"/>
    <w:rsid w:val="066542D6"/>
    <w:rsid w:val="0673600F"/>
    <w:rsid w:val="0678AC7F"/>
    <w:rsid w:val="067C4F4A"/>
    <w:rsid w:val="068F53DA"/>
    <w:rsid w:val="0696864C"/>
    <w:rsid w:val="06A33C71"/>
    <w:rsid w:val="06B4483C"/>
    <w:rsid w:val="06C5F4BA"/>
    <w:rsid w:val="06C71D32"/>
    <w:rsid w:val="06C90D0C"/>
    <w:rsid w:val="06CB1E49"/>
    <w:rsid w:val="06D43884"/>
    <w:rsid w:val="06E91574"/>
    <w:rsid w:val="06ECD2B2"/>
    <w:rsid w:val="06F19639"/>
    <w:rsid w:val="06F3C453"/>
    <w:rsid w:val="06F7A684"/>
    <w:rsid w:val="06FA83D4"/>
    <w:rsid w:val="0709EAC8"/>
    <w:rsid w:val="07230A9F"/>
    <w:rsid w:val="073E366C"/>
    <w:rsid w:val="0743623F"/>
    <w:rsid w:val="074DB634"/>
    <w:rsid w:val="0754C1CF"/>
    <w:rsid w:val="076C174B"/>
    <w:rsid w:val="076D5503"/>
    <w:rsid w:val="07715035"/>
    <w:rsid w:val="07731A99"/>
    <w:rsid w:val="07818000"/>
    <w:rsid w:val="078CDD3C"/>
    <w:rsid w:val="079861EE"/>
    <w:rsid w:val="07989730"/>
    <w:rsid w:val="07BBEB0F"/>
    <w:rsid w:val="07C9FC96"/>
    <w:rsid w:val="07D876B1"/>
    <w:rsid w:val="07DC5F32"/>
    <w:rsid w:val="07DFED5B"/>
    <w:rsid w:val="07E8F080"/>
    <w:rsid w:val="07EA0EF2"/>
    <w:rsid w:val="07EC3DD4"/>
    <w:rsid w:val="07F6D856"/>
    <w:rsid w:val="080ED3D7"/>
    <w:rsid w:val="08169028"/>
    <w:rsid w:val="081C692E"/>
    <w:rsid w:val="081F7348"/>
    <w:rsid w:val="0820A1BB"/>
    <w:rsid w:val="0835A050"/>
    <w:rsid w:val="08486785"/>
    <w:rsid w:val="084D2523"/>
    <w:rsid w:val="084FDD75"/>
    <w:rsid w:val="08519064"/>
    <w:rsid w:val="0852E3F8"/>
    <w:rsid w:val="085519ED"/>
    <w:rsid w:val="08574236"/>
    <w:rsid w:val="085F04CF"/>
    <w:rsid w:val="085F544B"/>
    <w:rsid w:val="08631389"/>
    <w:rsid w:val="086784E9"/>
    <w:rsid w:val="086BBBB2"/>
    <w:rsid w:val="08735FEB"/>
    <w:rsid w:val="088516F0"/>
    <w:rsid w:val="088C7E2D"/>
    <w:rsid w:val="088FB8AB"/>
    <w:rsid w:val="08932A78"/>
    <w:rsid w:val="0899F3DC"/>
    <w:rsid w:val="089BD91D"/>
    <w:rsid w:val="08BC5DF2"/>
    <w:rsid w:val="08D3F15F"/>
    <w:rsid w:val="08D7EB3D"/>
    <w:rsid w:val="08DD9BB4"/>
    <w:rsid w:val="08E018FB"/>
    <w:rsid w:val="08EE4909"/>
    <w:rsid w:val="090E62C8"/>
    <w:rsid w:val="090E7831"/>
    <w:rsid w:val="09110134"/>
    <w:rsid w:val="091C0ED4"/>
    <w:rsid w:val="0921EB76"/>
    <w:rsid w:val="092A1C23"/>
    <w:rsid w:val="0937F183"/>
    <w:rsid w:val="093AAD9D"/>
    <w:rsid w:val="093EBEAA"/>
    <w:rsid w:val="0943512B"/>
    <w:rsid w:val="09583DE2"/>
    <w:rsid w:val="095E5E3A"/>
    <w:rsid w:val="09630434"/>
    <w:rsid w:val="0964D370"/>
    <w:rsid w:val="096F48A4"/>
    <w:rsid w:val="097A5F78"/>
    <w:rsid w:val="097E59B4"/>
    <w:rsid w:val="098887E5"/>
    <w:rsid w:val="098A0854"/>
    <w:rsid w:val="098CFC5B"/>
    <w:rsid w:val="09903967"/>
    <w:rsid w:val="09915899"/>
    <w:rsid w:val="09986FA1"/>
    <w:rsid w:val="09AF4EC7"/>
    <w:rsid w:val="09BA050A"/>
    <w:rsid w:val="09C1171D"/>
    <w:rsid w:val="09C28004"/>
    <w:rsid w:val="09C73E3A"/>
    <w:rsid w:val="09CB0848"/>
    <w:rsid w:val="09CDE8D1"/>
    <w:rsid w:val="09D3DBEE"/>
    <w:rsid w:val="09E37824"/>
    <w:rsid w:val="09E6473D"/>
    <w:rsid w:val="09FAE723"/>
    <w:rsid w:val="0A030E57"/>
    <w:rsid w:val="0A047163"/>
    <w:rsid w:val="0A069796"/>
    <w:rsid w:val="0A07FA79"/>
    <w:rsid w:val="0A0AADC4"/>
    <w:rsid w:val="0A1A259C"/>
    <w:rsid w:val="0A21726B"/>
    <w:rsid w:val="0A2E0E96"/>
    <w:rsid w:val="0A46A4FA"/>
    <w:rsid w:val="0A48FDA0"/>
    <w:rsid w:val="0A494DBB"/>
    <w:rsid w:val="0A4976C1"/>
    <w:rsid w:val="0A4C6A12"/>
    <w:rsid w:val="0A512ED6"/>
    <w:rsid w:val="0A54AC16"/>
    <w:rsid w:val="0A55B3FA"/>
    <w:rsid w:val="0A562558"/>
    <w:rsid w:val="0A694883"/>
    <w:rsid w:val="0A71BD7B"/>
    <w:rsid w:val="0A773F78"/>
    <w:rsid w:val="0A77DEE2"/>
    <w:rsid w:val="0A7AFBD0"/>
    <w:rsid w:val="0A8E9E38"/>
    <w:rsid w:val="0A9D012C"/>
    <w:rsid w:val="0AA490D9"/>
    <w:rsid w:val="0AB577AC"/>
    <w:rsid w:val="0ACC5E8E"/>
    <w:rsid w:val="0ADBE9CF"/>
    <w:rsid w:val="0AF443D5"/>
    <w:rsid w:val="0AF54D4E"/>
    <w:rsid w:val="0B040AA0"/>
    <w:rsid w:val="0B0A07E7"/>
    <w:rsid w:val="0B37A6D6"/>
    <w:rsid w:val="0B468BAE"/>
    <w:rsid w:val="0B4CB964"/>
    <w:rsid w:val="0B4D2D8D"/>
    <w:rsid w:val="0B66629B"/>
    <w:rsid w:val="0B6876C6"/>
    <w:rsid w:val="0B68F0D8"/>
    <w:rsid w:val="0B7A9101"/>
    <w:rsid w:val="0B7E3B40"/>
    <w:rsid w:val="0B8248EE"/>
    <w:rsid w:val="0B8AAEC2"/>
    <w:rsid w:val="0B905555"/>
    <w:rsid w:val="0B91226F"/>
    <w:rsid w:val="0B9BDF40"/>
    <w:rsid w:val="0BA32E1E"/>
    <w:rsid w:val="0BAE376E"/>
    <w:rsid w:val="0BB1D55D"/>
    <w:rsid w:val="0BB35EED"/>
    <w:rsid w:val="0BB89C26"/>
    <w:rsid w:val="0BC734B8"/>
    <w:rsid w:val="0BD0E3E5"/>
    <w:rsid w:val="0BD6DB47"/>
    <w:rsid w:val="0BE53F40"/>
    <w:rsid w:val="0BEC33DE"/>
    <w:rsid w:val="0BECABF3"/>
    <w:rsid w:val="0BFDD26E"/>
    <w:rsid w:val="0C00321A"/>
    <w:rsid w:val="0C0707EB"/>
    <w:rsid w:val="0C07AD3D"/>
    <w:rsid w:val="0C099097"/>
    <w:rsid w:val="0C11EE18"/>
    <w:rsid w:val="0C2B472A"/>
    <w:rsid w:val="0C2B4FF0"/>
    <w:rsid w:val="0C2C351E"/>
    <w:rsid w:val="0C39B248"/>
    <w:rsid w:val="0C3EC75B"/>
    <w:rsid w:val="0C3F2F0D"/>
    <w:rsid w:val="0C3F6068"/>
    <w:rsid w:val="0C4A401C"/>
    <w:rsid w:val="0C4ED7DE"/>
    <w:rsid w:val="0C4FF6B3"/>
    <w:rsid w:val="0C571305"/>
    <w:rsid w:val="0C60DB79"/>
    <w:rsid w:val="0C7D0738"/>
    <w:rsid w:val="0C8F9171"/>
    <w:rsid w:val="0C9148A1"/>
    <w:rsid w:val="0C983E73"/>
    <w:rsid w:val="0C9A8158"/>
    <w:rsid w:val="0CAFBA74"/>
    <w:rsid w:val="0CB517AD"/>
    <w:rsid w:val="0CD66C26"/>
    <w:rsid w:val="0CFAB1F2"/>
    <w:rsid w:val="0D13A529"/>
    <w:rsid w:val="0D1A72B8"/>
    <w:rsid w:val="0D359453"/>
    <w:rsid w:val="0D441661"/>
    <w:rsid w:val="0D45036A"/>
    <w:rsid w:val="0D57DA60"/>
    <w:rsid w:val="0D652C6A"/>
    <w:rsid w:val="0D6BB0CE"/>
    <w:rsid w:val="0D7208AA"/>
    <w:rsid w:val="0D755F7A"/>
    <w:rsid w:val="0D7565BC"/>
    <w:rsid w:val="0D7973FA"/>
    <w:rsid w:val="0D7C4D53"/>
    <w:rsid w:val="0D7FA9B2"/>
    <w:rsid w:val="0D802A76"/>
    <w:rsid w:val="0D80C5C1"/>
    <w:rsid w:val="0D84F18D"/>
    <w:rsid w:val="0D913F3E"/>
    <w:rsid w:val="0D9D1AAA"/>
    <w:rsid w:val="0DA1D5D6"/>
    <w:rsid w:val="0DADC738"/>
    <w:rsid w:val="0DB17182"/>
    <w:rsid w:val="0DB58566"/>
    <w:rsid w:val="0DBC2AF0"/>
    <w:rsid w:val="0DBC8EEB"/>
    <w:rsid w:val="0DBCBAC0"/>
    <w:rsid w:val="0DCB29CD"/>
    <w:rsid w:val="0DDD8B63"/>
    <w:rsid w:val="0DE6A5A5"/>
    <w:rsid w:val="0DF44807"/>
    <w:rsid w:val="0DF5D2F0"/>
    <w:rsid w:val="0DF6806F"/>
    <w:rsid w:val="0DFA87C6"/>
    <w:rsid w:val="0E0CF7AF"/>
    <w:rsid w:val="0E165233"/>
    <w:rsid w:val="0E1EBEC0"/>
    <w:rsid w:val="0E208A86"/>
    <w:rsid w:val="0E357F34"/>
    <w:rsid w:val="0E3D5DD5"/>
    <w:rsid w:val="0E457955"/>
    <w:rsid w:val="0E68037F"/>
    <w:rsid w:val="0E729B64"/>
    <w:rsid w:val="0E7C102D"/>
    <w:rsid w:val="0E8628FB"/>
    <w:rsid w:val="0E870B47"/>
    <w:rsid w:val="0E8C56B1"/>
    <w:rsid w:val="0E93A903"/>
    <w:rsid w:val="0E953652"/>
    <w:rsid w:val="0E9A7583"/>
    <w:rsid w:val="0EA2E33F"/>
    <w:rsid w:val="0EAAD9E5"/>
    <w:rsid w:val="0EAF667C"/>
    <w:rsid w:val="0EB35669"/>
    <w:rsid w:val="0EB95D9F"/>
    <w:rsid w:val="0EBBA68E"/>
    <w:rsid w:val="0EC41076"/>
    <w:rsid w:val="0EEF7999"/>
    <w:rsid w:val="0EFD9B00"/>
    <w:rsid w:val="0EFE39D4"/>
    <w:rsid w:val="0EFE9DF9"/>
    <w:rsid w:val="0F0D954F"/>
    <w:rsid w:val="0F1B460F"/>
    <w:rsid w:val="0F210BA9"/>
    <w:rsid w:val="0F29CFEC"/>
    <w:rsid w:val="0F392F7B"/>
    <w:rsid w:val="0F3A11EF"/>
    <w:rsid w:val="0F3C8313"/>
    <w:rsid w:val="0F3F3E20"/>
    <w:rsid w:val="0F3FEDD3"/>
    <w:rsid w:val="0F4D73F5"/>
    <w:rsid w:val="0F5614F2"/>
    <w:rsid w:val="0F561DF1"/>
    <w:rsid w:val="0F5A3E9F"/>
    <w:rsid w:val="0F6668CF"/>
    <w:rsid w:val="0F702524"/>
    <w:rsid w:val="0F7AB0DF"/>
    <w:rsid w:val="0F7BB15C"/>
    <w:rsid w:val="0F7C2306"/>
    <w:rsid w:val="0F7F0851"/>
    <w:rsid w:val="0F816835"/>
    <w:rsid w:val="0F8C5D31"/>
    <w:rsid w:val="0F994111"/>
    <w:rsid w:val="0F9B0246"/>
    <w:rsid w:val="0FAA3CF2"/>
    <w:rsid w:val="0FB26CD2"/>
    <w:rsid w:val="0FC4F214"/>
    <w:rsid w:val="0FCBE9DF"/>
    <w:rsid w:val="0FCED15E"/>
    <w:rsid w:val="0FD00353"/>
    <w:rsid w:val="0FDC2A31"/>
    <w:rsid w:val="0FEB474D"/>
    <w:rsid w:val="0FF2ED70"/>
    <w:rsid w:val="0FF65D9A"/>
    <w:rsid w:val="0FFA7739"/>
    <w:rsid w:val="100B0E7C"/>
    <w:rsid w:val="100E8B01"/>
    <w:rsid w:val="101934B2"/>
    <w:rsid w:val="1021F492"/>
    <w:rsid w:val="1024A875"/>
    <w:rsid w:val="1027569A"/>
    <w:rsid w:val="102DF219"/>
    <w:rsid w:val="103EC4BF"/>
    <w:rsid w:val="1044C124"/>
    <w:rsid w:val="10525BF1"/>
    <w:rsid w:val="1059F2AB"/>
    <w:rsid w:val="105C059B"/>
    <w:rsid w:val="106CE794"/>
    <w:rsid w:val="10791DD6"/>
    <w:rsid w:val="1083F47E"/>
    <w:rsid w:val="1085DA66"/>
    <w:rsid w:val="1087D5AB"/>
    <w:rsid w:val="108C6D7C"/>
    <w:rsid w:val="10A0A4D9"/>
    <w:rsid w:val="10A37C7F"/>
    <w:rsid w:val="10B6545C"/>
    <w:rsid w:val="10C07EA6"/>
    <w:rsid w:val="10C6B01B"/>
    <w:rsid w:val="10C798B7"/>
    <w:rsid w:val="10DA383A"/>
    <w:rsid w:val="10DDA355"/>
    <w:rsid w:val="10DDB580"/>
    <w:rsid w:val="10E4EEF6"/>
    <w:rsid w:val="10EE6969"/>
    <w:rsid w:val="10F61869"/>
    <w:rsid w:val="1108F6BC"/>
    <w:rsid w:val="11113680"/>
    <w:rsid w:val="1117FE56"/>
    <w:rsid w:val="111B8B25"/>
    <w:rsid w:val="113175C5"/>
    <w:rsid w:val="113221D0"/>
    <w:rsid w:val="1134AEF5"/>
    <w:rsid w:val="1136C90E"/>
    <w:rsid w:val="11563D6C"/>
    <w:rsid w:val="118A760D"/>
    <w:rsid w:val="118DFCDA"/>
    <w:rsid w:val="1195D4C6"/>
    <w:rsid w:val="11965DDF"/>
    <w:rsid w:val="11B34248"/>
    <w:rsid w:val="11CF6D36"/>
    <w:rsid w:val="11E0C54B"/>
    <w:rsid w:val="11F16047"/>
    <w:rsid w:val="11F3D2D4"/>
    <w:rsid w:val="11F84E0D"/>
    <w:rsid w:val="11FDA25B"/>
    <w:rsid w:val="120411DA"/>
    <w:rsid w:val="1205D336"/>
    <w:rsid w:val="12183220"/>
    <w:rsid w:val="1220A0DC"/>
    <w:rsid w:val="1235636B"/>
    <w:rsid w:val="123A82EA"/>
    <w:rsid w:val="1241562D"/>
    <w:rsid w:val="124852A4"/>
    <w:rsid w:val="1252F175"/>
    <w:rsid w:val="1262375D"/>
    <w:rsid w:val="1263D6FA"/>
    <w:rsid w:val="12677B1E"/>
    <w:rsid w:val="1268FD36"/>
    <w:rsid w:val="12752D32"/>
    <w:rsid w:val="127F2959"/>
    <w:rsid w:val="1288C094"/>
    <w:rsid w:val="12970ED6"/>
    <w:rsid w:val="1297EA5F"/>
    <w:rsid w:val="12AC6D56"/>
    <w:rsid w:val="12B03956"/>
    <w:rsid w:val="12C7C995"/>
    <w:rsid w:val="12CFB7D3"/>
    <w:rsid w:val="12D08BF5"/>
    <w:rsid w:val="12D53CF0"/>
    <w:rsid w:val="12E255D5"/>
    <w:rsid w:val="12F0B475"/>
    <w:rsid w:val="13066F6F"/>
    <w:rsid w:val="130B2265"/>
    <w:rsid w:val="1313E5AC"/>
    <w:rsid w:val="1319A4FE"/>
    <w:rsid w:val="131E2186"/>
    <w:rsid w:val="1322086D"/>
    <w:rsid w:val="1323E5A4"/>
    <w:rsid w:val="132D2C43"/>
    <w:rsid w:val="133EC1C7"/>
    <w:rsid w:val="1345D10D"/>
    <w:rsid w:val="135D165E"/>
    <w:rsid w:val="135EB168"/>
    <w:rsid w:val="1367D153"/>
    <w:rsid w:val="136D6CC2"/>
    <w:rsid w:val="1372A96F"/>
    <w:rsid w:val="1390663F"/>
    <w:rsid w:val="13934445"/>
    <w:rsid w:val="1395637D"/>
    <w:rsid w:val="1395728D"/>
    <w:rsid w:val="139B40BA"/>
    <w:rsid w:val="13A3DD80"/>
    <w:rsid w:val="13A99F4A"/>
    <w:rsid w:val="13AEA3E1"/>
    <w:rsid w:val="13B31DC1"/>
    <w:rsid w:val="13B751F6"/>
    <w:rsid w:val="13B8647D"/>
    <w:rsid w:val="13BF8B42"/>
    <w:rsid w:val="13CADD53"/>
    <w:rsid w:val="13CAE5BA"/>
    <w:rsid w:val="13CED020"/>
    <w:rsid w:val="13D28C24"/>
    <w:rsid w:val="13D7B426"/>
    <w:rsid w:val="13DFA0AC"/>
    <w:rsid w:val="13E28880"/>
    <w:rsid w:val="13F0772A"/>
    <w:rsid w:val="14006791"/>
    <w:rsid w:val="140120E4"/>
    <w:rsid w:val="14020227"/>
    <w:rsid w:val="140A279E"/>
    <w:rsid w:val="140D3304"/>
    <w:rsid w:val="1414AF8E"/>
    <w:rsid w:val="141ADC5E"/>
    <w:rsid w:val="141D9F28"/>
    <w:rsid w:val="1433EFA0"/>
    <w:rsid w:val="14355DEA"/>
    <w:rsid w:val="1454BBE7"/>
    <w:rsid w:val="146215C1"/>
    <w:rsid w:val="14797A8B"/>
    <w:rsid w:val="14840377"/>
    <w:rsid w:val="1491A3EF"/>
    <w:rsid w:val="1493091E"/>
    <w:rsid w:val="1493A868"/>
    <w:rsid w:val="14A1E50F"/>
    <w:rsid w:val="14A7DCFF"/>
    <w:rsid w:val="14B2FC0D"/>
    <w:rsid w:val="14C0CF3F"/>
    <w:rsid w:val="14D6E630"/>
    <w:rsid w:val="14D858EB"/>
    <w:rsid w:val="14DAA092"/>
    <w:rsid w:val="14DBBD27"/>
    <w:rsid w:val="14E549B1"/>
    <w:rsid w:val="14EBDF13"/>
    <w:rsid w:val="14EC64C4"/>
    <w:rsid w:val="1514AE78"/>
    <w:rsid w:val="15192A59"/>
    <w:rsid w:val="151980FC"/>
    <w:rsid w:val="1519C5D0"/>
    <w:rsid w:val="151D6F3D"/>
    <w:rsid w:val="152A435B"/>
    <w:rsid w:val="152CB996"/>
    <w:rsid w:val="155417AB"/>
    <w:rsid w:val="156829D7"/>
    <w:rsid w:val="1575A813"/>
    <w:rsid w:val="157B5ED8"/>
    <w:rsid w:val="157F698F"/>
    <w:rsid w:val="15805B13"/>
    <w:rsid w:val="15895C9B"/>
    <w:rsid w:val="158FF62D"/>
    <w:rsid w:val="159B382C"/>
    <w:rsid w:val="159C8917"/>
    <w:rsid w:val="159E6698"/>
    <w:rsid w:val="15A7072E"/>
    <w:rsid w:val="15AF16E7"/>
    <w:rsid w:val="15B36698"/>
    <w:rsid w:val="15CAB17F"/>
    <w:rsid w:val="15CB0FD3"/>
    <w:rsid w:val="15D58DA3"/>
    <w:rsid w:val="15D920D7"/>
    <w:rsid w:val="15EFF6B1"/>
    <w:rsid w:val="15FDC1EA"/>
    <w:rsid w:val="160273F2"/>
    <w:rsid w:val="16074CBA"/>
    <w:rsid w:val="16207E47"/>
    <w:rsid w:val="1624623C"/>
    <w:rsid w:val="162A106F"/>
    <w:rsid w:val="162AC6D3"/>
    <w:rsid w:val="16371DDC"/>
    <w:rsid w:val="1640F3DC"/>
    <w:rsid w:val="164D386D"/>
    <w:rsid w:val="16605148"/>
    <w:rsid w:val="168ACA5D"/>
    <w:rsid w:val="1696B61D"/>
    <w:rsid w:val="1696D1A1"/>
    <w:rsid w:val="169C52CF"/>
    <w:rsid w:val="16A01FA3"/>
    <w:rsid w:val="16B98702"/>
    <w:rsid w:val="16BE4CC3"/>
    <w:rsid w:val="16C728DE"/>
    <w:rsid w:val="16CD564C"/>
    <w:rsid w:val="16DB9285"/>
    <w:rsid w:val="16E1B6CC"/>
    <w:rsid w:val="16F7EBF0"/>
    <w:rsid w:val="16FC8AE5"/>
    <w:rsid w:val="16FD0483"/>
    <w:rsid w:val="17032D99"/>
    <w:rsid w:val="1711891C"/>
    <w:rsid w:val="171A0460"/>
    <w:rsid w:val="171AC50D"/>
    <w:rsid w:val="1722E4D1"/>
    <w:rsid w:val="17248641"/>
    <w:rsid w:val="172BF365"/>
    <w:rsid w:val="172D9CA4"/>
    <w:rsid w:val="173823CC"/>
    <w:rsid w:val="173A4CE7"/>
    <w:rsid w:val="1742F5AE"/>
    <w:rsid w:val="174C2874"/>
    <w:rsid w:val="1754DCAD"/>
    <w:rsid w:val="17581359"/>
    <w:rsid w:val="175CDA1C"/>
    <w:rsid w:val="176B6470"/>
    <w:rsid w:val="1772841C"/>
    <w:rsid w:val="1773EA06"/>
    <w:rsid w:val="179AA176"/>
    <w:rsid w:val="179E9A81"/>
    <w:rsid w:val="17A6B639"/>
    <w:rsid w:val="17AD717F"/>
    <w:rsid w:val="17ADA27A"/>
    <w:rsid w:val="17AECC8E"/>
    <w:rsid w:val="17C4151B"/>
    <w:rsid w:val="17D0D20C"/>
    <w:rsid w:val="17E0F009"/>
    <w:rsid w:val="17E79E49"/>
    <w:rsid w:val="17ECCE9C"/>
    <w:rsid w:val="18035B4D"/>
    <w:rsid w:val="18122791"/>
    <w:rsid w:val="18131F6B"/>
    <w:rsid w:val="18194C6D"/>
    <w:rsid w:val="181B100B"/>
    <w:rsid w:val="181EC6E9"/>
    <w:rsid w:val="18235395"/>
    <w:rsid w:val="18256876"/>
    <w:rsid w:val="18377B48"/>
    <w:rsid w:val="183D428F"/>
    <w:rsid w:val="183E49FC"/>
    <w:rsid w:val="18496A28"/>
    <w:rsid w:val="1849E222"/>
    <w:rsid w:val="1849E9A1"/>
    <w:rsid w:val="184A313B"/>
    <w:rsid w:val="1852AD3D"/>
    <w:rsid w:val="18674868"/>
    <w:rsid w:val="186E02DF"/>
    <w:rsid w:val="187D2C14"/>
    <w:rsid w:val="1881445F"/>
    <w:rsid w:val="1883F4ED"/>
    <w:rsid w:val="188AE9A7"/>
    <w:rsid w:val="18919415"/>
    <w:rsid w:val="1893ECC7"/>
    <w:rsid w:val="18940263"/>
    <w:rsid w:val="18ACB525"/>
    <w:rsid w:val="18B7EDB3"/>
    <w:rsid w:val="18BC840F"/>
    <w:rsid w:val="18BFF8B6"/>
    <w:rsid w:val="18C2F8C8"/>
    <w:rsid w:val="18C97289"/>
    <w:rsid w:val="18D55556"/>
    <w:rsid w:val="18DC44FC"/>
    <w:rsid w:val="18DFB020"/>
    <w:rsid w:val="18E337A7"/>
    <w:rsid w:val="18F1C438"/>
    <w:rsid w:val="1915040D"/>
    <w:rsid w:val="1918F872"/>
    <w:rsid w:val="192D61A6"/>
    <w:rsid w:val="193482F8"/>
    <w:rsid w:val="19350692"/>
    <w:rsid w:val="193E2B94"/>
    <w:rsid w:val="1942E588"/>
    <w:rsid w:val="19477207"/>
    <w:rsid w:val="1950D9C2"/>
    <w:rsid w:val="195B8F68"/>
    <w:rsid w:val="1960D92C"/>
    <w:rsid w:val="196C232F"/>
    <w:rsid w:val="197A3CE1"/>
    <w:rsid w:val="197FF3A6"/>
    <w:rsid w:val="199211E1"/>
    <w:rsid w:val="199C66B2"/>
    <w:rsid w:val="19A5C87A"/>
    <w:rsid w:val="19AB4B4C"/>
    <w:rsid w:val="19B35A86"/>
    <w:rsid w:val="19BF1F27"/>
    <w:rsid w:val="19BF5D5F"/>
    <w:rsid w:val="19C211BC"/>
    <w:rsid w:val="19C5EABC"/>
    <w:rsid w:val="19C6BD59"/>
    <w:rsid w:val="19CCCAD2"/>
    <w:rsid w:val="19D31D5F"/>
    <w:rsid w:val="19D5D02C"/>
    <w:rsid w:val="19E59983"/>
    <w:rsid w:val="19EF61BD"/>
    <w:rsid w:val="19F40D13"/>
    <w:rsid w:val="19F4F066"/>
    <w:rsid w:val="19FE6CF4"/>
    <w:rsid w:val="1A01BA3B"/>
    <w:rsid w:val="1A029DA8"/>
    <w:rsid w:val="1A044FF0"/>
    <w:rsid w:val="1A0887E2"/>
    <w:rsid w:val="1A14CF03"/>
    <w:rsid w:val="1A36309D"/>
    <w:rsid w:val="1A4BDA32"/>
    <w:rsid w:val="1A55CD1D"/>
    <w:rsid w:val="1A5DD07A"/>
    <w:rsid w:val="1A75A2BF"/>
    <w:rsid w:val="1A7E53F3"/>
    <w:rsid w:val="1A9A9D56"/>
    <w:rsid w:val="1AA9E16E"/>
    <w:rsid w:val="1AAEFAE6"/>
    <w:rsid w:val="1AB7E640"/>
    <w:rsid w:val="1AB885D0"/>
    <w:rsid w:val="1ABAE16C"/>
    <w:rsid w:val="1ABB794A"/>
    <w:rsid w:val="1AD29576"/>
    <w:rsid w:val="1AD671A7"/>
    <w:rsid w:val="1ADCE743"/>
    <w:rsid w:val="1AE2A4A3"/>
    <w:rsid w:val="1AE7CA19"/>
    <w:rsid w:val="1AEC3C38"/>
    <w:rsid w:val="1AECB0FE"/>
    <w:rsid w:val="1AFAE13F"/>
    <w:rsid w:val="1AFC53D4"/>
    <w:rsid w:val="1B07A075"/>
    <w:rsid w:val="1B118DD7"/>
    <w:rsid w:val="1B15CAD0"/>
    <w:rsid w:val="1B33FAFB"/>
    <w:rsid w:val="1B35AAE3"/>
    <w:rsid w:val="1B4C1041"/>
    <w:rsid w:val="1B544C4A"/>
    <w:rsid w:val="1B5A2B87"/>
    <w:rsid w:val="1B60E2EC"/>
    <w:rsid w:val="1B7DBFB9"/>
    <w:rsid w:val="1B961503"/>
    <w:rsid w:val="1B983E7C"/>
    <w:rsid w:val="1BCC6F4D"/>
    <w:rsid w:val="1BD1C2FF"/>
    <w:rsid w:val="1BD4806B"/>
    <w:rsid w:val="1BD5554A"/>
    <w:rsid w:val="1BF98CA1"/>
    <w:rsid w:val="1BFF55DE"/>
    <w:rsid w:val="1C055D78"/>
    <w:rsid w:val="1C2A51B6"/>
    <w:rsid w:val="1C34E2A4"/>
    <w:rsid w:val="1C36422E"/>
    <w:rsid w:val="1C3739A8"/>
    <w:rsid w:val="1C4532B1"/>
    <w:rsid w:val="1C458FE7"/>
    <w:rsid w:val="1C46F747"/>
    <w:rsid w:val="1C48FA93"/>
    <w:rsid w:val="1C4A804E"/>
    <w:rsid w:val="1C5E2F52"/>
    <w:rsid w:val="1C636D2C"/>
    <w:rsid w:val="1C68C50D"/>
    <w:rsid w:val="1C7099F7"/>
    <w:rsid w:val="1C769D64"/>
    <w:rsid w:val="1C7A083D"/>
    <w:rsid w:val="1C7EB07D"/>
    <w:rsid w:val="1C83B572"/>
    <w:rsid w:val="1C84D15A"/>
    <w:rsid w:val="1C8AE23E"/>
    <w:rsid w:val="1C8E06DD"/>
    <w:rsid w:val="1C963EA9"/>
    <w:rsid w:val="1CA6B8F1"/>
    <w:rsid w:val="1CA74B9C"/>
    <w:rsid w:val="1CB302D0"/>
    <w:rsid w:val="1CB6CF29"/>
    <w:rsid w:val="1CC818C2"/>
    <w:rsid w:val="1CDABD0D"/>
    <w:rsid w:val="1CDEB793"/>
    <w:rsid w:val="1CE2E898"/>
    <w:rsid w:val="1CE4148E"/>
    <w:rsid w:val="1CEB98EB"/>
    <w:rsid w:val="1CF8FF00"/>
    <w:rsid w:val="1D025DB7"/>
    <w:rsid w:val="1D0820B5"/>
    <w:rsid w:val="1D1FC634"/>
    <w:rsid w:val="1D2998D4"/>
    <w:rsid w:val="1D38BE7F"/>
    <w:rsid w:val="1D3B2B42"/>
    <w:rsid w:val="1D3F2475"/>
    <w:rsid w:val="1D3FD0E2"/>
    <w:rsid w:val="1D413365"/>
    <w:rsid w:val="1D47E5B1"/>
    <w:rsid w:val="1D4D1EE1"/>
    <w:rsid w:val="1D52F7E5"/>
    <w:rsid w:val="1D6C1C02"/>
    <w:rsid w:val="1D781CC7"/>
    <w:rsid w:val="1D78E998"/>
    <w:rsid w:val="1D793B20"/>
    <w:rsid w:val="1D7B1CC1"/>
    <w:rsid w:val="1D7C8B5D"/>
    <w:rsid w:val="1D83BAE0"/>
    <w:rsid w:val="1D96A8B8"/>
    <w:rsid w:val="1DAEF414"/>
    <w:rsid w:val="1DAF0C7E"/>
    <w:rsid w:val="1DB9D8F4"/>
    <w:rsid w:val="1DBD58F0"/>
    <w:rsid w:val="1DD3BE96"/>
    <w:rsid w:val="1DD6F2C5"/>
    <w:rsid w:val="1DD8975B"/>
    <w:rsid w:val="1DE05285"/>
    <w:rsid w:val="1DEAEC4A"/>
    <w:rsid w:val="1DF11435"/>
    <w:rsid w:val="1DFF2757"/>
    <w:rsid w:val="1E054154"/>
    <w:rsid w:val="1E119AD5"/>
    <w:rsid w:val="1E25FB67"/>
    <w:rsid w:val="1E290639"/>
    <w:rsid w:val="1E298EEC"/>
    <w:rsid w:val="1E301347"/>
    <w:rsid w:val="1E3280F9"/>
    <w:rsid w:val="1E361124"/>
    <w:rsid w:val="1E36DFB7"/>
    <w:rsid w:val="1E3924DA"/>
    <w:rsid w:val="1E426BCC"/>
    <w:rsid w:val="1E625CB4"/>
    <w:rsid w:val="1E792FFE"/>
    <w:rsid w:val="1E8677CE"/>
    <w:rsid w:val="1E910127"/>
    <w:rsid w:val="1EA08C26"/>
    <w:rsid w:val="1EAC47C8"/>
    <w:rsid w:val="1EAC4954"/>
    <w:rsid w:val="1ECAFCB7"/>
    <w:rsid w:val="1ED540E8"/>
    <w:rsid w:val="1EF9BD39"/>
    <w:rsid w:val="1EFB09DD"/>
    <w:rsid w:val="1EFD539F"/>
    <w:rsid w:val="1F06ADA0"/>
    <w:rsid w:val="1F113690"/>
    <w:rsid w:val="1F2BA2AF"/>
    <w:rsid w:val="1F2DFA2F"/>
    <w:rsid w:val="1F3B00ED"/>
    <w:rsid w:val="1F44DFF3"/>
    <w:rsid w:val="1F46369B"/>
    <w:rsid w:val="1F4C9A48"/>
    <w:rsid w:val="1F4DD968"/>
    <w:rsid w:val="1F54ADA3"/>
    <w:rsid w:val="1F6CCA43"/>
    <w:rsid w:val="1F6DE051"/>
    <w:rsid w:val="1F73C46E"/>
    <w:rsid w:val="1F7510BD"/>
    <w:rsid w:val="1F7F6DF5"/>
    <w:rsid w:val="1F83CAB7"/>
    <w:rsid w:val="1F8AAA60"/>
    <w:rsid w:val="1F907389"/>
    <w:rsid w:val="1F9B7F28"/>
    <w:rsid w:val="1F9CDFD1"/>
    <w:rsid w:val="1F9EFC07"/>
    <w:rsid w:val="1FA2061A"/>
    <w:rsid w:val="1FB51B3B"/>
    <w:rsid w:val="1FC30E2D"/>
    <w:rsid w:val="1FC86A13"/>
    <w:rsid w:val="1FD098C5"/>
    <w:rsid w:val="1FE0821B"/>
    <w:rsid w:val="1FE3637B"/>
    <w:rsid w:val="20029A50"/>
    <w:rsid w:val="2005331E"/>
    <w:rsid w:val="200B4380"/>
    <w:rsid w:val="200C824A"/>
    <w:rsid w:val="200D90F6"/>
    <w:rsid w:val="20137400"/>
    <w:rsid w:val="201A108A"/>
    <w:rsid w:val="2025B60B"/>
    <w:rsid w:val="20270D1E"/>
    <w:rsid w:val="20322704"/>
    <w:rsid w:val="20329853"/>
    <w:rsid w:val="2039C3CA"/>
    <w:rsid w:val="2046EF03"/>
    <w:rsid w:val="204D7EFB"/>
    <w:rsid w:val="204DDB7A"/>
    <w:rsid w:val="204FD565"/>
    <w:rsid w:val="20540FFC"/>
    <w:rsid w:val="20598E53"/>
    <w:rsid w:val="20699F4E"/>
    <w:rsid w:val="2070A304"/>
    <w:rsid w:val="20840DA2"/>
    <w:rsid w:val="20842D14"/>
    <w:rsid w:val="20894F53"/>
    <w:rsid w:val="208D4B35"/>
    <w:rsid w:val="208DC744"/>
    <w:rsid w:val="2090E34A"/>
    <w:rsid w:val="20916D75"/>
    <w:rsid w:val="209238AE"/>
    <w:rsid w:val="209DFF42"/>
    <w:rsid w:val="209E6E87"/>
    <w:rsid w:val="209F0304"/>
    <w:rsid w:val="20A11601"/>
    <w:rsid w:val="20A5D9F3"/>
    <w:rsid w:val="20A7A624"/>
    <w:rsid w:val="20B4F1B3"/>
    <w:rsid w:val="20C0138A"/>
    <w:rsid w:val="20C08BFD"/>
    <w:rsid w:val="20C975F3"/>
    <w:rsid w:val="20D16E47"/>
    <w:rsid w:val="20D28CDF"/>
    <w:rsid w:val="20D37D3E"/>
    <w:rsid w:val="20DA105B"/>
    <w:rsid w:val="20EAA89A"/>
    <w:rsid w:val="20F0BBB7"/>
    <w:rsid w:val="2104472B"/>
    <w:rsid w:val="210F19D6"/>
    <w:rsid w:val="2117380C"/>
    <w:rsid w:val="2118EC2F"/>
    <w:rsid w:val="2125A084"/>
    <w:rsid w:val="213C9654"/>
    <w:rsid w:val="213CB3FF"/>
    <w:rsid w:val="2145000E"/>
    <w:rsid w:val="214E9B6B"/>
    <w:rsid w:val="2163179A"/>
    <w:rsid w:val="2175D459"/>
    <w:rsid w:val="217A7A66"/>
    <w:rsid w:val="2183F337"/>
    <w:rsid w:val="2187C206"/>
    <w:rsid w:val="219C2BA7"/>
    <w:rsid w:val="21A18081"/>
    <w:rsid w:val="21B57363"/>
    <w:rsid w:val="21B7FFFC"/>
    <w:rsid w:val="21B8784E"/>
    <w:rsid w:val="21BBB8FC"/>
    <w:rsid w:val="21C53E4F"/>
    <w:rsid w:val="21C580B1"/>
    <w:rsid w:val="21C864FB"/>
    <w:rsid w:val="21D035EE"/>
    <w:rsid w:val="21D0D857"/>
    <w:rsid w:val="21E4E772"/>
    <w:rsid w:val="21F48D18"/>
    <w:rsid w:val="21F67282"/>
    <w:rsid w:val="21FDD983"/>
    <w:rsid w:val="21FF442B"/>
    <w:rsid w:val="220854B9"/>
    <w:rsid w:val="2209702E"/>
    <w:rsid w:val="221D865C"/>
    <w:rsid w:val="2221B070"/>
    <w:rsid w:val="2221E419"/>
    <w:rsid w:val="22256314"/>
    <w:rsid w:val="223A205A"/>
    <w:rsid w:val="223F6852"/>
    <w:rsid w:val="22431BD7"/>
    <w:rsid w:val="22558CF5"/>
    <w:rsid w:val="22559DCE"/>
    <w:rsid w:val="226C2291"/>
    <w:rsid w:val="226DD2F0"/>
    <w:rsid w:val="22864E2C"/>
    <w:rsid w:val="2296C0ED"/>
    <w:rsid w:val="229C94ED"/>
    <w:rsid w:val="22A3C647"/>
    <w:rsid w:val="22A42794"/>
    <w:rsid w:val="22A5C59C"/>
    <w:rsid w:val="22BB6641"/>
    <w:rsid w:val="22C2B930"/>
    <w:rsid w:val="22C3DF1C"/>
    <w:rsid w:val="22D29A3E"/>
    <w:rsid w:val="22D4B5DA"/>
    <w:rsid w:val="22D53232"/>
    <w:rsid w:val="22D8FA08"/>
    <w:rsid w:val="22DB7346"/>
    <w:rsid w:val="22E0A585"/>
    <w:rsid w:val="230755C8"/>
    <w:rsid w:val="23098CA6"/>
    <w:rsid w:val="230E49FF"/>
    <w:rsid w:val="2320F78C"/>
    <w:rsid w:val="232DD0D8"/>
    <w:rsid w:val="233FB2DB"/>
    <w:rsid w:val="23621E67"/>
    <w:rsid w:val="236233B4"/>
    <w:rsid w:val="23634EED"/>
    <w:rsid w:val="2367FD56"/>
    <w:rsid w:val="23A75662"/>
    <w:rsid w:val="23B8170B"/>
    <w:rsid w:val="23BC9447"/>
    <w:rsid w:val="23C1105B"/>
    <w:rsid w:val="23C3422E"/>
    <w:rsid w:val="23CE292E"/>
    <w:rsid w:val="23D4C72A"/>
    <w:rsid w:val="23D7D605"/>
    <w:rsid w:val="23E6005C"/>
    <w:rsid w:val="2424E614"/>
    <w:rsid w:val="242B6F08"/>
    <w:rsid w:val="2435895A"/>
    <w:rsid w:val="2437741B"/>
    <w:rsid w:val="2437E2EB"/>
    <w:rsid w:val="243A994B"/>
    <w:rsid w:val="243BF58A"/>
    <w:rsid w:val="244038B6"/>
    <w:rsid w:val="2462B8D2"/>
    <w:rsid w:val="246F33F6"/>
    <w:rsid w:val="2475B497"/>
    <w:rsid w:val="2479E5C1"/>
    <w:rsid w:val="248333B4"/>
    <w:rsid w:val="2484686A"/>
    <w:rsid w:val="2484C7E3"/>
    <w:rsid w:val="24861A3E"/>
    <w:rsid w:val="24874A8D"/>
    <w:rsid w:val="2493497A"/>
    <w:rsid w:val="2498F004"/>
    <w:rsid w:val="24999E89"/>
    <w:rsid w:val="249D41D4"/>
    <w:rsid w:val="24A959A2"/>
    <w:rsid w:val="24AAC3C6"/>
    <w:rsid w:val="24BBF05F"/>
    <w:rsid w:val="24BC4B58"/>
    <w:rsid w:val="24C6C274"/>
    <w:rsid w:val="24CC6F2E"/>
    <w:rsid w:val="24E9EF2E"/>
    <w:rsid w:val="24EA071A"/>
    <w:rsid w:val="24FB04CA"/>
    <w:rsid w:val="250CF74A"/>
    <w:rsid w:val="25192795"/>
    <w:rsid w:val="253710D5"/>
    <w:rsid w:val="2543EBAD"/>
    <w:rsid w:val="25524B71"/>
    <w:rsid w:val="2554EA9B"/>
    <w:rsid w:val="255A7449"/>
    <w:rsid w:val="256205A9"/>
    <w:rsid w:val="25667F91"/>
    <w:rsid w:val="2567FF38"/>
    <w:rsid w:val="256E588A"/>
    <w:rsid w:val="257090C0"/>
    <w:rsid w:val="25738BC9"/>
    <w:rsid w:val="2577DA83"/>
    <w:rsid w:val="258707C1"/>
    <w:rsid w:val="2587B6EC"/>
    <w:rsid w:val="258ABD3B"/>
    <w:rsid w:val="258B761F"/>
    <w:rsid w:val="259A6E06"/>
    <w:rsid w:val="259B79A6"/>
    <w:rsid w:val="25AAAA93"/>
    <w:rsid w:val="25B13FC8"/>
    <w:rsid w:val="25BC7940"/>
    <w:rsid w:val="25C39714"/>
    <w:rsid w:val="25C9A4F4"/>
    <w:rsid w:val="25CFD9F4"/>
    <w:rsid w:val="25D1840E"/>
    <w:rsid w:val="25D46E54"/>
    <w:rsid w:val="25D9169D"/>
    <w:rsid w:val="25DCC6F8"/>
    <w:rsid w:val="25DF54D2"/>
    <w:rsid w:val="25E634C4"/>
    <w:rsid w:val="25EB8630"/>
    <w:rsid w:val="25F744C8"/>
    <w:rsid w:val="25F9D64B"/>
    <w:rsid w:val="2608047A"/>
    <w:rsid w:val="260F069B"/>
    <w:rsid w:val="261B61A4"/>
    <w:rsid w:val="2643EB54"/>
    <w:rsid w:val="2644EEF4"/>
    <w:rsid w:val="264A20B7"/>
    <w:rsid w:val="264DAC96"/>
    <w:rsid w:val="26585ADA"/>
    <w:rsid w:val="2662E781"/>
    <w:rsid w:val="26760124"/>
    <w:rsid w:val="2693DE0E"/>
    <w:rsid w:val="2697A1B2"/>
    <w:rsid w:val="269A339F"/>
    <w:rsid w:val="269C86AC"/>
    <w:rsid w:val="269CD7D0"/>
    <w:rsid w:val="26A5196E"/>
    <w:rsid w:val="26A7A59C"/>
    <w:rsid w:val="26C93E35"/>
    <w:rsid w:val="26E1B9B7"/>
    <w:rsid w:val="26EA1620"/>
    <w:rsid w:val="26EA9798"/>
    <w:rsid w:val="26EB75D4"/>
    <w:rsid w:val="26EC624B"/>
    <w:rsid w:val="26F4CDB8"/>
    <w:rsid w:val="26FABB01"/>
    <w:rsid w:val="2701FC5D"/>
    <w:rsid w:val="270334CE"/>
    <w:rsid w:val="27110501"/>
    <w:rsid w:val="271D9DD2"/>
    <w:rsid w:val="2725D097"/>
    <w:rsid w:val="27272290"/>
    <w:rsid w:val="272F764C"/>
    <w:rsid w:val="2734BD79"/>
    <w:rsid w:val="27351F8F"/>
    <w:rsid w:val="2735D83F"/>
    <w:rsid w:val="2738EE0A"/>
    <w:rsid w:val="273D307A"/>
    <w:rsid w:val="274CEF73"/>
    <w:rsid w:val="2752320E"/>
    <w:rsid w:val="2757FA51"/>
    <w:rsid w:val="2761BF1B"/>
    <w:rsid w:val="27630140"/>
    <w:rsid w:val="276E865E"/>
    <w:rsid w:val="276E95CF"/>
    <w:rsid w:val="276EACED"/>
    <w:rsid w:val="27708937"/>
    <w:rsid w:val="277A69AE"/>
    <w:rsid w:val="277C795B"/>
    <w:rsid w:val="277F794B"/>
    <w:rsid w:val="2781BBC1"/>
    <w:rsid w:val="27A54A85"/>
    <w:rsid w:val="27A858EE"/>
    <w:rsid w:val="27AABD9E"/>
    <w:rsid w:val="27B301DC"/>
    <w:rsid w:val="27B3D223"/>
    <w:rsid w:val="27B833A4"/>
    <w:rsid w:val="27BBD540"/>
    <w:rsid w:val="27C15907"/>
    <w:rsid w:val="27CE6BF3"/>
    <w:rsid w:val="27CE981B"/>
    <w:rsid w:val="27D00A50"/>
    <w:rsid w:val="27D2DC04"/>
    <w:rsid w:val="27D769D3"/>
    <w:rsid w:val="27D7E986"/>
    <w:rsid w:val="27DC9A16"/>
    <w:rsid w:val="27E595CD"/>
    <w:rsid w:val="27EB766D"/>
    <w:rsid w:val="27FF1124"/>
    <w:rsid w:val="2804A812"/>
    <w:rsid w:val="28093987"/>
    <w:rsid w:val="281FE098"/>
    <w:rsid w:val="28217FA4"/>
    <w:rsid w:val="28331A8F"/>
    <w:rsid w:val="283854B7"/>
    <w:rsid w:val="283876E7"/>
    <w:rsid w:val="2842F721"/>
    <w:rsid w:val="28598053"/>
    <w:rsid w:val="285FC860"/>
    <w:rsid w:val="286B989D"/>
    <w:rsid w:val="286BAFFF"/>
    <w:rsid w:val="2874E8D4"/>
    <w:rsid w:val="28857489"/>
    <w:rsid w:val="28861F42"/>
    <w:rsid w:val="288A6100"/>
    <w:rsid w:val="289BFA10"/>
    <w:rsid w:val="289D0C72"/>
    <w:rsid w:val="28A90B45"/>
    <w:rsid w:val="28AE5B5D"/>
    <w:rsid w:val="28B4191F"/>
    <w:rsid w:val="28B4EC2F"/>
    <w:rsid w:val="28B66C8F"/>
    <w:rsid w:val="28B89056"/>
    <w:rsid w:val="28C44F54"/>
    <w:rsid w:val="28F0A823"/>
    <w:rsid w:val="28F54D74"/>
    <w:rsid w:val="2900BF83"/>
    <w:rsid w:val="29019F45"/>
    <w:rsid w:val="29112DC2"/>
    <w:rsid w:val="2916A621"/>
    <w:rsid w:val="291F1B66"/>
    <w:rsid w:val="2930F3D2"/>
    <w:rsid w:val="29321DE5"/>
    <w:rsid w:val="29388D1F"/>
    <w:rsid w:val="29416839"/>
    <w:rsid w:val="294EC1B0"/>
    <w:rsid w:val="2951188B"/>
    <w:rsid w:val="295EB194"/>
    <w:rsid w:val="295F7B9E"/>
    <w:rsid w:val="29728413"/>
    <w:rsid w:val="2974AF84"/>
    <w:rsid w:val="2975A127"/>
    <w:rsid w:val="297ECB3D"/>
    <w:rsid w:val="2988931F"/>
    <w:rsid w:val="298E9814"/>
    <w:rsid w:val="29943E2A"/>
    <w:rsid w:val="299F8010"/>
    <w:rsid w:val="29A1F5FF"/>
    <w:rsid w:val="29A25984"/>
    <w:rsid w:val="29A6BF17"/>
    <w:rsid w:val="29A96207"/>
    <w:rsid w:val="29AA7C74"/>
    <w:rsid w:val="29AFA69F"/>
    <w:rsid w:val="29B07D0A"/>
    <w:rsid w:val="29BC7ADE"/>
    <w:rsid w:val="29BF1795"/>
    <w:rsid w:val="29C06A3E"/>
    <w:rsid w:val="29D48A43"/>
    <w:rsid w:val="29D5F98B"/>
    <w:rsid w:val="29DCA7C1"/>
    <w:rsid w:val="29E3492A"/>
    <w:rsid w:val="2A1BEBE6"/>
    <w:rsid w:val="2A1C9D73"/>
    <w:rsid w:val="2A2063DB"/>
    <w:rsid w:val="2A24BABB"/>
    <w:rsid w:val="2A2C7373"/>
    <w:rsid w:val="2A38092A"/>
    <w:rsid w:val="2A3C5AD5"/>
    <w:rsid w:val="2A606ABF"/>
    <w:rsid w:val="2A6AF7C9"/>
    <w:rsid w:val="2A771ADF"/>
    <w:rsid w:val="2A78E16D"/>
    <w:rsid w:val="2A79CB0A"/>
    <w:rsid w:val="2A7C6182"/>
    <w:rsid w:val="2A7DF2FE"/>
    <w:rsid w:val="2A82C36D"/>
    <w:rsid w:val="2A939111"/>
    <w:rsid w:val="2A95C55D"/>
    <w:rsid w:val="2A9F2AAD"/>
    <w:rsid w:val="2AA550AA"/>
    <w:rsid w:val="2AAA6A9B"/>
    <w:rsid w:val="2AAAA50E"/>
    <w:rsid w:val="2AAC3BF8"/>
    <w:rsid w:val="2AB659A6"/>
    <w:rsid w:val="2ABCF952"/>
    <w:rsid w:val="2ABD4149"/>
    <w:rsid w:val="2ACE0663"/>
    <w:rsid w:val="2AD70DDA"/>
    <w:rsid w:val="2AE97DB4"/>
    <w:rsid w:val="2AF3603D"/>
    <w:rsid w:val="2AF48303"/>
    <w:rsid w:val="2B0A1D3E"/>
    <w:rsid w:val="2B12D071"/>
    <w:rsid w:val="2B228025"/>
    <w:rsid w:val="2B4A2A8E"/>
    <w:rsid w:val="2B58D535"/>
    <w:rsid w:val="2B61309F"/>
    <w:rsid w:val="2B6FF1CD"/>
    <w:rsid w:val="2B712B7F"/>
    <w:rsid w:val="2B89E71C"/>
    <w:rsid w:val="2B981E0E"/>
    <w:rsid w:val="2B9EE22C"/>
    <w:rsid w:val="2BA250DF"/>
    <w:rsid w:val="2BA3B59D"/>
    <w:rsid w:val="2BB2CA95"/>
    <w:rsid w:val="2BB651D8"/>
    <w:rsid w:val="2BBD5C9C"/>
    <w:rsid w:val="2BC2CB30"/>
    <w:rsid w:val="2BCA069E"/>
    <w:rsid w:val="2BD94115"/>
    <w:rsid w:val="2BE217BF"/>
    <w:rsid w:val="2BE22509"/>
    <w:rsid w:val="2BE88DA5"/>
    <w:rsid w:val="2BEFD822"/>
    <w:rsid w:val="2C079BAD"/>
    <w:rsid w:val="2C0CF397"/>
    <w:rsid w:val="2C16E6E8"/>
    <w:rsid w:val="2C19202D"/>
    <w:rsid w:val="2C1B8D49"/>
    <w:rsid w:val="2C1F6805"/>
    <w:rsid w:val="2C216A8D"/>
    <w:rsid w:val="2C2C94A2"/>
    <w:rsid w:val="2C473F71"/>
    <w:rsid w:val="2C5DC804"/>
    <w:rsid w:val="2C783D3C"/>
    <w:rsid w:val="2C787762"/>
    <w:rsid w:val="2C788C9A"/>
    <w:rsid w:val="2C7EADD0"/>
    <w:rsid w:val="2C883747"/>
    <w:rsid w:val="2C930559"/>
    <w:rsid w:val="2CA14DD3"/>
    <w:rsid w:val="2CA9E833"/>
    <w:rsid w:val="2CAFE6D3"/>
    <w:rsid w:val="2CB06699"/>
    <w:rsid w:val="2CB2160E"/>
    <w:rsid w:val="2CB4DFC4"/>
    <w:rsid w:val="2CB802E0"/>
    <w:rsid w:val="2CC27A0C"/>
    <w:rsid w:val="2CC3BBF5"/>
    <w:rsid w:val="2CCC3428"/>
    <w:rsid w:val="2CE0739D"/>
    <w:rsid w:val="2CEA5B25"/>
    <w:rsid w:val="2CF40AE9"/>
    <w:rsid w:val="2CF9587F"/>
    <w:rsid w:val="2D110995"/>
    <w:rsid w:val="2D139B74"/>
    <w:rsid w:val="2D153239"/>
    <w:rsid w:val="2D157380"/>
    <w:rsid w:val="2D22C189"/>
    <w:rsid w:val="2D22F5F7"/>
    <w:rsid w:val="2D316E66"/>
    <w:rsid w:val="2D383ED4"/>
    <w:rsid w:val="2D39D58B"/>
    <w:rsid w:val="2D4259E0"/>
    <w:rsid w:val="2D4F3259"/>
    <w:rsid w:val="2D508ED9"/>
    <w:rsid w:val="2D528361"/>
    <w:rsid w:val="2D574645"/>
    <w:rsid w:val="2D578ED3"/>
    <w:rsid w:val="2D58828D"/>
    <w:rsid w:val="2D5AD342"/>
    <w:rsid w:val="2D620861"/>
    <w:rsid w:val="2D639494"/>
    <w:rsid w:val="2D70F9FF"/>
    <w:rsid w:val="2D741C36"/>
    <w:rsid w:val="2D760D1A"/>
    <w:rsid w:val="2D7BA97F"/>
    <w:rsid w:val="2D843EE1"/>
    <w:rsid w:val="2D868690"/>
    <w:rsid w:val="2D8DD1B1"/>
    <w:rsid w:val="2D95D588"/>
    <w:rsid w:val="2D95ECF0"/>
    <w:rsid w:val="2DA02736"/>
    <w:rsid w:val="2DA16750"/>
    <w:rsid w:val="2DAE9E5D"/>
    <w:rsid w:val="2DB01569"/>
    <w:rsid w:val="2DB80D79"/>
    <w:rsid w:val="2DBBA8A0"/>
    <w:rsid w:val="2DD109EC"/>
    <w:rsid w:val="2DFE96EF"/>
    <w:rsid w:val="2E00389F"/>
    <w:rsid w:val="2E04B712"/>
    <w:rsid w:val="2E183A1F"/>
    <w:rsid w:val="2E195D3E"/>
    <w:rsid w:val="2E2F8314"/>
    <w:rsid w:val="2E364BB3"/>
    <w:rsid w:val="2E3762FA"/>
    <w:rsid w:val="2E383F29"/>
    <w:rsid w:val="2E52F9A8"/>
    <w:rsid w:val="2E5984A8"/>
    <w:rsid w:val="2E6D36CA"/>
    <w:rsid w:val="2E73E79B"/>
    <w:rsid w:val="2E79BDAD"/>
    <w:rsid w:val="2E7D6D93"/>
    <w:rsid w:val="2E81C896"/>
    <w:rsid w:val="2E81D8E4"/>
    <w:rsid w:val="2E866B34"/>
    <w:rsid w:val="2E87BA4E"/>
    <w:rsid w:val="2E8CD9E4"/>
    <w:rsid w:val="2E95032C"/>
    <w:rsid w:val="2E958319"/>
    <w:rsid w:val="2E99F501"/>
    <w:rsid w:val="2EA2CBC5"/>
    <w:rsid w:val="2EAEC045"/>
    <w:rsid w:val="2EC2FE77"/>
    <w:rsid w:val="2ECD9F46"/>
    <w:rsid w:val="2ED05970"/>
    <w:rsid w:val="2ED296BC"/>
    <w:rsid w:val="2EDCB66D"/>
    <w:rsid w:val="2EE2F253"/>
    <w:rsid w:val="2EE86C8E"/>
    <w:rsid w:val="2EF509A1"/>
    <w:rsid w:val="2EF96F9A"/>
    <w:rsid w:val="2EFC2058"/>
    <w:rsid w:val="2F1E816F"/>
    <w:rsid w:val="2F1F77AB"/>
    <w:rsid w:val="2F222883"/>
    <w:rsid w:val="2F241E19"/>
    <w:rsid w:val="2F2A09A8"/>
    <w:rsid w:val="2F2FDAE6"/>
    <w:rsid w:val="2F35734C"/>
    <w:rsid w:val="2F38CAC3"/>
    <w:rsid w:val="2F568258"/>
    <w:rsid w:val="2F59BA3C"/>
    <w:rsid w:val="2F5AE49D"/>
    <w:rsid w:val="2F5B5E5E"/>
    <w:rsid w:val="2F604D53"/>
    <w:rsid w:val="2F924C3B"/>
    <w:rsid w:val="2F95A190"/>
    <w:rsid w:val="2F9B7A05"/>
    <w:rsid w:val="2FA2155D"/>
    <w:rsid w:val="2FA7EF74"/>
    <w:rsid w:val="2FA830D8"/>
    <w:rsid w:val="2FB157EF"/>
    <w:rsid w:val="2FB6B39F"/>
    <w:rsid w:val="2FCE247C"/>
    <w:rsid w:val="2FE87B9B"/>
    <w:rsid w:val="2FE8DB46"/>
    <w:rsid w:val="2FF26CE5"/>
    <w:rsid w:val="2FF3679C"/>
    <w:rsid w:val="301B52B4"/>
    <w:rsid w:val="301E0AEA"/>
    <w:rsid w:val="302231C6"/>
    <w:rsid w:val="302D4549"/>
    <w:rsid w:val="303A7437"/>
    <w:rsid w:val="304D8E59"/>
    <w:rsid w:val="305D0102"/>
    <w:rsid w:val="3065416E"/>
    <w:rsid w:val="3066EDFD"/>
    <w:rsid w:val="3076BF5E"/>
    <w:rsid w:val="3076CB15"/>
    <w:rsid w:val="3078F865"/>
    <w:rsid w:val="307DB049"/>
    <w:rsid w:val="3083F5F7"/>
    <w:rsid w:val="308DD07E"/>
    <w:rsid w:val="30A4C2F3"/>
    <w:rsid w:val="30A595E1"/>
    <w:rsid w:val="30A6AD24"/>
    <w:rsid w:val="30A7B748"/>
    <w:rsid w:val="30B81ED0"/>
    <w:rsid w:val="30B8530E"/>
    <w:rsid w:val="30BD7B03"/>
    <w:rsid w:val="30C2C0C5"/>
    <w:rsid w:val="30CB96F4"/>
    <w:rsid w:val="30CD73C5"/>
    <w:rsid w:val="30CDD1C6"/>
    <w:rsid w:val="30CDFF83"/>
    <w:rsid w:val="30D11FAD"/>
    <w:rsid w:val="30DADE3B"/>
    <w:rsid w:val="30DF6C6C"/>
    <w:rsid w:val="30E1FF48"/>
    <w:rsid w:val="30E9CB65"/>
    <w:rsid w:val="31052792"/>
    <w:rsid w:val="31252851"/>
    <w:rsid w:val="313D6124"/>
    <w:rsid w:val="3146D451"/>
    <w:rsid w:val="314F10AE"/>
    <w:rsid w:val="31547864"/>
    <w:rsid w:val="3155FA41"/>
    <w:rsid w:val="315CBAAA"/>
    <w:rsid w:val="315FC3B3"/>
    <w:rsid w:val="31608A23"/>
    <w:rsid w:val="3160F40F"/>
    <w:rsid w:val="3163C5C7"/>
    <w:rsid w:val="316C35A8"/>
    <w:rsid w:val="316E5C79"/>
    <w:rsid w:val="3176A0D8"/>
    <w:rsid w:val="3184432E"/>
    <w:rsid w:val="318655A4"/>
    <w:rsid w:val="31871223"/>
    <w:rsid w:val="318FF03D"/>
    <w:rsid w:val="31900286"/>
    <w:rsid w:val="319D0F17"/>
    <w:rsid w:val="319D2E01"/>
    <w:rsid w:val="31A05E2D"/>
    <w:rsid w:val="31AC776F"/>
    <w:rsid w:val="31AE4C71"/>
    <w:rsid w:val="31B9AC53"/>
    <w:rsid w:val="31C8A7A0"/>
    <w:rsid w:val="31D9746A"/>
    <w:rsid w:val="31DE712C"/>
    <w:rsid w:val="31E950B1"/>
    <w:rsid w:val="31EE03E8"/>
    <w:rsid w:val="31F5A459"/>
    <w:rsid w:val="31F8EED9"/>
    <w:rsid w:val="3205F9E9"/>
    <w:rsid w:val="3206A916"/>
    <w:rsid w:val="3209ABDB"/>
    <w:rsid w:val="320C10BE"/>
    <w:rsid w:val="320F8CB8"/>
    <w:rsid w:val="320FCE83"/>
    <w:rsid w:val="3216CBF2"/>
    <w:rsid w:val="321F0BB2"/>
    <w:rsid w:val="3235B863"/>
    <w:rsid w:val="3236904C"/>
    <w:rsid w:val="323717DA"/>
    <w:rsid w:val="323AFB5E"/>
    <w:rsid w:val="3240BE71"/>
    <w:rsid w:val="32459D81"/>
    <w:rsid w:val="3256A0F7"/>
    <w:rsid w:val="32571C9B"/>
    <w:rsid w:val="32610637"/>
    <w:rsid w:val="32614CEA"/>
    <w:rsid w:val="32643DEF"/>
    <w:rsid w:val="3268A516"/>
    <w:rsid w:val="326902B3"/>
    <w:rsid w:val="326C4C4E"/>
    <w:rsid w:val="326F122F"/>
    <w:rsid w:val="32990633"/>
    <w:rsid w:val="32A0FE79"/>
    <w:rsid w:val="32ABCA1F"/>
    <w:rsid w:val="32AC9D85"/>
    <w:rsid w:val="32BE9F2A"/>
    <w:rsid w:val="32DC6D5C"/>
    <w:rsid w:val="32F8767D"/>
    <w:rsid w:val="330BEC98"/>
    <w:rsid w:val="330C513A"/>
    <w:rsid w:val="331CD699"/>
    <w:rsid w:val="3328518E"/>
    <w:rsid w:val="332E0D37"/>
    <w:rsid w:val="3331FE96"/>
    <w:rsid w:val="3332EFB1"/>
    <w:rsid w:val="333734B1"/>
    <w:rsid w:val="333C6B9D"/>
    <w:rsid w:val="33406CEC"/>
    <w:rsid w:val="334990D9"/>
    <w:rsid w:val="334DE324"/>
    <w:rsid w:val="33536DBC"/>
    <w:rsid w:val="335F22B8"/>
    <w:rsid w:val="335F331D"/>
    <w:rsid w:val="336796A2"/>
    <w:rsid w:val="336E9C74"/>
    <w:rsid w:val="337DA638"/>
    <w:rsid w:val="3399987B"/>
    <w:rsid w:val="33A13590"/>
    <w:rsid w:val="33A5F439"/>
    <w:rsid w:val="33A6751F"/>
    <w:rsid w:val="33A7B3B5"/>
    <w:rsid w:val="33A9101F"/>
    <w:rsid w:val="33B93C37"/>
    <w:rsid w:val="33BB99E8"/>
    <w:rsid w:val="33D2ED6D"/>
    <w:rsid w:val="33EE0587"/>
    <w:rsid w:val="33F51C72"/>
    <w:rsid w:val="33F7A806"/>
    <w:rsid w:val="33FDB932"/>
    <w:rsid w:val="3413E29A"/>
    <w:rsid w:val="341E788F"/>
    <w:rsid w:val="342141BC"/>
    <w:rsid w:val="342BAD65"/>
    <w:rsid w:val="342BD341"/>
    <w:rsid w:val="342C8695"/>
    <w:rsid w:val="34325142"/>
    <w:rsid w:val="344CA7C1"/>
    <w:rsid w:val="345B155A"/>
    <w:rsid w:val="345CA4E5"/>
    <w:rsid w:val="345DC849"/>
    <w:rsid w:val="345F4E5E"/>
    <w:rsid w:val="345F6234"/>
    <w:rsid w:val="34646D61"/>
    <w:rsid w:val="34651A4D"/>
    <w:rsid w:val="3472F6DB"/>
    <w:rsid w:val="34868AB7"/>
    <w:rsid w:val="349790FB"/>
    <w:rsid w:val="34A77316"/>
    <w:rsid w:val="34AAFD6F"/>
    <w:rsid w:val="34AD31D7"/>
    <w:rsid w:val="34AFDCC9"/>
    <w:rsid w:val="34B266EF"/>
    <w:rsid w:val="34C16EC3"/>
    <w:rsid w:val="34CFF085"/>
    <w:rsid w:val="34D4A84E"/>
    <w:rsid w:val="34E07181"/>
    <w:rsid w:val="34E8FB73"/>
    <w:rsid w:val="34EAF0A0"/>
    <w:rsid w:val="34F2E3FA"/>
    <w:rsid w:val="350D21D3"/>
    <w:rsid w:val="3512469C"/>
    <w:rsid w:val="3512DB29"/>
    <w:rsid w:val="3517327C"/>
    <w:rsid w:val="3520160E"/>
    <w:rsid w:val="3520C163"/>
    <w:rsid w:val="3545ABCB"/>
    <w:rsid w:val="354995B3"/>
    <w:rsid w:val="354CBCBD"/>
    <w:rsid w:val="355C19C7"/>
    <w:rsid w:val="3565CCAD"/>
    <w:rsid w:val="356C6647"/>
    <w:rsid w:val="356C7DBB"/>
    <w:rsid w:val="356C94CA"/>
    <w:rsid w:val="3575723D"/>
    <w:rsid w:val="35775C3F"/>
    <w:rsid w:val="35AAA0EA"/>
    <w:rsid w:val="35AF6822"/>
    <w:rsid w:val="35B05D1C"/>
    <w:rsid w:val="35B48A0E"/>
    <w:rsid w:val="35B76158"/>
    <w:rsid w:val="35BAA32B"/>
    <w:rsid w:val="35CA99FE"/>
    <w:rsid w:val="35CC7D7E"/>
    <w:rsid w:val="35CD0675"/>
    <w:rsid w:val="35E926E9"/>
    <w:rsid w:val="360083EC"/>
    <w:rsid w:val="3602392C"/>
    <w:rsid w:val="3607DED9"/>
    <w:rsid w:val="360B1349"/>
    <w:rsid w:val="3638EED9"/>
    <w:rsid w:val="363C4D4E"/>
    <w:rsid w:val="3640BA50"/>
    <w:rsid w:val="36455B01"/>
    <w:rsid w:val="36494788"/>
    <w:rsid w:val="364A9AF5"/>
    <w:rsid w:val="364CD780"/>
    <w:rsid w:val="364EC21F"/>
    <w:rsid w:val="3656C31B"/>
    <w:rsid w:val="3659ECF7"/>
    <w:rsid w:val="365B245C"/>
    <w:rsid w:val="366A6582"/>
    <w:rsid w:val="3678A678"/>
    <w:rsid w:val="367BD88F"/>
    <w:rsid w:val="3688A7B9"/>
    <w:rsid w:val="368A080C"/>
    <w:rsid w:val="36926672"/>
    <w:rsid w:val="36929430"/>
    <w:rsid w:val="36970968"/>
    <w:rsid w:val="36A1F359"/>
    <w:rsid w:val="36A6A455"/>
    <w:rsid w:val="36A8A8B9"/>
    <w:rsid w:val="36A8C0E9"/>
    <w:rsid w:val="36A901C6"/>
    <w:rsid w:val="36AA11D7"/>
    <w:rsid w:val="36B5250A"/>
    <w:rsid w:val="36B7D6DE"/>
    <w:rsid w:val="36B7F7CB"/>
    <w:rsid w:val="36BC5F34"/>
    <w:rsid w:val="36BF9901"/>
    <w:rsid w:val="36DA1FFB"/>
    <w:rsid w:val="36EB7FDE"/>
    <w:rsid w:val="37088613"/>
    <w:rsid w:val="37195CBA"/>
    <w:rsid w:val="3719B1C9"/>
    <w:rsid w:val="372974A6"/>
    <w:rsid w:val="3739631B"/>
    <w:rsid w:val="3753FAEC"/>
    <w:rsid w:val="375421EF"/>
    <w:rsid w:val="37633966"/>
    <w:rsid w:val="3766B64B"/>
    <w:rsid w:val="3772C63D"/>
    <w:rsid w:val="37731B74"/>
    <w:rsid w:val="37787706"/>
    <w:rsid w:val="377EBF3D"/>
    <w:rsid w:val="378349EF"/>
    <w:rsid w:val="3783F6AF"/>
    <w:rsid w:val="3787C729"/>
    <w:rsid w:val="378E48E6"/>
    <w:rsid w:val="378EFB9D"/>
    <w:rsid w:val="37A49A7E"/>
    <w:rsid w:val="37A8712F"/>
    <w:rsid w:val="37AFA9F6"/>
    <w:rsid w:val="37B5F798"/>
    <w:rsid w:val="37B82F97"/>
    <w:rsid w:val="37D5EB58"/>
    <w:rsid w:val="37E3E21B"/>
    <w:rsid w:val="37E406E4"/>
    <w:rsid w:val="37E4DD6D"/>
    <w:rsid w:val="37F56888"/>
    <w:rsid w:val="37FA8D4D"/>
    <w:rsid w:val="3802D396"/>
    <w:rsid w:val="3814ED08"/>
    <w:rsid w:val="38297009"/>
    <w:rsid w:val="382D0CCE"/>
    <w:rsid w:val="382F48FE"/>
    <w:rsid w:val="38355508"/>
    <w:rsid w:val="383E0413"/>
    <w:rsid w:val="3840CFE0"/>
    <w:rsid w:val="384A8889"/>
    <w:rsid w:val="3851E337"/>
    <w:rsid w:val="385B41B2"/>
    <w:rsid w:val="38615748"/>
    <w:rsid w:val="3877A4DF"/>
    <w:rsid w:val="3877EC6D"/>
    <w:rsid w:val="3878C78C"/>
    <w:rsid w:val="388DBB16"/>
    <w:rsid w:val="3891A9E2"/>
    <w:rsid w:val="38991014"/>
    <w:rsid w:val="38B286BD"/>
    <w:rsid w:val="38B763F0"/>
    <w:rsid w:val="38B78469"/>
    <w:rsid w:val="38C55D40"/>
    <w:rsid w:val="38CF20BC"/>
    <w:rsid w:val="38E13D7A"/>
    <w:rsid w:val="38E1AC7A"/>
    <w:rsid w:val="38E67731"/>
    <w:rsid w:val="38E7AF08"/>
    <w:rsid w:val="38E9B37D"/>
    <w:rsid w:val="38F60455"/>
    <w:rsid w:val="390900A4"/>
    <w:rsid w:val="39175A79"/>
    <w:rsid w:val="3921088A"/>
    <w:rsid w:val="3922837D"/>
    <w:rsid w:val="39261078"/>
    <w:rsid w:val="392635C9"/>
    <w:rsid w:val="3931AE2A"/>
    <w:rsid w:val="39346E65"/>
    <w:rsid w:val="39371CBD"/>
    <w:rsid w:val="394174CD"/>
    <w:rsid w:val="3946EE90"/>
    <w:rsid w:val="39555B37"/>
    <w:rsid w:val="397E6114"/>
    <w:rsid w:val="398276AE"/>
    <w:rsid w:val="39829825"/>
    <w:rsid w:val="3986962F"/>
    <w:rsid w:val="398FC8BD"/>
    <w:rsid w:val="399185CA"/>
    <w:rsid w:val="39920AE8"/>
    <w:rsid w:val="399A27BE"/>
    <w:rsid w:val="39A3954F"/>
    <w:rsid w:val="39A8299F"/>
    <w:rsid w:val="39AFAB40"/>
    <w:rsid w:val="39BD8958"/>
    <w:rsid w:val="39D7FDEF"/>
    <w:rsid w:val="39E052C9"/>
    <w:rsid w:val="39E2A97F"/>
    <w:rsid w:val="39F0F633"/>
    <w:rsid w:val="39F3E291"/>
    <w:rsid w:val="39FB2BDD"/>
    <w:rsid w:val="39FDB855"/>
    <w:rsid w:val="3A018D5A"/>
    <w:rsid w:val="3A085619"/>
    <w:rsid w:val="3A0CAB67"/>
    <w:rsid w:val="3A197DBC"/>
    <w:rsid w:val="3A1A599B"/>
    <w:rsid w:val="3A2BD11B"/>
    <w:rsid w:val="3A306E1C"/>
    <w:rsid w:val="3A31A1A8"/>
    <w:rsid w:val="3A43B076"/>
    <w:rsid w:val="3A465903"/>
    <w:rsid w:val="3A4E5D9F"/>
    <w:rsid w:val="3A5217C2"/>
    <w:rsid w:val="3A557DDA"/>
    <w:rsid w:val="3A607F9A"/>
    <w:rsid w:val="3A755DBB"/>
    <w:rsid w:val="3A75DAF1"/>
    <w:rsid w:val="3A929C2F"/>
    <w:rsid w:val="3A95B76D"/>
    <w:rsid w:val="3A9C8B51"/>
    <w:rsid w:val="3AAAFF1D"/>
    <w:rsid w:val="3AB74A54"/>
    <w:rsid w:val="3AB90B97"/>
    <w:rsid w:val="3ABD2BDC"/>
    <w:rsid w:val="3ACA5E58"/>
    <w:rsid w:val="3ACE5D21"/>
    <w:rsid w:val="3AD2CFD6"/>
    <w:rsid w:val="3AD9C635"/>
    <w:rsid w:val="3ADC79FE"/>
    <w:rsid w:val="3AE15094"/>
    <w:rsid w:val="3AE82A81"/>
    <w:rsid w:val="3AE90BB2"/>
    <w:rsid w:val="3AF178BC"/>
    <w:rsid w:val="3AF43ED4"/>
    <w:rsid w:val="3B01EC22"/>
    <w:rsid w:val="3B0D00FE"/>
    <w:rsid w:val="3B0DC634"/>
    <w:rsid w:val="3B126320"/>
    <w:rsid w:val="3B143A83"/>
    <w:rsid w:val="3B151190"/>
    <w:rsid w:val="3B228FD1"/>
    <w:rsid w:val="3B240387"/>
    <w:rsid w:val="3B270072"/>
    <w:rsid w:val="3B275AA4"/>
    <w:rsid w:val="3B2F3D0B"/>
    <w:rsid w:val="3B36C03C"/>
    <w:rsid w:val="3B3DA612"/>
    <w:rsid w:val="3B49DCD2"/>
    <w:rsid w:val="3B4A4820"/>
    <w:rsid w:val="3B5AEC34"/>
    <w:rsid w:val="3B72935C"/>
    <w:rsid w:val="3B756A37"/>
    <w:rsid w:val="3B7A9335"/>
    <w:rsid w:val="3B84256C"/>
    <w:rsid w:val="3B84BAC6"/>
    <w:rsid w:val="3B8AA084"/>
    <w:rsid w:val="3B97FA3C"/>
    <w:rsid w:val="3B9B203F"/>
    <w:rsid w:val="3BA03367"/>
    <w:rsid w:val="3BA7DE3B"/>
    <w:rsid w:val="3BC7AB80"/>
    <w:rsid w:val="3BC85E82"/>
    <w:rsid w:val="3BD73DF9"/>
    <w:rsid w:val="3BD965EC"/>
    <w:rsid w:val="3BDB8103"/>
    <w:rsid w:val="3BDDBAF0"/>
    <w:rsid w:val="3BEDE449"/>
    <w:rsid w:val="3C08D3A0"/>
    <w:rsid w:val="3C0AFFBA"/>
    <w:rsid w:val="3C0C79BE"/>
    <w:rsid w:val="3C0F0468"/>
    <w:rsid w:val="3C33AF2E"/>
    <w:rsid w:val="3C361EC3"/>
    <w:rsid w:val="3C375550"/>
    <w:rsid w:val="3C583A7F"/>
    <w:rsid w:val="3C5A727F"/>
    <w:rsid w:val="3C5B3500"/>
    <w:rsid w:val="3C6A5EDA"/>
    <w:rsid w:val="3C80FF6A"/>
    <w:rsid w:val="3C85A63E"/>
    <w:rsid w:val="3C88BB5C"/>
    <w:rsid w:val="3C9EE866"/>
    <w:rsid w:val="3CA59107"/>
    <w:rsid w:val="3CA6D4FB"/>
    <w:rsid w:val="3CBF301B"/>
    <w:rsid w:val="3CBFA06E"/>
    <w:rsid w:val="3CC23F37"/>
    <w:rsid w:val="3CC3EBE1"/>
    <w:rsid w:val="3CC93DFF"/>
    <w:rsid w:val="3CCBDBAA"/>
    <w:rsid w:val="3CDE8858"/>
    <w:rsid w:val="3CE4AAA7"/>
    <w:rsid w:val="3CED0480"/>
    <w:rsid w:val="3CF090A8"/>
    <w:rsid w:val="3CF7E9AC"/>
    <w:rsid w:val="3CFD432C"/>
    <w:rsid w:val="3CFF6F2C"/>
    <w:rsid w:val="3D09C453"/>
    <w:rsid w:val="3D1A3458"/>
    <w:rsid w:val="3D2231B4"/>
    <w:rsid w:val="3D2DA421"/>
    <w:rsid w:val="3D30F423"/>
    <w:rsid w:val="3D33F6D1"/>
    <w:rsid w:val="3D38B9F0"/>
    <w:rsid w:val="3D39E6A4"/>
    <w:rsid w:val="3D4C26A2"/>
    <w:rsid w:val="3D4CAE3A"/>
    <w:rsid w:val="3D578C7F"/>
    <w:rsid w:val="3D57C26F"/>
    <w:rsid w:val="3D5EFB4A"/>
    <w:rsid w:val="3D61953F"/>
    <w:rsid w:val="3D641231"/>
    <w:rsid w:val="3D71033D"/>
    <w:rsid w:val="3DAA2AAB"/>
    <w:rsid w:val="3DABE5C7"/>
    <w:rsid w:val="3DB26446"/>
    <w:rsid w:val="3DB31EA4"/>
    <w:rsid w:val="3DB97CDC"/>
    <w:rsid w:val="3DD214EF"/>
    <w:rsid w:val="3DD9FF13"/>
    <w:rsid w:val="3DF50B7D"/>
    <w:rsid w:val="3E181DA9"/>
    <w:rsid w:val="3E1F5878"/>
    <w:rsid w:val="3E206620"/>
    <w:rsid w:val="3E237CDB"/>
    <w:rsid w:val="3E2BC5E3"/>
    <w:rsid w:val="3E36DC00"/>
    <w:rsid w:val="3E3F0F1D"/>
    <w:rsid w:val="3E45C915"/>
    <w:rsid w:val="3E57A487"/>
    <w:rsid w:val="3E5E08CA"/>
    <w:rsid w:val="3E6A384F"/>
    <w:rsid w:val="3E6BBE77"/>
    <w:rsid w:val="3E6DF391"/>
    <w:rsid w:val="3E709582"/>
    <w:rsid w:val="3E753601"/>
    <w:rsid w:val="3E78B35A"/>
    <w:rsid w:val="3E7DAD98"/>
    <w:rsid w:val="3E8B55D6"/>
    <w:rsid w:val="3E8DD7D9"/>
    <w:rsid w:val="3E90EA72"/>
    <w:rsid w:val="3E9F2CD5"/>
    <w:rsid w:val="3EA0243C"/>
    <w:rsid w:val="3EA1C2DD"/>
    <w:rsid w:val="3EABA659"/>
    <w:rsid w:val="3EAD2332"/>
    <w:rsid w:val="3EB717D0"/>
    <w:rsid w:val="3EBE665A"/>
    <w:rsid w:val="3EC10B8D"/>
    <w:rsid w:val="3EC309C3"/>
    <w:rsid w:val="3EC868CD"/>
    <w:rsid w:val="3ED4A3E9"/>
    <w:rsid w:val="3ED56581"/>
    <w:rsid w:val="3EDA6B57"/>
    <w:rsid w:val="3EE44BEA"/>
    <w:rsid w:val="3EF28D39"/>
    <w:rsid w:val="3F036D7E"/>
    <w:rsid w:val="3F069B1E"/>
    <w:rsid w:val="3F0A21BB"/>
    <w:rsid w:val="3F0D587A"/>
    <w:rsid w:val="3F0E4C22"/>
    <w:rsid w:val="3F19F9BF"/>
    <w:rsid w:val="3F1E427F"/>
    <w:rsid w:val="3F1E4A2F"/>
    <w:rsid w:val="3F21F124"/>
    <w:rsid w:val="3F2334C0"/>
    <w:rsid w:val="3F23F18B"/>
    <w:rsid w:val="3F24F420"/>
    <w:rsid w:val="3F259785"/>
    <w:rsid w:val="3F27BD22"/>
    <w:rsid w:val="3F3DB4D4"/>
    <w:rsid w:val="3F41E21D"/>
    <w:rsid w:val="3F4E6495"/>
    <w:rsid w:val="3F58C360"/>
    <w:rsid w:val="3F5A8AB9"/>
    <w:rsid w:val="3F69B3C6"/>
    <w:rsid w:val="3F71A6F7"/>
    <w:rsid w:val="3F74B125"/>
    <w:rsid w:val="3F7E00CF"/>
    <w:rsid w:val="3F8E98DD"/>
    <w:rsid w:val="3F98F709"/>
    <w:rsid w:val="3FA3286E"/>
    <w:rsid w:val="3FB87385"/>
    <w:rsid w:val="3FBDE97B"/>
    <w:rsid w:val="3FDE1EBF"/>
    <w:rsid w:val="3FF86601"/>
    <w:rsid w:val="3FFE2458"/>
    <w:rsid w:val="400AA490"/>
    <w:rsid w:val="400F66B6"/>
    <w:rsid w:val="40177702"/>
    <w:rsid w:val="4018DF13"/>
    <w:rsid w:val="4019DCFF"/>
    <w:rsid w:val="4020B9EC"/>
    <w:rsid w:val="402F4C1A"/>
    <w:rsid w:val="4030258F"/>
    <w:rsid w:val="4036714C"/>
    <w:rsid w:val="404EC625"/>
    <w:rsid w:val="4069419C"/>
    <w:rsid w:val="40721C86"/>
    <w:rsid w:val="40759CFD"/>
    <w:rsid w:val="4075F9B2"/>
    <w:rsid w:val="4076DF8F"/>
    <w:rsid w:val="4078D06E"/>
    <w:rsid w:val="407AE63C"/>
    <w:rsid w:val="407B578F"/>
    <w:rsid w:val="407EC63E"/>
    <w:rsid w:val="407FAA36"/>
    <w:rsid w:val="408CA714"/>
    <w:rsid w:val="409F747E"/>
    <w:rsid w:val="409FF6A8"/>
    <w:rsid w:val="40A87CC3"/>
    <w:rsid w:val="40ACB35D"/>
    <w:rsid w:val="40B82431"/>
    <w:rsid w:val="40C277A8"/>
    <w:rsid w:val="40D49725"/>
    <w:rsid w:val="40D671F7"/>
    <w:rsid w:val="40D7C861"/>
    <w:rsid w:val="40DAB229"/>
    <w:rsid w:val="40DBB7B7"/>
    <w:rsid w:val="40DCBB22"/>
    <w:rsid w:val="40DD636C"/>
    <w:rsid w:val="40E6C993"/>
    <w:rsid w:val="40F4BB42"/>
    <w:rsid w:val="410430B3"/>
    <w:rsid w:val="410766ED"/>
    <w:rsid w:val="410849F6"/>
    <w:rsid w:val="411B3312"/>
    <w:rsid w:val="4122A943"/>
    <w:rsid w:val="413998B2"/>
    <w:rsid w:val="413DEEF2"/>
    <w:rsid w:val="4146435C"/>
    <w:rsid w:val="4146C000"/>
    <w:rsid w:val="4149D85A"/>
    <w:rsid w:val="4151D408"/>
    <w:rsid w:val="4156D5A4"/>
    <w:rsid w:val="415A3E95"/>
    <w:rsid w:val="4163F7AA"/>
    <w:rsid w:val="41774987"/>
    <w:rsid w:val="4178E80A"/>
    <w:rsid w:val="4183CE43"/>
    <w:rsid w:val="41843CF4"/>
    <w:rsid w:val="418A6443"/>
    <w:rsid w:val="418C2234"/>
    <w:rsid w:val="41A74302"/>
    <w:rsid w:val="41AE77A5"/>
    <w:rsid w:val="41B9FE79"/>
    <w:rsid w:val="41D2860C"/>
    <w:rsid w:val="41D4F349"/>
    <w:rsid w:val="41D59926"/>
    <w:rsid w:val="41E191ED"/>
    <w:rsid w:val="41E2B0FC"/>
    <w:rsid w:val="41F2E6F4"/>
    <w:rsid w:val="420607DA"/>
    <w:rsid w:val="4214188C"/>
    <w:rsid w:val="421D56DC"/>
    <w:rsid w:val="4221E52A"/>
    <w:rsid w:val="4227AC7D"/>
    <w:rsid w:val="422ECEBC"/>
    <w:rsid w:val="422F1B64"/>
    <w:rsid w:val="42364BEC"/>
    <w:rsid w:val="423B15D5"/>
    <w:rsid w:val="4246E653"/>
    <w:rsid w:val="425BD93B"/>
    <w:rsid w:val="425C365E"/>
    <w:rsid w:val="4265AC6B"/>
    <w:rsid w:val="42693FB9"/>
    <w:rsid w:val="426D4261"/>
    <w:rsid w:val="426EF977"/>
    <w:rsid w:val="42769D97"/>
    <w:rsid w:val="42931333"/>
    <w:rsid w:val="429EC18C"/>
    <w:rsid w:val="42A70992"/>
    <w:rsid w:val="42A73014"/>
    <w:rsid w:val="42AD8CC1"/>
    <w:rsid w:val="42B2A689"/>
    <w:rsid w:val="42B3AB44"/>
    <w:rsid w:val="42B4FED7"/>
    <w:rsid w:val="42B9FC8B"/>
    <w:rsid w:val="42C29366"/>
    <w:rsid w:val="42D529EB"/>
    <w:rsid w:val="42D72309"/>
    <w:rsid w:val="42DAB4FC"/>
    <w:rsid w:val="42E33A5E"/>
    <w:rsid w:val="42EF6643"/>
    <w:rsid w:val="42EF7C38"/>
    <w:rsid w:val="42F7925D"/>
    <w:rsid w:val="43047AA7"/>
    <w:rsid w:val="43060D22"/>
    <w:rsid w:val="43104FBF"/>
    <w:rsid w:val="4315E768"/>
    <w:rsid w:val="431B5672"/>
    <w:rsid w:val="4328B403"/>
    <w:rsid w:val="432A3F62"/>
    <w:rsid w:val="432BB05D"/>
    <w:rsid w:val="43336B1F"/>
    <w:rsid w:val="43517382"/>
    <w:rsid w:val="4378CB73"/>
    <w:rsid w:val="438A3DA6"/>
    <w:rsid w:val="43A2A8EE"/>
    <w:rsid w:val="43ABB965"/>
    <w:rsid w:val="43B88084"/>
    <w:rsid w:val="43C21ACE"/>
    <w:rsid w:val="43C2A4C0"/>
    <w:rsid w:val="43C59AF1"/>
    <w:rsid w:val="43C5CAF9"/>
    <w:rsid w:val="43C6C909"/>
    <w:rsid w:val="43D9E8DF"/>
    <w:rsid w:val="440B5C35"/>
    <w:rsid w:val="44153A98"/>
    <w:rsid w:val="441EF74B"/>
    <w:rsid w:val="44290CF8"/>
    <w:rsid w:val="442BCBD1"/>
    <w:rsid w:val="442ECC79"/>
    <w:rsid w:val="4443AFC9"/>
    <w:rsid w:val="44445FA0"/>
    <w:rsid w:val="4445724E"/>
    <w:rsid w:val="444D5A3D"/>
    <w:rsid w:val="445079BB"/>
    <w:rsid w:val="4451C7CC"/>
    <w:rsid w:val="4458F037"/>
    <w:rsid w:val="446A47E5"/>
    <w:rsid w:val="447BCAF3"/>
    <w:rsid w:val="447BDF97"/>
    <w:rsid w:val="448C2D7F"/>
    <w:rsid w:val="44A9013B"/>
    <w:rsid w:val="44B54A3C"/>
    <w:rsid w:val="44B8871E"/>
    <w:rsid w:val="44C77CF8"/>
    <w:rsid w:val="44D6E528"/>
    <w:rsid w:val="44E755E2"/>
    <w:rsid w:val="44E93634"/>
    <w:rsid w:val="44E9C9CE"/>
    <w:rsid w:val="44FAD2E2"/>
    <w:rsid w:val="4514F4C4"/>
    <w:rsid w:val="451D20DB"/>
    <w:rsid w:val="4524E01F"/>
    <w:rsid w:val="45505CAF"/>
    <w:rsid w:val="4563B4D4"/>
    <w:rsid w:val="45645D0C"/>
    <w:rsid w:val="456BA948"/>
    <w:rsid w:val="45708CE2"/>
    <w:rsid w:val="4582C739"/>
    <w:rsid w:val="458B91A4"/>
    <w:rsid w:val="45911C51"/>
    <w:rsid w:val="459506B4"/>
    <w:rsid w:val="459A4BE2"/>
    <w:rsid w:val="459B2C66"/>
    <w:rsid w:val="459DECA3"/>
    <w:rsid w:val="45AB5F8A"/>
    <w:rsid w:val="45C0E862"/>
    <w:rsid w:val="45C6C514"/>
    <w:rsid w:val="45C8DA26"/>
    <w:rsid w:val="45CA2571"/>
    <w:rsid w:val="45DA42AC"/>
    <w:rsid w:val="45DFC69E"/>
    <w:rsid w:val="45E778D0"/>
    <w:rsid w:val="45FB224F"/>
    <w:rsid w:val="4608C47B"/>
    <w:rsid w:val="460F356C"/>
    <w:rsid w:val="460F436B"/>
    <w:rsid w:val="4620B4F2"/>
    <w:rsid w:val="46258E6E"/>
    <w:rsid w:val="46439E3F"/>
    <w:rsid w:val="464B249E"/>
    <w:rsid w:val="4654E10C"/>
    <w:rsid w:val="4659BB5B"/>
    <w:rsid w:val="465A3A61"/>
    <w:rsid w:val="4684B768"/>
    <w:rsid w:val="46919FFE"/>
    <w:rsid w:val="46B24CB3"/>
    <w:rsid w:val="46B7AF59"/>
    <w:rsid w:val="46BDC248"/>
    <w:rsid w:val="46BFDBFD"/>
    <w:rsid w:val="46C1E11B"/>
    <w:rsid w:val="46C292DC"/>
    <w:rsid w:val="46C6A5E7"/>
    <w:rsid w:val="46DC8AF8"/>
    <w:rsid w:val="46E9A69D"/>
    <w:rsid w:val="46FE43C9"/>
    <w:rsid w:val="47090AAE"/>
    <w:rsid w:val="4718170D"/>
    <w:rsid w:val="471B3E60"/>
    <w:rsid w:val="471D48F6"/>
    <w:rsid w:val="471EEAC2"/>
    <w:rsid w:val="4723D81A"/>
    <w:rsid w:val="472A904F"/>
    <w:rsid w:val="47302D29"/>
    <w:rsid w:val="473A6633"/>
    <w:rsid w:val="47435BB6"/>
    <w:rsid w:val="4746EFDA"/>
    <w:rsid w:val="475866C1"/>
    <w:rsid w:val="47593103"/>
    <w:rsid w:val="4759D3F1"/>
    <w:rsid w:val="47643AF2"/>
    <w:rsid w:val="4766FB40"/>
    <w:rsid w:val="4769EEAB"/>
    <w:rsid w:val="477041A3"/>
    <w:rsid w:val="477660DE"/>
    <w:rsid w:val="477B85F8"/>
    <w:rsid w:val="47956285"/>
    <w:rsid w:val="479B3C7A"/>
    <w:rsid w:val="47A189EF"/>
    <w:rsid w:val="47A24908"/>
    <w:rsid w:val="47B98649"/>
    <w:rsid w:val="47C7DF48"/>
    <w:rsid w:val="47D03A76"/>
    <w:rsid w:val="47D741A1"/>
    <w:rsid w:val="47E99EC5"/>
    <w:rsid w:val="47EB65FA"/>
    <w:rsid w:val="47EDB165"/>
    <w:rsid w:val="47EFDE0E"/>
    <w:rsid w:val="48046943"/>
    <w:rsid w:val="482A5050"/>
    <w:rsid w:val="482EF8E9"/>
    <w:rsid w:val="48307C41"/>
    <w:rsid w:val="48307E37"/>
    <w:rsid w:val="484EE407"/>
    <w:rsid w:val="485199CF"/>
    <w:rsid w:val="4869254C"/>
    <w:rsid w:val="486A6D31"/>
    <w:rsid w:val="486A86FE"/>
    <w:rsid w:val="486C4CAE"/>
    <w:rsid w:val="48725D7C"/>
    <w:rsid w:val="4878258D"/>
    <w:rsid w:val="489D338A"/>
    <w:rsid w:val="48B2236C"/>
    <w:rsid w:val="48BF8E1A"/>
    <w:rsid w:val="48C1DE01"/>
    <w:rsid w:val="48C787D2"/>
    <w:rsid w:val="48E6A913"/>
    <w:rsid w:val="48F2B210"/>
    <w:rsid w:val="48F6572E"/>
    <w:rsid w:val="48F91180"/>
    <w:rsid w:val="490A9799"/>
    <w:rsid w:val="493D199C"/>
    <w:rsid w:val="493F1F2D"/>
    <w:rsid w:val="493FD051"/>
    <w:rsid w:val="4941E170"/>
    <w:rsid w:val="494637CF"/>
    <w:rsid w:val="494947AF"/>
    <w:rsid w:val="4949EF6B"/>
    <w:rsid w:val="4952D3E2"/>
    <w:rsid w:val="4957C52A"/>
    <w:rsid w:val="4979A382"/>
    <w:rsid w:val="497BFDBB"/>
    <w:rsid w:val="49843E41"/>
    <w:rsid w:val="499860ED"/>
    <w:rsid w:val="499B7B84"/>
    <w:rsid w:val="499C32F5"/>
    <w:rsid w:val="499E977B"/>
    <w:rsid w:val="49A9C78F"/>
    <w:rsid w:val="49B11BF1"/>
    <w:rsid w:val="49BC7BE4"/>
    <w:rsid w:val="49C28EAD"/>
    <w:rsid w:val="49C64A0D"/>
    <w:rsid w:val="49C7FBB4"/>
    <w:rsid w:val="49C82ED0"/>
    <w:rsid w:val="49CFDF2D"/>
    <w:rsid w:val="49DC5500"/>
    <w:rsid w:val="49F33E7B"/>
    <w:rsid w:val="49F3AAEB"/>
    <w:rsid w:val="49F855CB"/>
    <w:rsid w:val="49FFE5BB"/>
    <w:rsid w:val="4A05EE96"/>
    <w:rsid w:val="4A1D290B"/>
    <w:rsid w:val="4A20F85D"/>
    <w:rsid w:val="4A220CD9"/>
    <w:rsid w:val="4A234E0D"/>
    <w:rsid w:val="4A2657C3"/>
    <w:rsid w:val="4A2B27ED"/>
    <w:rsid w:val="4A334653"/>
    <w:rsid w:val="4A4F1A9F"/>
    <w:rsid w:val="4A4F4AF2"/>
    <w:rsid w:val="4A597343"/>
    <w:rsid w:val="4A5E4075"/>
    <w:rsid w:val="4A6047D4"/>
    <w:rsid w:val="4A609879"/>
    <w:rsid w:val="4A75A192"/>
    <w:rsid w:val="4A795672"/>
    <w:rsid w:val="4A85D0B7"/>
    <w:rsid w:val="4A946004"/>
    <w:rsid w:val="4A977BEC"/>
    <w:rsid w:val="4A9F02EA"/>
    <w:rsid w:val="4AA5DED1"/>
    <w:rsid w:val="4AA827C6"/>
    <w:rsid w:val="4AA957B9"/>
    <w:rsid w:val="4AAF44DA"/>
    <w:rsid w:val="4AB211F0"/>
    <w:rsid w:val="4AC1D8C3"/>
    <w:rsid w:val="4AC287D2"/>
    <w:rsid w:val="4AC3153F"/>
    <w:rsid w:val="4AC48A86"/>
    <w:rsid w:val="4ADCA3A9"/>
    <w:rsid w:val="4AE60A07"/>
    <w:rsid w:val="4AEC9080"/>
    <w:rsid w:val="4AEF8CC0"/>
    <w:rsid w:val="4AF31CDD"/>
    <w:rsid w:val="4AF5EF26"/>
    <w:rsid w:val="4AF92CF2"/>
    <w:rsid w:val="4AFEDB19"/>
    <w:rsid w:val="4B0259CD"/>
    <w:rsid w:val="4B03EC2D"/>
    <w:rsid w:val="4B0969E0"/>
    <w:rsid w:val="4B0B292D"/>
    <w:rsid w:val="4B1A716F"/>
    <w:rsid w:val="4B1B73CB"/>
    <w:rsid w:val="4B2E12CB"/>
    <w:rsid w:val="4B2F8474"/>
    <w:rsid w:val="4B36DF9B"/>
    <w:rsid w:val="4B383895"/>
    <w:rsid w:val="4B3CDCB9"/>
    <w:rsid w:val="4B4106A6"/>
    <w:rsid w:val="4B411CEE"/>
    <w:rsid w:val="4B6F59A1"/>
    <w:rsid w:val="4B6FACC1"/>
    <w:rsid w:val="4B8364D7"/>
    <w:rsid w:val="4B857872"/>
    <w:rsid w:val="4B8675DD"/>
    <w:rsid w:val="4B8751FE"/>
    <w:rsid w:val="4B89D8E0"/>
    <w:rsid w:val="4B9D4DB2"/>
    <w:rsid w:val="4B9EECBE"/>
    <w:rsid w:val="4B9FED48"/>
    <w:rsid w:val="4BA2A326"/>
    <w:rsid w:val="4BA47DFD"/>
    <w:rsid w:val="4BAFC3AD"/>
    <w:rsid w:val="4BAFEA72"/>
    <w:rsid w:val="4BB9C3A8"/>
    <w:rsid w:val="4BD0AC51"/>
    <w:rsid w:val="4BD4C81F"/>
    <w:rsid w:val="4BE0511C"/>
    <w:rsid w:val="4BE0998D"/>
    <w:rsid w:val="4BE7544A"/>
    <w:rsid w:val="4BE8458F"/>
    <w:rsid w:val="4BE8588A"/>
    <w:rsid w:val="4BF23400"/>
    <w:rsid w:val="4BF332B3"/>
    <w:rsid w:val="4C0F1318"/>
    <w:rsid w:val="4C106574"/>
    <w:rsid w:val="4C110B32"/>
    <w:rsid w:val="4C162132"/>
    <w:rsid w:val="4C386B35"/>
    <w:rsid w:val="4C3EBB4A"/>
    <w:rsid w:val="4C47E2A2"/>
    <w:rsid w:val="4C52F229"/>
    <w:rsid w:val="4C590D29"/>
    <w:rsid w:val="4C5F0BA6"/>
    <w:rsid w:val="4C636A68"/>
    <w:rsid w:val="4C66CEAD"/>
    <w:rsid w:val="4C71402A"/>
    <w:rsid w:val="4C723CC8"/>
    <w:rsid w:val="4C78126D"/>
    <w:rsid w:val="4C8676FE"/>
    <w:rsid w:val="4C8D66A6"/>
    <w:rsid w:val="4C99006D"/>
    <w:rsid w:val="4CBF3796"/>
    <w:rsid w:val="4CC2DAC1"/>
    <w:rsid w:val="4CCE5377"/>
    <w:rsid w:val="4CDECE2E"/>
    <w:rsid w:val="4CE2DBAB"/>
    <w:rsid w:val="4CE4F86F"/>
    <w:rsid w:val="4CED16DB"/>
    <w:rsid w:val="4D05FB83"/>
    <w:rsid w:val="4D0C2F87"/>
    <w:rsid w:val="4D100BCE"/>
    <w:rsid w:val="4D12C119"/>
    <w:rsid w:val="4D15DE82"/>
    <w:rsid w:val="4D1DEB51"/>
    <w:rsid w:val="4D27BE77"/>
    <w:rsid w:val="4D352B19"/>
    <w:rsid w:val="4D3B412B"/>
    <w:rsid w:val="4D415C8A"/>
    <w:rsid w:val="4D44C89C"/>
    <w:rsid w:val="4D57B36E"/>
    <w:rsid w:val="4D834D7A"/>
    <w:rsid w:val="4D85C4C1"/>
    <w:rsid w:val="4D8C136B"/>
    <w:rsid w:val="4D94FE2A"/>
    <w:rsid w:val="4DA18D85"/>
    <w:rsid w:val="4DB22F22"/>
    <w:rsid w:val="4DC0B5C4"/>
    <w:rsid w:val="4DDC174C"/>
    <w:rsid w:val="4DDEAD0A"/>
    <w:rsid w:val="4DE1E331"/>
    <w:rsid w:val="4DE58F05"/>
    <w:rsid w:val="4DE7D2F9"/>
    <w:rsid w:val="4DF2763B"/>
    <w:rsid w:val="4DF6902F"/>
    <w:rsid w:val="4DF6A71F"/>
    <w:rsid w:val="4DF72016"/>
    <w:rsid w:val="4E0E5206"/>
    <w:rsid w:val="4E11885E"/>
    <w:rsid w:val="4E227940"/>
    <w:rsid w:val="4E280D2B"/>
    <w:rsid w:val="4E2896DC"/>
    <w:rsid w:val="4E2C2097"/>
    <w:rsid w:val="4E31758E"/>
    <w:rsid w:val="4E395A31"/>
    <w:rsid w:val="4E3C7802"/>
    <w:rsid w:val="4E655A4C"/>
    <w:rsid w:val="4E7DB5A4"/>
    <w:rsid w:val="4E7FBAF9"/>
    <w:rsid w:val="4E812675"/>
    <w:rsid w:val="4E82A290"/>
    <w:rsid w:val="4E8BD78B"/>
    <w:rsid w:val="4E8E1358"/>
    <w:rsid w:val="4E915AC9"/>
    <w:rsid w:val="4E98D84B"/>
    <w:rsid w:val="4E9997B3"/>
    <w:rsid w:val="4EA0EA9B"/>
    <w:rsid w:val="4EA3D13E"/>
    <w:rsid w:val="4EA80F30"/>
    <w:rsid w:val="4EC66087"/>
    <w:rsid w:val="4EDAD542"/>
    <w:rsid w:val="4EE2FFE4"/>
    <w:rsid w:val="4EF30B81"/>
    <w:rsid w:val="4EF7378D"/>
    <w:rsid w:val="4EFC837C"/>
    <w:rsid w:val="4F0355C2"/>
    <w:rsid w:val="4F04643B"/>
    <w:rsid w:val="4F127E4D"/>
    <w:rsid w:val="4F1A8217"/>
    <w:rsid w:val="4F25FB87"/>
    <w:rsid w:val="4F3C21A4"/>
    <w:rsid w:val="4F400300"/>
    <w:rsid w:val="4F44626E"/>
    <w:rsid w:val="4F4CB4C4"/>
    <w:rsid w:val="4F4E38F7"/>
    <w:rsid w:val="4F505E34"/>
    <w:rsid w:val="4F52BE2F"/>
    <w:rsid w:val="4F53CBDF"/>
    <w:rsid w:val="4F54CCBC"/>
    <w:rsid w:val="4F560DB1"/>
    <w:rsid w:val="4F85A425"/>
    <w:rsid w:val="4F86B626"/>
    <w:rsid w:val="4F8A4BA7"/>
    <w:rsid w:val="4F8B1022"/>
    <w:rsid w:val="4F97E306"/>
    <w:rsid w:val="4F9A1718"/>
    <w:rsid w:val="4F9A4C21"/>
    <w:rsid w:val="4F9CED92"/>
    <w:rsid w:val="4F9F5BA7"/>
    <w:rsid w:val="4FA44B20"/>
    <w:rsid w:val="4FAEE9CB"/>
    <w:rsid w:val="4FB3DA7E"/>
    <w:rsid w:val="4FB53676"/>
    <w:rsid w:val="4FBC4DDA"/>
    <w:rsid w:val="4FC3D75F"/>
    <w:rsid w:val="4FC6D43B"/>
    <w:rsid w:val="4FC7F8FD"/>
    <w:rsid w:val="4FE20016"/>
    <w:rsid w:val="4FEE0064"/>
    <w:rsid w:val="4FF36826"/>
    <w:rsid w:val="4FFC4BCF"/>
    <w:rsid w:val="4FFE8A58"/>
    <w:rsid w:val="500F92A3"/>
    <w:rsid w:val="502AA918"/>
    <w:rsid w:val="502E6DAD"/>
    <w:rsid w:val="5034ABD2"/>
    <w:rsid w:val="503FE213"/>
    <w:rsid w:val="5044A130"/>
    <w:rsid w:val="5045618D"/>
    <w:rsid w:val="504A1CDE"/>
    <w:rsid w:val="504B9345"/>
    <w:rsid w:val="50539DD1"/>
    <w:rsid w:val="50564247"/>
    <w:rsid w:val="50576874"/>
    <w:rsid w:val="505C2BCA"/>
    <w:rsid w:val="505D1AAA"/>
    <w:rsid w:val="50602431"/>
    <w:rsid w:val="506B67BD"/>
    <w:rsid w:val="50747276"/>
    <w:rsid w:val="507749CE"/>
    <w:rsid w:val="507A3FEC"/>
    <w:rsid w:val="50805E4C"/>
    <w:rsid w:val="508804B2"/>
    <w:rsid w:val="508BD45C"/>
    <w:rsid w:val="509414FA"/>
    <w:rsid w:val="5095B86D"/>
    <w:rsid w:val="509A6C34"/>
    <w:rsid w:val="50A0CC11"/>
    <w:rsid w:val="50AAC9D9"/>
    <w:rsid w:val="50AAFB51"/>
    <w:rsid w:val="50BC24A2"/>
    <w:rsid w:val="50CE7DA0"/>
    <w:rsid w:val="50D54C79"/>
    <w:rsid w:val="50D755A1"/>
    <w:rsid w:val="50DAEEFD"/>
    <w:rsid w:val="50DEBACF"/>
    <w:rsid w:val="50E05343"/>
    <w:rsid w:val="50E5F775"/>
    <w:rsid w:val="50FCDBA2"/>
    <w:rsid w:val="5103063C"/>
    <w:rsid w:val="510A9CB0"/>
    <w:rsid w:val="51167E5C"/>
    <w:rsid w:val="51297C84"/>
    <w:rsid w:val="51330410"/>
    <w:rsid w:val="5137E98D"/>
    <w:rsid w:val="513D56D0"/>
    <w:rsid w:val="513F276C"/>
    <w:rsid w:val="515436DF"/>
    <w:rsid w:val="515AAE2B"/>
    <w:rsid w:val="515FB157"/>
    <w:rsid w:val="516B080B"/>
    <w:rsid w:val="517C8864"/>
    <w:rsid w:val="517E1AF8"/>
    <w:rsid w:val="519298C7"/>
    <w:rsid w:val="519CB81A"/>
    <w:rsid w:val="51A0C273"/>
    <w:rsid w:val="51BCB7F5"/>
    <w:rsid w:val="51C600DD"/>
    <w:rsid w:val="51CB8371"/>
    <w:rsid w:val="51D0540E"/>
    <w:rsid w:val="51E0520C"/>
    <w:rsid w:val="51EC75D4"/>
    <w:rsid w:val="51FBC093"/>
    <w:rsid w:val="52015BA2"/>
    <w:rsid w:val="5218272B"/>
    <w:rsid w:val="52194E24"/>
    <w:rsid w:val="5230DAB8"/>
    <w:rsid w:val="5240E9CF"/>
    <w:rsid w:val="524A19D3"/>
    <w:rsid w:val="52509F73"/>
    <w:rsid w:val="525636C6"/>
    <w:rsid w:val="525F496D"/>
    <w:rsid w:val="52623610"/>
    <w:rsid w:val="5264F969"/>
    <w:rsid w:val="52800AE3"/>
    <w:rsid w:val="5289E8EC"/>
    <w:rsid w:val="528E8DEF"/>
    <w:rsid w:val="52904F99"/>
    <w:rsid w:val="52AA120E"/>
    <w:rsid w:val="52BF3CF4"/>
    <w:rsid w:val="52CB8AFF"/>
    <w:rsid w:val="52CE8DCC"/>
    <w:rsid w:val="52CF8DCA"/>
    <w:rsid w:val="52D41715"/>
    <w:rsid w:val="52D581F9"/>
    <w:rsid w:val="52D9E2CF"/>
    <w:rsid w:val="52DBFC03"/>
    <w:rsid w:val="52F31E16"/>
    <w:rsid w:val="52FDFB5F"/>
    <w:rsid w:val="530DFFA8"/>
    <w:rsid w:val="532C2A71"/>
    <w:rsid w:val="535DD8F4"/>
    <w:rsid w:val="53638D3F"/>
    <w:rsid w:val="536C3B96"/>
    <w:rsid w:val="536E3017"/>
    <w:rsid w:val="537C33F1"/>
    <w:rsid w:val="53A414E8"/>
    <w:rsid w:val="53AD6E5D"/>
    <w:rsid w:val="53B11121"/>
    <w:rsid w:val="53BA72B6"/>
    <w:rsid w:val="53BEE23B"/>
    <w:rsid w:val="53BF63A6"/>
    <w:rsid w:val="53DC8BB2"/>
    <w:rsid w:val="53F56B03"/>
    <w:rsid w:val="53FACD83"/>
    <w:rsid w:val="5401D9C7"/>
    <w:rsid w:val="540624FA"/>
    <w:rsid w:val="5409B8C6"/>
    <w:rsid w:val="540AD997"/>
    <w:rsid w:val="541C5B19"/>
    <w:rsid w:val="5429A937"/>
    <w:rsid w:val="542A763D"/>
    <w:rsid w:val="542B016D"/>
    <w:rsid w:val="5457E31E"/>
    <w:rsid w:val="5457FB7E"/>
    <w:rsid w:val="545EA873"/>
    <w:rsid w:val="54650BC4"/>
    <w:rsid w:val="546B4AE8"/>
    <w:rsid w:val="546FA1F8"/>
    <w:rsid w:val="54704B09"/>
    <w:rsid w:val="54804A13"/>
    <w:rsid w:val="5483A2DF"/>
    <w:rsid w:val="548E18C6"/>
    <w:rsid w:val="549EB3EE"/>
    <w:rsid w:val="54B5D310"/>
    <w:rsid w:val="54C8593D"/>
    <w:rsid w:val="54D1A7A0"/>
    <w:rsid w:val="54E5F1B7"/>
    <w:rsid w:val="54E831B7"/>
    <w:rsid w:val="54E9518A"/>
    <w:rsid w:val="54F2CD98"/>
    <w:rsid w:val="54FA742A"/>
    <w:rsid w:val="5502FD67"/>
    <w:rsid w:val="5505032E"/>
    <w:rsid w:val="5519EA7E"/>
    <w:rsid w:val="551EC036"/>
    <w:rsid w:val="552869F1"/>
    <w:rsid w:val="5533C65C"/>
    <w:rsid w:val="55342AD3"/>
    <w:rsid w:val="55438CF3"/>
    <w:rsid w:val="5545A0CB"/>
    <w:rsid w:val="55495E0E"/>
    <w:rsid w:val="554CB656"/>
    <w:rsid w:val="554F9F6B"/>
    <w:rsid w:val="554FB2E0"/>
    <w:rsid w:val="554FFDCA"/>
    <w:rsid w:val="555AD3AF"/>
    <w:rsid w:val="555F7631"/>
    <w:rsid w:val="556F113D"/>
    <w:rsid w:val="5571B785"/>
    <w:rsid w:val="55734A63"/>
    <w:rsid w:val="5594D6D7"/>
    <w:rsid w:val="55AAE78F"/>
    <w:rsid w:val="55ACB7A8"/>
    <w:rsid w:val="55AE8A0F"/>
    <w:rsid w:val="55B37588"/>
    <w:rsid w:val="55B813AE"/>
    <w:rsid w:val="55CAF6F1"/>
    <w:rsid w:val="55CB7019"/>
    <w:rsid w:val="55DCE632"/>
    <w:rsid w:val="55E112D0"/>
    <w:rsid w:val="55EF9741"/>
    <w:rsid w:val="55F2BA0B"/>
    <w:rsid w:val="55FBE24B"/>
    <w:rsid w:val="56012342"/>
    <w:rsid w:val="561B3762"/>
    <w:rsid w:val="56285E0C"/>
    <w:rsid w:val="565835C7"/>
    <w:rsid w:val="565C43D4"/>
    <w:rsid w:val="56734680"/>
    <w:rsid w:val="568477AF"/>
    <w:rsid w:val="56865BAF"/>
    <w:rsid w:val="5698B39E"/>
    <w:rsid w:val="56BF777A"/>
    <w:rsid w:val="56C7EA2A"/>
    <w:rsid w:val="56D11A77"/>
    <w:rsid w:val="56DEB574"/>
    <w:rsid w:val="56FA6A76"/>
    <w:rsid w:val="570AEE87"/>
    <w:rsid w:val="57184945"/>
    <w:rsid w:val="571B1FC2"/>
    <w:rsid w:val="572A38F0"/>
    <w:rsid w:val="57342274"/>
    <w:rsid w:val="573EFA02"/>
    <w:rsid w:val="574A5302"/>
    <w:rsid w:val="574B7892"/>
    <w:rsid w:val="574DA2FB"/>
    <w:rsid w:val="575352AE"/>
    <w:rsid w:val="5754B9D6"/>
    <w:rsid w:val="575D4C01"/>
    <w:rsid w:val="57753F49"/>
    <w:rsid w:val="5778C4B1"/>
    <w:rsid w:val="57939A9E"/>
    <w:rsid w:val="5796CAC4"/>
    <w:rsid w:val="579AE10C"/>
    <w:rsid w:val="57B079C6"/>
    <w:rsid w:val="57C2E44B"/>
    <w:rsid w:val="57C8A05F"/>
    <w:rsid w:val="57D0DB76"/>
    <w:rsid w:val="57D1DEDD"/>
    <w:rsid w:val="57D9771C"/>
    <w:rsid w:val="57D981D0"/>
    <w:rsid w:val="57E991D2"/>
    <w:rsid w:val="57FDE360"/>
    <w:rsid w:val="5805A57F"/>
    <w:rsid w:val="5812D67D"/>
    <w:rsid w:val="5813CEB4"/>
    <w:rsid w:val="5819BC28"/>
    <w:rsid w:val="581D5DBF"/>
    <w:rsid w:val="582EC222"/>
    <w:rsid w:val="5835C229"/>
    <w:rsid w:val="5847D3A4"/>
    <w:rsid w:val="584AAD04"/>
    <w:rsid w:val="58504DAF"/>
    <w:rsid w:val="58730A7D"/>
    <w:rsid w:val="5873314D"/>
    <w:rsid w:val="5874C2DB"/>
    <w:rsid w:val="588DD08B"/>
    <w:rsid w:val="588F3AC4"/>
    <w:rsid w:val="589006FA"/>
    <w:rsid w:val="589DEAA4"/>
    <w:rsid w:val="589F9298"/>
    <w:rsid w:val="58A51E48"/>
    <w:rsid w:val="58C7AE66"/>
    <w:rsid w:val="58D1A8B7"/>
    <w:rsid w:val="58E6CDE2"/>
    <w:rsid w:val="590080BD"/>
    <w:rsid w:val="590B9252"/>
    <w:rsid w:val="590C96F7"/>
    <w:rsid w:val="590E1754"/>
    <w:rsid w:val="590E6134"/>
    <w:rsid w:val="5920B19D"/>
    <w:rsid w:val="592F14A7"/>
    <w:rsid w:val="5942A310"/>
    <w:rsid w:val="594D327B"/>
    <w:rsid w:val="595E9D73"/>
    <w:rsid w:val="5966450A"/>
    <w:rsid w:val="596B2210"/>
    <w:rsid w:val="5970EE80"/>
    <w:rsid w:val="597202C3"/>
    <w:rsid w:val="59756F61"/>
    <w:rsid w:val="59764D16"/>
    <w:rsid w:val="597772D6"/>
    <w:rsid w:val="597A1CD8"/>
    <w:rsid w:val="597BD785"/>
    <w:rsid w:val="5988F244"/>
    <w:rsid w:val="598CE2AD"/>
    <w:rsid w:val="5995FE83"/>
    <w:rsid w:val="599A505D"/>
    <w:rsid w:val="599F4F16"/>
    <w:rsid w:val="59A1E66A"/>
    <w:rsid w:val="59A4800D"/>
    <w:rsid w:val="59A6E534"/>
    <w:rsid w:val="59AAB9DD"/>
    <w:rsid w:val="59AE879B"/>
    <w:rsid w:val="59BA144F"/>
    <w:rsid w:val="59BE5DCC"/>
    <w:rsid w:val="59C13773"/>
    <w:rsid w:val="59D1A48D"/>
    <w:rsid w:val="59D4E75C"/>
    <w:rsid w:val="59D585F1"/>
    <w:rsid w:val="59E0FC54"/>
    <w:rsid w:val="59EEAF06"/>
    <w:rsid w:val="59F86C0C"/>
    <w:rsid w:val="5A0676A1"/>
    <w:rsid w:val="5A082DB5"/>
    <w:rsid w:val="5A098276"/>
    <w:rsid w:val="5A0B1F93"/>
    <w:rsid w:val="5A1359BE"/>
    <w:rsid w:val="5A1BC2CD"/>
    <w:rsid w:val="5A1BE840"/>
    <w:rsid w:val="5A1DF6E1"/>
    <w:rsid w:val="5A233F9B"/>
    <w:rsid w:val="5A3120D9"/>
    <w:rsid w:val="5A3D75B2"/>
    <w:rsid w:val="5A415932"/>
    <w:rsid w:val="5A417528"/>
    <w:rsid w:val="5A441BED"/>
    <w:rsid w:val="5A5A0AD3"/>
    <w:rsid w:val="5A5AB8A7"/>
    <w:rsid w:val="5A5BC89C"/>
    <w:rsid w:val="5A63141D"/>
    <w:rsid w:val="5A6CEDFE"/>
    <w:rsid w:val="5A71705F"/>
    <w:rsid w:val="5A7A2658"/>
    <w:rsid w:val="5A8B3CAF"/>
    <w:rsid w:val="5A8F3CEB"/>
    <w:rsid w:val="5AAF0DB5"/>
    <w:rsid w:val="5AB130FD"/>
    <w:rsid w:val="5AC8650F"/>
    <w:rsid w:val="5AC91EF7"/>
    <w:rsid w:val="5ACD83EB"/>
    <w:rsid w:val="5AD4E2E1"/>
    <w:rsid w:val="5AE0A95D"/>
    <w:rsid w:val="5AE82AC9"/>
    <w:rsid w:val="5AED1CBE"/>
    <w:rsid w:val="5AED7D44"/>
    <w:rsid w:val="5AED8F39"/>
    <w:rsid w:val="5AF34218"/>
    <w:rsid w:val="5B0581D7"/>
    <w:rsid w:val="5B186FC0"/>
    <w:rsid w:val="5B194977"/>
    <w:rsid w:val="5B21BB2E"/>
    <w:rsid w:val="5B2CA883"/>
    <w:rsid w:val="5B32387C"/>
    <w:rsid w:val="5B33E5D6"/>
    <w:rsid w:val="5B3FB602"/>
    <w:rsid w:val="5B414B9E"/>
    <w:rsid w:val="5B50D7D0"/>
    <w:rsid w:val="5B5BC296"/>
    <w:rsid w:val="5B637B3A"/>
    <w:rsid w:val="5B73587C"/>
    <w:rsid w:val="5B744CD2"/>
    <w:rsid w:val="5B76D2D1"/>
    <w:rsid w:val="5B772D27"/>
    <w:rsid w:val="5B8335D3"/>
    <w:rsid w:val="5B8CEDDE"/>
    <w:rsid w:val="5B9317B0"/>
    <w:rsid w:val="5BA484A1"/>
    <w:rsid w:val="5BB812A8"/>
    <w:rsid w:val="5BBF2580"/>
    <w:rsid w:val="5BC183A5"/>
    <w:rsid w:val="5BC2B597"/>
    <w:rsid w:val="5BC8CB72"/>
    <w:rsid w:val="5BD92B9D"/>
    <w:rsid w:val="5BD98C71"/>
    <w:rsid w:val="5BE3571C"/>
    <w:rsid w:val="5BEA0190"/>
    <w:rsid w:val="5BF9A4B6"/>
    <w:rsid w:val="5BFBC600"/>
    <w:rsid w:val="5C06D7BD"/>
    <w:rsid w:val="5C0CCCB3"/>
    <w:rsid w:val="5C1C5BFF"/>
    <w:rsid w:val="5C1CA205"/>
    <w:rsid w:val="5C23AB4D"/>
    <w:rsid w:val="5C266159"/>
    <w:rsid w:val="5C27307C"/>
    <w:rsid w:val="5C28D19F"/>
    <w:rsid w:val="5C2EA5AC"/>
    <w:rsid w:val="5C2ED19E"/>
    <w:rsid w:val="5C362409"/>
    <w:rsid w:val="5C4C9ADE"/>
    <w:rsid w:val="5C512FC6"/>
    <w:rsid w:val="5C514622"/>
    <w:rsid w:val="5C55801F"/>
    <w:rsid w:val="5C5A3DD4"/>
    <w:rsid w:val="5C791103"/>
    <w:rsid w:val="5C7A5827"/>
    <w:rsid w:val="5C7E46E4"/>
    <w:rsid w:val="5C7ED26E"/>
    <w:rsid w:val="5C81F9FA"/>
    <w:rsid w:val="5C843E04"/>
    <w:rsid w:val="5C87497F"/>
    <w:rsid w:val="5C8AF595"/>
    <w:rsid w:val="5C9FE764"/>
    <w:rsid w:val="5CB8EC57"/>
    <w:rsid w:val="5CBDF2FD"/>
    <w:rsid w:val="5CC8C62C"/>
    <w:rsid w:val="5CCA5BDF"/>
    <w:rsid w:val="5CCC2974"/>
    <w:rsid w:val="5CD503A9"/>
    <w:rsid w:val="5CD6A9F5"/>
    <w:rsid w:val="5CDEC7EB"/>
    <w:rsid w:val="5CE9FF76"/>
    <w:rsid w:val="5CEDA170"/>
    <w:rsid w:val="5CF14460"/>
    <w:rsid w:val="5CF8B5D2"/>
    <w:rsid w:val="5CFE2E48"/>
    <w:rsid w:val="5D01B1B3"/>
    <w:rsid w:val="5D0311F2"/>
    <w:rsid w:val="5D0CFDA6"/>
    <w:rsid w:val="5D2DAE90"/>
    <w:rsid w:val="5D313BEC"/>
    <w:rsid w:val="5D318419"/>
    <w:rsid w:val="5D34F709"/>
    <w:rsid w:val="5D35DBC8"/>
    <w:rsid w:val="5D3EC890"/>
    <w:rsid w:val="5D4A2302"/>
    <w:rsid w:val="5D4BDC87"/>
    <w:rsid w:val="5D500EA6"/>
    <w:rsid w:val="5D590678"/>
    <w:rsid w:val="5D71E921"/>
    <w:rsid w:val="5D8693E3"/>
    <w:rsid w:val="5D871AA5"/>
    <w:rsid w:val="5D978D69"/>
    <w:rsid w:val="5DAFCA17"/>
    <w:rsid w:val="5DC3F027"/>
    <w:rsid w:val="5DCF7CC1"/>
    <w:rsid w:val="5DD672BE"/>
    <w:rsid w:val="5DD8DB1D"/>
    <w:rsid w:val="5DE0E8E7"/>
    <w:rsid w:val="5DE63C19"/>
    <w:rsid w:val="5DE6BDD9"/>
    <w:rsid w:val="5DFA97B0"/>
    <w:rsid w:val="5DFEB485"/>
    <w:rsid w:val="5E0AE701"/>
    <w:rsid w:val="5E222C0F"/>
    <w:rsid w:val="5E233DA2"/>
    <w:rsid w:val="5E26867F"/>
    <w:rsid w:val="5E283005"/>
    <w:rsid w:val="5E2B6882"/>
    <w:rsid w:val="5E2F186B"/>
    <w:rsid w:val="5E2FC4F5"/>
    <w:rsid w:val="5E40DFC8"/>
    <w:rsid w:val="5E42B521"/>
    <w:rsid w:val="5E4AE2D5"/>
    <w:rsid w:val="5E5137FA"/>
    <w:rsid w:val="5E609E18"/>
    <w:rsid w:val="5E6A1800"/>
    <w:rsid w:val="5E6E055E"/>
    <w:rsid w:val="5E6FEEB5"/>
    <w:rsid w:val="5E71B22B"/>
    <w:rsid w:val="5E86B705"/>
    <w:rsid w:val="5E89D56A"/>
    <w:rsid w:val="5E978DC1"/>
    <w:rsid w:val="5EAAA86E"/>
    <w:rsid w:val="5EAF3ADC"/>
    <w:rsid w:val="5EB21173"/>
    <w:rsid w:val="5EBC617C"/>
    <w:rsid w:val="5EBEB258"/>
    <w:rsid w:val="5EC4F823"/>
    <w:rsid w:val="5EC93D71"/>
    <w:rsid w:val="5ECEF899"/>
    <w:rsid w:val="5ECF6135"/>
    <w:rsid w:val="5ED0F695"/>
    <w:rsid w:val="5ED56777"/>
    <w:rsid w:val="5EE09BAC"/>
    <w:rsid w:val="5EE8307C"/>
    <w:rsid w:val="5EEAE32B"/>
    <w:rsid w:val="5F073282"/>
    <w:rsid w:val="5F2489B8"/>
    <w:rsid w:val="5F27A090"/>
    <w:rsid w:val="5F27ABFA"/>
    <w:rsid w:val="5F29EE7F"/>
    <w:rsid w:val="5F2FD5E3"/>
    <w:rsid w:val="5F3F707B"/>
    <w:rsid w:val="5F4816E3"/>
    <w:rsid w:val="5F4A2D59"/>
    <w:rsid w:val="5F4C776D"/>
    <w:rsid w:val="5F4DCA61"/>
    <w:rsid w:val="5F4FB10C"/>
    <w:rsid w:val="5F50FA96"/>
    <w:rsid w:val="5F515063"/>
    <w:rsid w:val="5F580C0D"/>
    <w:rsid w:val="5F65682C"/>
    <w:rsid w:val="5F68088F"/>
    <w:rsid w:val="5F692128"/>
    <w:rsid w:val="5F7392FE"/>
    <w:rsid w:val="5F742701"/>
    <w:rsid w:val="5F78BF87"/>
    <w:rsid w:val="5F83B740"/>
    <w:rsid w:val="5F8506D5"/>
    <w:rsid w:val="5FA6648D"/>
    <w:rsid w:val="5FA6E64B"/>
    <w:rsid w:val="5FA84463"/>
    <w:rsid w:val="5FA98DAC"/>
    <w:rsid w:val="5FB007CC"/>
    <w:rsid w:val="5FBDFBF1"/>
    <w:rsid w:val="5FC301C6"/>
    <w:rsid w:val="5FE32E2A"/>
    <w:rsid w:val="5FE968E5"/>
    <w:rsid w:val="5FEA96BD"/>
    <w:rsid w:val="5FED3645"/>
    <w:rsid w:val="5FF4DAD5"/>
    <w:rsid w:val="5FFAE922"/>
    <w:rsid w:val="60028D14"/>
    <w:rsid w:val="60049B8C"/>
    <w:rsid w:val="600E1210"/>
    <w:rsid w:val="600FFEB6"/>
    <w:rsid w:val="601E1B98"/>
    <w:rsid w:val="6021F407"/>
    <w:rsid w:val="60262E78"/>
    <w:rsid w:val="6027783F"/>
    <w:rsid w:val="602AF393"/>
    <w:rsid w:val="602F3DCE"/>
    <w:rsid w:val="603F7A63"/>
    <w:rsid w:val="604E16B6"/>
    <w:rsid w:val="6055A5C8"/>
    <w:rsid w:val="605CC246"/>
    <w:rsid w:val="605E9F01"/>
    <w:rsid w:val="606A1519"/>
    <w:rsid w:val="606D303C"/>
    <w:rsid w:val="606F751A"/>
    <w:rsid w:val="606FAF6A"/>
    <w:rsid w:val="60705DE8"/>
    <w:rsid w:val="6078EEA7"/>
    <w:rsid w:val="607AC453"/>
    <w:rsid w:val="609485D3"/>
    <w:rsid w:val="609995B4"/>
    <w:rsid w:val="6099ED55"/>
    <w:rsid w:val="609D4659"/>
    <w:rsid w:val="60B18304"/>
    <w:rsid w:val="60C33D01"/>
    <w:rsid w:val="60C3FBA8"/>
    <w:rsid w:val="60D108F0"/>
    <w:rsid w:val="60D168FB"/>
    <w:rsid w:val="60D77E40"/>
    <w:rsid w:val="60DDF966"/>
    <w:rsid w:val="60EE923B"/>
    <w:rsid w:val="60F7BEC3"/>
    <w:rsid w:val="6104DBB7"/>
    <w:rsid w:val="61128D1E"/>
    <w:rsid w:val="61130154"/>
    <w:rsid w:val="611373C5"/>
    <w:rsid w:val="6117A00A"/>
    <w:rsid w:val="611F48A4"/>
    <w:rsid w:val="613DAFC7"/>
    <w:rsid w:val="6148C891"/>
    <w:rsid w:val="614BFF20"/>
    <w:rsid w:val="615176E3"/>
    <w:rsid w:val="615200BB"/>
    <w:rsid w:val="61546B74"/>
    <w:rsid w:val="61547099"/>
    <w:rsid w:val="615BCD06"/>
    <w:rsid w:val="61653D37"/>
    <w:rsid w:val="6178D5CD"/>
    <w:rsid w:val="617F74B5"/>
    <w:rsid w:val="6185AE26"/>
    <w:rsid w:val="61879939"/>
    <w:rsid w:val="6187F13B"/>
    <w:rsid w:val="619FBF12"/>
    <w:rsid w:val="61A606B2"/>
    <w:rsid w:val="61A81073"/>
    <w:rsid w:val="61B07F1F"/>
    <w:rsid w:val="61BA3FA1"/>
    <w:rsid w:val="61BEBFC7"/>
    <w:rsid w:val="61BF2591"/>
    <w:rsid w:val="61BF5683"/>
    <w:rsid w:val="61C82BE1"/>
    <w:rsid w:val="61D8796A"/>
    <w:rsid w:val="61DB2517"/>
    <w:rsid w:val="61DB7D52"/>
    <w:rsid w:val="61F1BA3C"/>
    <w:rsid w:val="61F9D272"/>
    <w:rsid w:val="61FF0C43"/>
    <w:rsid w:val="6219F85A"/>
    <w:rsid w:val="621C8E10"/>
    <w:rsid w:val="62227306"/>
    <w:rsid w:val="62340EA6"/>
    <w:rsid w:val="623BEAB4"/>
    <w:rsid w:val="623DCB6C"/>
    <w:rsid w:val="6249FBB4"/>
    <w:rsid w:val="6252FB5A"/>
    <w:rsid w:val="6254F7AD"/>
    <w:rsid w:val="6258C683"/>
    <w:rsid w:val="62597BF2"/>
    <w:rsid w:val="625EAE8F"/>
    <w:rsid w:val="6261DFBD"/>
    <w:rsid w:val="62655B3A"/>
    <w:rsid w:val="6265A1D9"/>
    <w:rsid w:val="626924A9"/>
    <w:rsid w:val="6272B262"/>
    <w:rsid w:val="627D5366"/>
    <w:rsid w:val="6285DF2A"/>
    <w:rsid w:val="62887DF3"/>
    <w:rsid w:val="6293F6AF"/>
    <w:rsid w:val="62A082D9"/>
    <w:rsid w:val="62A0E774"/>
    <w:rsid w:val="62A6A212"/>
    <w:rsid w:val="62ACA35A"/>
    <w:rsid w:val="62AE5113"/>
    <w:rsid w:val="62B07226"/>
    <w:rsid w:val="62B07571"/>
    <w:rsid w:val="62B3DCE3"/>
    <w:rsid w:val="62B88595"/>
    <w:rsid w:val="62C264A2"/>
    <w:rsid w:val="62C57C11"/>
    <w:rsid w:val="62CAC538"/>
    <w:rsid w:val="62CF721F"/>
    <w:rsid w:val="62D79898"/>
    <w:rsid w:val="62E04A0E"/>
    <w:rsid w:val="62F3D26E"/>
    <w:rsid w:val="62F83B55"/>
    <w:rsid w:val="63050FD4"/>
    <w:rsid w:val="631C3A01"/>
    <w:rsid w:val="631EC439"/>
    <w:rsid w:val="6348BCCE"/>
    <w:rsid w:val="634A8CCB"/>
    <w:rsid w:val="63610A06"/>
    <w:rsid w:val="6361A46B"/>
    <w:rsid w:val="636BCC7D"/>
    <w:rsid w:val="636FE419"/>
    <w:rsid w:val="63716C90"/>
    <w:rsid w:val="63784D27"/>
    <w:rsid w:val="63994530"/>
    <w:rsid w:val="639A7B8E"/>
    <w:rsid w:val="639F43E6"/>
    <w:rsid w:val="63BD7A77"/>
    <w:rsid w:val="63F3271A"/>
    <w:rsid w:val="64041035"/>
    <w:rsid w:val="642A26F5"/>
    <w:rsid w:val="64348258"/>
    <w:rsid w:val="64477E26"/>
    <w:rsid w:val="645284DE"/>
    <w:rsid w:val="64601403"/>
    <w:rsid w:val="646E7C8E"/>
    <w:rsid w:val="6471D7BE"/>
    <w:rsid w:val="64784544"/>
    <w:rsid w:val="6478C7F4"/>
    <w:rsid w:val="648C2792"/>
    <w:rsid w:val="6490B514"/>
    <w:rsid w:val="64913493"/>
    <w:rsid w:val="6495EB42"/>
    <w:rsid w:val="64984A43"/>
    <w:rsid w:val="649C13AE"/>
    <w:rsid w:val="649F0489"/>
    <w:rsid w:val="649FBA1E"/>
    <w:rsid w:val="64A2B9D1"/>
    <w:rsid w:val="64C29E2F"/>
    <w:rsid w:val="64C429C7"/>
    <w:rsid w:val="64C446C3"/>
    <w:rsid w:val="64C6D584"/>
    <w:rsid w:val="64C7D95A"/>
    <w:rsid w:val="64CF1800"/>
    <w:rsid w:val="64D58D12"/>
    <w:rsid w:val="64D6E709"/>
    <w:rsid w:val="64E10CE9"/>
    <w:rsid w:val="64F50531"/>
    <w:rsid w:val="65043CCB"/>
    <w:rsid w:val="6506D263"/>
    <w:rsid w:val="65103ACB"/>
    <w:rsid w:val="651052F7"/>
    <w:rsid w:val="65153463"/>
    <w:rsid w:val="651AC7C9"/>
    <w:rsid w:val="65218B27"/>
    <w:rsid w:val="652E0948"/>
    <w:rsid w:val="65387AEA"/>
    <w:rsid w:val="6538BE00"/>
    <w:rsid w:val="65396BF7"/>
    <w:rsid w:val="653B9B2D"/>
    <w:rsid w:val="6548A329"/>
    <w:rsid w:val="654C0D97"/>
    <w:rsid w:val="655BB6E8"/>
    <w:rsid w:val="65611931"/>
    <w:rsid w:val="6562291B"/>
    <w:rsid w:val="65781779"/>
    <w:rsid w:val="657CB90C"/>
    <w:rsid w:val="65895466"/>
    <w:rsid w:val="6594AC20"/>
    <w:rsid w:val="65951014"/>
    <w:rsid w:val="65A689F5"/>
    <w:rsid w:val="65A73EA8"/>
    <w:rsid w:val="65B347BA"/>
    <w:rsid w:val="65BE618C"/>
    <w:rsid w:val="65BF9E49"/>
    <w:rsid w:val="65D85E14"/>
    <w:rsid w:val="65DA2431"/>
    <w:rsid w:val="65DCA7A8"/>
    <w:rsid w:val="65E36175"/>
    <w:rsid w:val="65F6692B"/>
    <w:rsid w:val="66023951"/>
    <w:rsid w:val="661179DE"/>
    <w:rsid w:val="66197CA6"/>
    <w:rsid w:val="6620B2C2"/>
    <w:rsid w:val="6622A33F"/>
    <w:rsid w:val="663412A6"/>
    <w:rsid w:val="663A38B7"/>
    <w:rsid w:val="663D2EB3"/>
    <w:rsid w:val="6646348F"/>
    <w:rsid w:val="6648F752"/>
    <w:rsid w:val="6649402D"/>
    <w:rsid w:val="664E7CC3"/>
    <w:rsid w:val="664F7B79"/>
    <w:rsid w:val="665A29E5"/>
    <w:rsid w:val="665D3388"/>
    <w:rsid w:val="665DAAF0"/>
    <w:rsid w:val="665E2388"/>
    <w:rsid w:val="666601B1"/>
    <w:rsid w:val="666BD99A"/>
    <w:rsid w:val="6679DE34"/>
    <w:rsid w:val="667B0944"/>
    <w:rsid w:val="668031B1"/>
    <w:rsid w:val="66976FD6"/>
    <w:rsid w:val="669E3F54"/>
    <w:rsid w:val="66A2BA3D"/>
    <w:rsid w:val="66A353FC"/>
    <w:rsid w:val="66B47817"/>
    <w:rsid w:val="66C435DE"/>
    <w:rsid w:val="66CCF8C0"/>
    <w:rsid w:val="66D52060"/>
    <w:rsid w:val="66D62141"/>
    <w:rsid w:val="66DB6321"/>
    <w:rsid w:val="66DBA45C"/>
    <w:rsid w:val="66DF73EC"/>
    <w:rsid w:val="66EAB448"/>
    <w:rsid w:val="66ECF6C8"/>
    <w:rsid w:val="670B3840"/>
    <w:rsid w:val="671446BA"/>
    <w:rsid w:val="67165D99"/>
    <w:rsid w:val="671B2AE9"/>
    <w:rsid w:val="671F1BEB"/>
    <w:rsid w:val="6724FBD0"/>
    <w:rsid w:val="6733B188"/>
    <w:rsid w:val="673C7088"/>
    <w:rsid w:val="674CFEF9"/>
    <w:rsid w:val="674E5DF9"/>
    <w:rsid w:val="6759EDE1"/>
    <w:rsid w:val="675B10BF"/>
    <w:rsid w:val="6774D018"/>
    <w:rsid w:val="67789409"/>
    <w:rsid w:val="677A0C82"/>
    <w:rsid w:val="6785726C"/>
    <w:rsid w:val="678F6E3D"/>
    <w:rsid w:val="678FE223"/>
    <w:rsid w:val="6795CB15"/>
    <w:rsid w:val="679F6193"/>
    <w:rsid w:val="67A40AF6"/>
    <w:rsid w:val="67B3210D"/>
    <w:rsid w:val="67BDD09D"/>
    <w:rsid w:val="67C16C80"/>
    <w:rsid w:val="67C4092B"/>
    <w:rsid w:val="67CAF184"/>
    <w:rsid w:val="67D2B6E7"/>
    <w:rsid w:val="67D381A3"/>
    <w:rsid w:val="67DE5CA3"/>
    <w:rsid w:val="67E9E8FC"/>
    <w:rsid w:val="67EFF385"/>
    <w:rsid w:val="67F0326E"/>
    <w:rsid w:val="67F53E49"/>
    <w:rsid w:val="6805B211"/>
    <w:rsid w:val="680FBE8F"/>
    <w:rsid w:val="6813332A"/>
    <w:rsid w:val="682068A6"/>
    <w:rsid w:val="68323F4B"/>
    <w:rsid w:val="68346F2F"/>
    <w:rsid w:val="683769FC"/>
    <w:rsid w:val="6840687D"/>
    <w:rsid w:val="6846DD25"/>
    <w:rsid w:val="684B2676"/>
    <w:rsid w:val="68513BCF"/>
    <w:rsid w:val="6852592F"/>
    <w:rsid w:val="685461BC"/>
    <w:rsid w:val="68616408"/>
    <w:rsid w:val="6861779A"/>
    <w:rsid w:val="686207C3"/>
    <w:rsid w:val="6862515D"/>
    <w:rsid w:val="6865231A"/>
    <w:rsid w:val="6868A2EB"/>
    <w:rsid w:val="687E99CB"/>
    <w:rsid w:val="6886BBF0"/>
    <w:rsid w:val="68A711AF"/>
    <w:rsid w:val="68A9AC2D"/>
    <w:rsid w:val="68AA3C26"/>
    <w:rsid w:val="68AAB721"/>
    <w:rsid w:val="68AF0489"/>
    <w:rsid w:val="68B1A87D"/>
    <w:rsid w:val="68B39B78"/>
    <w:rsid w:val="68B9E4E2"/>
    <w:rsid w:val="68BA01AF"/>
    <w:rsid w:val="68BBB47E"/>
    <w:rsid w:val="68BEC0BD"/>
    <w:rsid w:val="68C34157"/>
    <w:rsid w:val="68CFA35A"/>
    <w:rsid w:val="68F02BD1"/>
    <w:rsid w:val="68F75F76"/>
    <w:rsid w:val="68F80B95"/>
    <w:rsid w:val="690C16C2"/>
    <w:rsid w:val="690C34A9"/>
    <w:rsid w:val="6914DCC5"/>
    <w:rsid w:val="69246651"/>
    <w:rsid w:val="69409C34"/>
    <w:rsid w:val="694508FC"/>
    <w:rsid w:val="6958098B"/>
    <w:rsid w:val="695CAA8C"/>
    <w:rsid w:val="6963D6D1"/>
    <w:rsid w:val="6967FE15"/>
    <w:rsid w:val="696E02A6"/>
    <w:rsid w:val="6975E35C"/>
    <w:rsid w:val="69959226"/>
    <w:rsid w:val="699AB3E5"/>
    <w:rsid w:val="69A963CA"/>
    <w:rsid w:val="69AC7592"/>
    <w:rsid w:val="69B9AB88"/>
    <w:rsid w:val="69C4C32A"/>
    <w:rsid w:val="69D77730"/>
    <w:rsid w:val="69E25A49"/>
    <w:rsid w:val="69E50185"/>
    <w:rsid w:val="69F07C0A"/>
    <w:rsid w:val="69F23108"/>
    <w:rsid w:val="69F42A1F"/>
    <w:rsid w:val="6A101DE8"/>
    <w:rsid w:val="6A2502D6"/>
    <w:rsid w:val="6A256CC3"/>
    <w:rsid w:val="6A40404F"/>
    <w:rsid w:val="6A418487"/>
    <w:rsid w:val="6A435C2C"/>
    <w:rsid w:val="6A580A75"/>
    <w:rsid w:val="6A58610B"/>
    <w:rsid w:val="6A70AF7B"/>
    <w:rsid w:val="6A73764F"/>
    <w:rsid w:val="6A77DE3F"/>
    <w:rsid w:val="6A8B8A47"/>
    <w:rsid w:val="6A8D3E42"/>
    <w:rsid w:val="6A91435C"/>
    <w:rsid w:val="6A946980"/>
    <w:rsid w:val="6AA5BA8A"/>
    <w:rsid w:val="6AB38D1A"/>
    <w:rsid w:val="6AB6BB9F"/>
    <w:rsid w:val="6AB88597"/>
    <w:rsid w:val="6AC371EA"/>
    <w:rsid w:val="6AD5E589"/>
    <w:rsid w:val="6ADD79A0"/>
    <w:rsid w:val="6AE877C5"/>
    <w:rsid w:val="6AFB97CE"/>
    <w:rsid w:val="6AFE29E2"/>
    <w:rsid w:val="6AFF9C64"/>
    <w:rsid w:val="6B009E5D"/>
    <w:rsid w:val="6B05841F"/>
    <w:rsid w:val="6B07657A"/>
    <w:rsid w:val="6B0A6B73"/>
    <w:rsid w:val="6B0D7E19"/>
    <w:rsid w:val="6B113275"/>
    <w:rsid w:val="6B149358"/>
    <w:rsid w:val="6B2C81D3"/>
    <w:rsid w:val="6B32529F"/>
    <w:rsid w:val="6B58E87D"/>
    <w:rsid w:val="6B5D214E"/>
    <w:rsid w:val="6B5EBB06"/>
    <w:rsid w:val="6B6103A1"/>
    <w:rsid w:val="6B6240F0"/>
    <w:rsid w:val="6B70CF39"/>
    <w:rsid w:val="6B86F46E"/>
    <w:rsid w:val="6B93063F"/>
    <w:rsid w:val="6B977DDD"/>
    <w:rsid w:val="6B98230D"/>
    <w:rsid w:val="6BA43C73"/>
    <w:rsid w:val="6BAD291B"/>
    <w:rsid w:val="6BB1E986"/>
    <w:rsid w:val="6BB609DD"/>
    <w:rsid w:val="6BB88F1C"/>
    <w:rsid w:val="6BBFA3C4"/>
    <w:rsid w:val="6BC64000"/>
    <w:rsid w:val="6BCD7A1E"/>
    <w:rsid w:val="6BD0E6A5"/>
    <w:rsid w:val="6BDDFCF5"/>
    <w:rsid w:val="6BF913EF"/>
    <w:rsid w:val="6C041134"/>
    <w:rsid w:val="6C050FE6"/>
    <w:rsid w:val="6C08943D"/>
    <w:rsid w:val="6C0A2272"/>
    <w:rsid w:val="6C118090"/>
    <w:rsid w:val="6C1EA297"/>
    <w:rsid w:val="6C1F5130"/>
    <w:rsid w:val="6C221E23"/>
    <w:rsid w:val="6C28C48C"/>
    <w:rsid w:val="6C2FB064"/>
    <w:rsid w:val="6C304D3C"/>
    <w:rsid w:val="6C3F1175"/>
    <w:rsid w:val="6C3F66EB"/>
    <w:rsid w:val="6C43E17E"/>
    <w:rsid w:val="6C4AB6E7"/>
    <w:rsid w:val="6C59B3E3"/>
    <w:rsid w:val="6C68D7B6"/>
    <w:rsid w:val="6C75FA79"/>
    <w:rsid w:val="6C7A1355"/>
    <w:rsid w:val="6C7ADB64"/>
    <w:rsid w:val="6C8206CB"/>
    <w:rsid w:val="6C87F381"/>
    <w:rsid w:val="6C8B0C18"/>
    <w:rsid w:val="6C941A60"/>
    <w:rsid w:val="6C95735C"/>
    <w:rsid w:val="6C96F801"/>
    <w:rsid w:val="6CA2A05F"/>
    <w:rsid w:val="6CA4098A"/>
    <w:rsid w:val="6CB242FE"/>
    <w:rsid w:val="6CCB8573"/>
    <w:rsid w:val="6CD1F8C5"/>
    <w:rsid w:val="6CD584B6"/>
    <w:rsid w:val="6CD7952E"/>
    <w:rsid w:val="6CD8E9F4"/>
    <w:rsid w:val="6D0F4EB5"/>
    <w:rsid w:val="6D10C3D7"/>
    <w:rsid w:val="6D172DEA"/>
    <w:rsid w:val="6D24C87D"/>
    <w:rsid w:val="6D2D0D39"/>
    <w:rsid w:val="6D2F7AFB"/>
    <w:rsid w:val="6D39095C"/>
    <w:rsid w:val="6D407487"/>
    <w:rsid w:val="6D4A38A2"/>
    <w:rsid w:val="6D4D1484"/>
    <w:rsid w:val="6D4E6278"/>
    <w:rsid w:val="6D557386"/>
    <w:rsid w:val="6D5BD32A"/>
    <w:rsid w:val="6D5BD9EA"/>
    <w:rsid w:val="6D5DA2C2"/>
    <w:rsid w:val="6D5E5007"/>
    <w:rsid w:val="6D5EB2BD"/>
    <w:rsid w:val="6D682E08"/>
    <w:rsid w:val="6D696418"/>
    <w:rsid w:val="6D7309EE"/>
    <w:rsid w:val="6D7FE023"/>
    <w:rsid w:val="6D8635FD"/>
    <w:rsid w:val="6DA5F5BC"/>
    <w:rsid w:val="6DC7493F"/>
    <w:rsid w:val="6DCB2965"/>
    <w:rsid w:val="6DCE3694"/>
    <w:rsid w:val="6DCFE865"/>
    <w:rsid w:val="6DD5BA83"/>
    <w:rsid w:val="6DDCF89B"/>
    <w:rsid w:val="6DDD1438"/>
    <w:rsid w:val="6DE808F4"/>
    <w:rsid w:val="6DEC895E"/>
    <w:rsid w:val="6DF2189E"/>
    <w:rsid w:val="6E040AD9"/>
    <w:rsid w:val="6E08D6E5"/>
    <w:rsid w:val="6E1E751F"/>
    <w:rsid w:val="6E23D0FB"/>
    <w:rsid w:val="6E264052"/>
    <w:rsid w:val="6E266011"/>
    <w:rsid w:val="6E38642E"/>
    <w:rsid w:val="6E400CEB"/>
    <w:rsid w:val="6E4183FD"/>
    <w:rsid w:val="6E49D7CA"/>
    <w:rsid w:val="6E4F544E"/>
    <w:rsid w:val="6E5C82F1"/>
    <w:rsid w:val="6E73BA2F"/>
    <w:rsid w:val="6E7AD2D4"/>
    <w:rsid w:val="6E7C85D1"/>
    <w:rsid w:val="6E9513E1"/>
    <w:rsid w:val="6E9E8323"/>
    <w:rsid w:val="6EB77AC0"/>
    <w:rsid w:val="6EB8B3CE"/>
    <w:rsid w:val="6ECAD150"/>
    <w:rsid w:val="6EDB43C1"/>
    <w:rsid w:val="6EDDEFDC"/>
    <w:rsid w:val="6EE4B544"/>
    <w:rsid w:val="6EEF13E8"/>
    <w:rsid w:val="6EF8A5B4"/>
    <w:rsid w:val="6EFAA141"/>
    <w:rsid w:val="6F0FEC3F"/>
    <w:rsid w:val="6F1E0CF5"/>
    <w:rsid w:val="6F23E202"/>
    <w:rsid w:val="6F2872C8"/>
    <w:rsid w:val="6F2A7A31"/>
    <w:rsid w:val="6F4C2789"/>
    <w:rsid w:val="6F50F8AA"/>
    <w:rsid w:val="6F547DF9"/>
    <w:rsid w:val="6F56F374"/>
    <w:rsid w:val="6F65B29A"/>
    <w:rsid w:val="6F74E9BE"/>
    <w:rsid w:val="6F7E77F4"/>
    <w:rsid w:val="6F92F124"/>
    <w:rsid w:val="6FA1F664"/>
    <w:rsid w:val="6FA3054D"/>
    <w:rsid w:val="6FAF4F5A"/>
    <w:rsid w:val="6FB58F14"/>
    <w:rsid w:val="6FB6161C"/>
    <w:rsid w:val="6FB84B5D"/>
    <w:rsid w:val="6FC0DCA3"/>
    <w:rsid w:val="6FC201F7"/>
    <w:rsid w:val="6FC7A956"/>
    <w:rsid w:val="6FDEE8E4"/>
    <w:rsid w:val="6FE0951E"/>
    <w:rsid w:val="6FE72854"/>
    <w:rsid w:val="6FE7AAE3"/>
    <w:rsid w:val="6FE7EBA5"/>
    <w:rsid w:val="7009A018"/>
    <w:rsid w:val="700E1C1F"/>
    <w:rsid w:val="701088A9"/>
    <w:rsid w:val="7018165D"/>
    <w:rsid w:val="701C0DE2"/>
    <w:rsid w:val="7022E5CE"/>
    <w:rsid w:val="7028EC85"/>
    <w:rsid w:val="702CAD1D"/>
    <w:rsid w:val="70302C07"/>
    <w:rsid w:val="703846C5"/>
    <w:rsid w:val="7039E694"/>
    <w:rsid w:val="703EA89A"/>
    <w:rsid w:val="7040A5B8"/>
    <w:rsid w:val="7050483D"/>
    <w:rsid w:val="70506ACF"/>
    <w:rsid w:val="7059AD3E"/>
    <w:rsid w:val="705B01F8"/>
    <w:rsid w:val="7068300E"/>
    <w:rsid w:val="7074D887"/>
    <w:rsid w:val="7075BD4E"/>
    <w:rsid w:val="707BE73C"/>
    <w:rsid w:val="70815867"/>
    <w:rsid w:val="708B96E9"/>
    <w:rsid w:val="708E3D66"/>
    <w:rsid w:val="70933CC1"/>
    <w:rsid w:val="70D54D97"/>
    <w:rsid w:val="70D8C952"/>
    <w:rsid w:val="70DAE789"/>
    <w:rsid w:val="70DC1EB0"/>
    <w:rsid w:val="70DC6014"/>
    <w:rsid w:val="70E0BB18"/>
    <w:rsid w:val="70E57450"/>
    <w:rsid w:val="70EB95F9"/>
    <w:rsid w:val="710B7FB7"/>
    <w:rsid w:val="710F048A"/>
    <w:rsid w:val="71108C7D"/>
    <w:rsid w:val="7117173D"/>
    <w:rsid w:val="711E7705"/>
    <w:rsid w:val="712928DF"/>
    <w:rsid w:val="712DB3CE"/>
    <w:rsid w:val="713592FF"/>
    <w:rsid w:val="71359FB6"/>
    <w:rsid w:val="71397D3F"/>
    <w:rsid w:val="7142264A"/>
    <w:rsid w:val="714E5265"/>
    <w:rsid w:val="714EA4CA"/>
    <w:rsid w:val="716516B2"/>
    <w:rsid w:val="7170BF3D"/>
    <w:rsid w:val="717714C9"/>
    <w:rsid w:val="717B6046"/>
    <w:rsid w:val="717F2E0A"/>
    <w:rsid w:val="71826BD8"/>
    <w:rsid w:val="718B1A2F"/>
    <w:rsid w:val="71901884"/>
    <w:rsid w:val="71A11D81"/>
    <w:rsid w:val="71A1C944"/>
    <w:rsid w:val="71B9B8A5"/>
    <w:rsid w:val="71BEE147"/>
    <w:rsid w:val="71CC7A5E"/>
    <w:rsid w:val="71D66046"/>
    <w:rsid w:val="71E5F274"/>
    <w:rsid w:val="71F89A79"/>
    <w:rsid w:val="71FC5C35"/>
    <w:rsid w:val="71FFDC9B"/>
    <w:rsid w:val="721EBD04"/>
    <w:rsid w:val="72222F15"/>
    <w:rsid w:val="7233B1F2"/>
    <w:rsid w:val="7237F3B5"/>
    <w:rsid w:val="723B9CA8"/>
    <w:rsid w:val="7248E121"/>
    <w:rsid w:val="724B728A"/>
    <w:rsid w:val="724E0228"/>
    <w:rsid w:val="725CCBB2"/>
    <w:rsid w:val="726201D6"/>
    <w:rsid w:val="7265DCAE"/>
    <w:rsid w:val="726E6DB7"/>
    <w:rsid w:val="727F710F"/>
    <w:rsid w:val="72926FA4"/>
    <w:rsid w:val="72A3A758"/>
    <w:rsid w:val="72A4B920"/>
    <w:rsid w:val="72B4B346"/>
    <w:rsid w:val="72CEAD4F"/>
    <w:rsid w:val="72DCD139"/>
    <w:rsid w:val="72E0D914"/>
    <w:rsid w:val="72E4FC6A"/>
    <w:rsid w:val="72E72977"/>
    <w:rsid w:val="72EDE649"/>
    <w:rsid w:val="73018126"/>
    <w:rsid w:val="73068300"/>
    <w:rsid w:val="7307A118"/>
    <w:rsid w:val="73154130"/>
    <w:rsid w:val="7323E021"/>
    <w:rsid w:val="7333B2BD"/>
    <w:rsid w:val="733A00BA"/>
    <w:rsid w:val="73507826"/>
    <w:rsid w:val="735874DF"/>
    <w:rsid w:val="7374A1A4"/>
    <w:rsid w:val="737FA425"/>
    <w:rsid w:val="738B0B95"/>
    <w:rsid w:val="739BFFA8"/>
    <w:rsid w:val="739E2E3C"/>
    <w:rsid w:val="73A3F7F7"/>
    <w:rsid w:val="73AADFF2"/>
    <w:rsid w:val="73AD1DE9"/>
    <w:rsid w:val="73B28DCA"/>
    <w:rsid w:val="73B8C80B"/>
    <w:rsid w:val="73C4E737"/>
    <w:rsid w:val="73C9D758"/>
    <w:rsid w:val="73D1CB71"/>
    <w:rsid w:val="73D3B807"/>
    <w:rsid w:val="73D85E5A"/>
    <w:rsid w:val="73DF7959"/>
    <w:rsid w:val="73ECE512"/>
    <w:rsid w:val="73F75D3F"/>
    <w:rsid w:val="73F90776"/>
    <w:rsid w:val="7401A820"/>
    <w:rsid w:val="740A6E81"/>
    <w:rsid w:val="7414F320"/>
    <w:rsid w:val="7415FC5F"/>
    <w:rsid w:val="74298206"/>
    <w:rsid w:val="7429C3A6"/>
    <w:rsid w:val="7432262C"/>
    <w:rsid w:val="743D8D9A"/>
    <w:rsid w:val="74416295"/>
    <w:rsid w:val="744211ED"/>
    <w:rsid w:val="7447E9DD"/>
    <w:rsid w:val="744E210E"/>
    <w:rsid w:val="745000E5"/>
    <w:rsid w:val="7453E10A"/>
    <w:rsid w:val="7455DAED"/>
    <w:rsid w:val="745933AC"/>
    <w:rsid w:val="745B3744"/>
    <w:rsid w:val="745CDB94"/>
    <w:rsid w:val="74634D89"/>
    <w:rsid w:val="7464B042"/>
    <w:rsid w:val="74687B5C"/>
    <w:rsid w:val="746C455F"/>
    <w:rsid w:val="74786FEF"/>
    <w:rsid w:val="747E4204"/>
    <w:rsid w:val="74855E1C"/>
    <w:rsid w:val="748B2305"/>
    <w:rsid w:val="748E60C1"/>
    <w:rsid w:val="748FD6C3"/>
    <w:rsid w:val="749661D1"/>
    <w:rsid w:val="74A66185"/>
    <w:rsid w:val="74A6CA84"/>
    <w:rsid w:val="74AC1AB1"/>
    <w:rsid w:val="74B59DD8"/>
    <w:rsid w:val="74BF2C70"/>
    <w:rsid w:val="74C630BA"/>
    <w:rsid w:val="74C63E39"/>
    <w:rsid w:val="74D1BE0D"/>
    <w:rsid w:val="74DA4DA9"/>
    <w:rsid w:val="74DFBFF5"/>
    <w:rsid w:val="74E0EDB1"/>
    <w:rsid w:val="74E9B38A"/>
    <w:rsid w:val="74EC31A4"/>
    <w:rsid w:val="74F13CB8"/>
    <w:rsid w:val="74F729A2"/>
    <w:rsid w:val="74FC813E"/>
    <w:rsid w:val="75016D6B"/>
    <w:rsid w:val="75058A79"/>
    <w:rsid w:val="7510A673"/>
    <w:rsid w:val="751356FE"/>
    <w:rsid w:val="7520BBA5"/>
    <w:rsid w:val="752473B3"/>
    <w:rsid w:val="7528C35C"/>
    <w:rsid w:val="752ABFFE"/>
    <w:rsid w:val="752C8CE8"/>
    <w:rsid w:val="753C1155"/>
    <w:rsid w:val="755A16FF"/>
    <w:rsid w:val="75706BFC"/>
    <w:rsid w:val="75713ADF"/>
    <w:rsid w:val="757443D6"/>
    <w:rsid w:val="75761EEC"/>
    <w:rsid w:val="7580EFBD"/>
    <w:rsid w:val="758483BE"/>
    <w:rsid w:val="758A81F0"/>
    <w:rsid w:val="758B352B"/>
    <w:rsid w:val="758C3498"/>
    <w:rsid w:val="75A5E70A"/>
    <w:rsid w:val="75A6C970"/>
    <w:rsid w:val="75A892BF"/>
    <w:rsid w:val="75B44400"/>
    <w:rsid w:val="75B65BC2"/>
    <w:rsid w:val="75C2552A"/>
    <w:rsid w:val="75CED418"/>
    <w:rsid w:val="75D144B3"/>
    <w:rsid w:val="75E1F293"/>
    <w:rsid w:val="75EBB792"/>
    <w:rsid w:val="76045DE0"/>
    <w:rsid w:val="760524A2"/>
    <w:rsid w:val="7607A1D7"/>
    <w:rsid w:val="7608C503"/>
    <w:rsid w:val="760915A6"/>
    <w:rsid w:val="7622BE17"/>
    <w:rsid w:val="763438E2"/>
    <w:rsid w:val="76447A49"/>
    <w:rsid w:val="76462AB4"/>
    <w:rsid w:val="764C279E"/>
    <w:rsid w:val="764FC828"/>
    <w:rsid w:val="7657AAAC"/>
    <w:rsid w:val="7662BF9F"/>
    <w:rsid w:val="7667FF2F"/>
    <w:rsid w:val="7677BA2D"/>
    <w:rsid w:val="767BAD88"/>
    <w:rsid w:val="767BEC4F"/>
    <w:rsid w:val="768132B4"/>
    <w:rsid w:val="7685631F"/>
    <w:rsid w:val="76934751"/>
    <w:rsid w:val="76974F53"/>
    <w:rsid w:val="76A5588C"/>
    <w:rsid w:val="76AEBE36"/>
    <w:rsid w:val="76B0AD17"/>
    <w:rsid w:val="76B48D52"/>
    <w:rsid w:val="76B53EF3"/>
    <w:rsid w:val="76B6E41C"/>
    <w:rsid w:val="76BE1727"/>
    <w:rsid w:val="76C5425D"/>
    <w:rsid w:val="76CA067D"/>
    <w:rsid w:val="76CF2F59"/>
    <w:rsid w:val="76D76B8D"/>
    <w:rsid w:val="76E89FD5"/>
    <w:rsid w:val="76F057D1"/>
    <w:rsid w:val="76F3F38A"/>
    <w:rsid w:val="77021310"/>
    <w:rsid w:val="7704D274"/>
    <w:rsid w:val="770B1178"/>
    <w:rsid w:val="771375C7"/>
    <w:rsid w:val="771DAE58"/>
    <w:rsid w:val="771F98E4"/>
    <w:rsid w:val="77227E18"/>
    <w:rsid w:val="7722F139"/>
    <w:rsid w:val="772B2F7F"/>
    <w:rsid w:val="77636A15"/>
    <w:rsid w:val="776E9B70"/>
    <w:rsid w:val="7770AFA5"/>
    <w:rsid w:val="778C18F1"/>
    <w:rsid w:val="779D8C90"/>
    <w:rsid w:val="77A0F14A"/>
    <w:rsid w:val="77B1BC25"/>
    <w:rsid w:val="77C0D24C"/>
    <w:rsid w:val="77C85B4A"/>
    <w:rsid w:val="77D309D4"/>
    <w:rsid w:val="77D6E883"/>
    <w:rsid w:val="77DC4CCC"/>
    <w:rsid w:val="77DDE79B"/>
    <w:rsid w:val="77E0FEDD"/>
    <w:rsid w:val="77E160AE"/>
    <w:rsid w:val="77EA8257"/>
    <w:rsid w:val="77EEB066"/>
    <w:rsid w:val="77F1EBC7"/>
    <w:rsid w:val="77F795A3"/>
    <w:rsid w:val="781D393A"/>
    <w:rsid w:val="78208AE9"/>
    <w:rsid w:val="78250E2C"/>
    <w:rsid w:val="783C5E0A"/>
    <w:rsid w:val="783DDA7A"/>
    <w:rsid w:val="783FA087"/>
    <w:rsid w:val="78420EE9"/>
    <w:rsid w:val="7852628B"/>
    <w:rsid w:val="78669455"/>
    <w:rsid w:val="7877274E"/>
    <w:rsid w:val="7886F850"/>
    <w:rsid w:val="788AE726"/>
    <w:rsid w:val="788E86AC"/>
    <w:rsid w:val="788FB6D7"/>
    <w:rsid w:val="788FB99C"/>
    <w:rsid w:val="78911177"/>
    <w:rsid w:val="789235A3"/>
    <w:rsid w:val="789645D7"/>
    <w:rsid w:val="789B6B81"/>
    <w:rsid w:val="78A769C1"/>
    <w:rsid w:val="78AEA0EA"/>
    <w:rsid w:val="78B9F510"/>
    <w:rsid w:val="78BD78E2"/>
    <w:rsid w:val="78BE7480"/>
    <w:rsid w:val="78CF3CCB"/>
    <w:rsid w:val="78DDA9D7"/>
    <w:rsid w:val="7901298B"/>
    <w:rsid w:val="7905AEC7"/>
    <w:rsid w:val="79073AA4"/>
    <w:rsid w:val="79199DD9"/>
    <w:rsid w:val="79216C42"/>
    <w:rsid w:val="7928B537"/>
    <w:rsid w:val="792CF49D"/>
    <w:rsid w:val="792D3708"/>
    <w:rsid w:val="79336E52"/>
    <w:rsid w:val="793E489D"/>
    <w:rsid w:val="79597837"/>
    <w:rsid w:val="795ED525"/>
    <w:rsid w:val="796AC870"/>
    <w:rsid w:val="7990E3D8"/>
    <w:rsid w:val="7996C3D3"/>
    <w:rsid w:val="799774A9"/>
    <w:rsid w:val="79B4EE62"/>
    <w:rsid w:val="79C07987"/>
    <w:rsid w:val="79C503C1"/>
    <w:rsid w:val="79C51EE8"/>
    <w:rsid w:val="79CAE5EE"/>
    <w:rsid w:val="79D3B42E"/>
    <w:rsid w:val="79D3F42A"/>
    <w:rsid w:val="79D93CDA"/>
    <w:rsid w:val="79EBE391"/>
    <w:rsid w:val="79EE0255"/>
    <w:rsid w:val="79F56235"/>
    <w:rsid w:val="79F7C331"/>
    <w:rsid w:val="79F8ECEC"/>
    <w:rsid w:val="79F99A5C"/>
    <w:rsid w:val="79FEA4AC"/>
    <w:rsid w:val="7A05AF48"/>
    <w:rsid w:val="7A1EBC15"/>
    <w:rsid w:val="7A2C1299"/>
    <w:rsid w:val="7A3C7F65"/>
    <w:rsid w:val="7A419FB3"/>
    <w:rsid w:val="7A44B4FE"/>
    <w:rsid w:val="7A4A193A"/>
    <w:rsid w:val="7A4AF84A"/>
    <w:rsid w:val="7A4FAFAA"/>
    <w:rsid w:val="7A6506A0"/>
    <w:rsid w:val="7A71D8C8"/>
    <w:rsid w:val="7A745E86"/>
    <w:rsid w:val="7A769798"/>
    <w:rsid w:val="7A77B8DD"/>
    <w:rsid w:val="7A7B01CC"/>
    <w:rsid w:val="7A9078AC"/>
    <w:rsid w:val="7A94128A"/>
    <w:rsid w:val="7A984A5D"/>
    <w:rsid w:val="7A9FC565"/>
    <w:rsid w:val="7AAF9B36"/>
    <w:rsid w:val="7AB514BC"/>
    <w:rsid w:val="7AB5C1F1"/>
    <w:rsid w:val="7AB643C3"/>
    <w:rsid w:val="7AB6C50E"/>
    <w:rsid w:val="7ACC3C40"/>
    <w:rsid w:val="7AF09646"/>
    <w:rsid w:val="7AF1C4B5"/>
    <w:rsid w:val="7B00CCF1"/>
    <w:rsid w:val="7B063176"/>
    <w:rsid w:val="7B0D28F8"/>
    <w:rsid w:val="7B1A68A4"/>
    <w:rsid w:val="7B403A88"/>
    <w:rsid w:val="7B4046E9"/>
    <w:rsid w:val="7B44B51D"/>
    <w:rsid w:val="7B477B47"/>
    <w:rsid w:val="7B4DCF47"/>
    <w:rsid w:val="7B6CDDC3"/>
    <w:rsid w:val="7B6EB8EE"/>
    <w:rsid w:val="7B750B85"/>
    <w:rsid w:val="7B781489"/>
    <w:rsid w:val="7B800F03"/>
    <w:rsid w:val="7B8121B2"/>
    <w:rsid w:val="7B918D0C"/>
    <w:rsid w:val="7B948451"/>
    <w:rsid w:val="7B97303B"/>
    <w:rsid w:val="7BA1DE51"/>
    <w:rsid w:val="7BA49F82"/>
    <w:rsid w:val="7BA715BE"/>
    <w:rsid w:val="7BB10545"/>
    <w:rsid w:val="7BB4B79B"/>
    <w:rsid w:val="7BB82F6B"/>
    <w:rsid w:val="7BC692B5"/>
    <w:rsid w:val="7BCBAC28"/>
    <w:rsid w:val="7BD01F02"/>
    <w:rsid w:val="7BD6A0AA"/>
    <w:rsid w:val="7BDE5300"/>
    <w:rsid w:val="7BE39835"/>
    <w:rsid w:val="7BEB9869"/>
    <w:rsid w:val="7BEE155D"/>
    <w:rsid w:val="7C0505B5"/>
    <w:rsid w:val="7C1F9CE7"/>
    <w:rsid w:val="7C26975C"/>
    <w:rsid w:val="7C275407"/>
    <w:rsid w:val="7C2AF33E"/>
    <w:rsid w:val="7C2D68DB"/>
    <w:rsid w:val="7C3E30B9"/>
    <w:rsid w:val="7C473D98"/>
    <w:rsid w:val="7C4E9FDF"/>
    <w:rsid w:val="7C56BE91"/>
    <w:rsid w:val="7C5ED712"/>
    <w:rsid w:val="7C5F8FDF"/>
    <w:rsid w:val="7C638120"/>
    <w:rsid w:val="7C661AF1"/>
    <w:rsid w:val="7C67A0C5"/>
    <w:rsid w:val="7C6CF3A9"/>
    <w:rsid w:val="7C7F6E5B"/>
    <w:rsid w:val="7C83DFA1"/>
    <w:rsid w:val="7C883D51"/>
    <w:rsid w:val="7C90539D"/>
    <w:rsid w:val="7C914E6F"/>
    <w:rsid w:val="7C9C2BB4"/>
    <w:rsid w:val="7C9D3793"/>
    <w:rsid w:val="7CA0213E"/>
    <w:rsid w:val="7CA5875F"/>
    <w:rsid w:val="7CB6092B"/>
    <w:rsid w:val="7CB8CE7F"/>
    <w:rsid w:val="7CC3C64A"/>
    <w:rsid w:val="7CCC4409"/>
    <w:rsid w:val="7CD0E24A"/>
    <w:rsid w:val="7CD62533"/>
    <w:rsid w:val="7CD8624E"/>
    <w:rsid w:val="7CDA1971"/>
    <w:rsid w:val="7CDFFD83"/>
    <w:rsid w:val="7CEE6F4F"/>
    <w:rsid w:val="7CF23969"/>
    <w:rsid w:val="7CF38FE7"/>
    <w:rsid w:val="7CF71D0A"/>
    <w:rsid w:val="7CF8EE25"/>
    <w:rsid w:val="7CFE2C3E"/>
    <w:rsid w:val="7D00B410"/>
    <w:rsid w:val="7D0E3958"/>
    <w:rsid w:val="7D101AC2"/>
    <w:rsid w:val="7D11EF19"/>
    <w:rsid w:val="7D1A64E5"/>
    <w:rsid w:val="7D1D76B3"/>
    <w:rsid w:val="7D1DBA9A"/>
    <w:rsid w:val="7D1E1E7D"/>
    <w:rsid w:val="7D3228F3"/>
    <w:rsid w:val="7D351B2A"/>
    <w:rsid w:val="7D3F8CF1"/>
    <w:rsid w:val="7D4145C5"/>
    <w:rsid w:val="7D47E242"/>
    <w:rsid w:val="7D59008E"/>
    <w:rsid w:val="7D593EEC"/>
    <w:rsid w:val="7D6A99E1"/>
    <w:rsid w:val="7D91455C"/>
    <w:rsid w:val="7D9229B1"/>
    <w:rsid w:val="7D92FD43"/>
    <w:rsid w:val="7D9EB2E9"/>
    <w:rsid w:val="7D9ED261"/>
    <w:rsid w:val="7DA24797"/>
    <w:rsid w:val="7DAEF8F7"/>
    <w:rsid w:val="7DB02EB9"/>
    <w:rsid w:val="7DB7028D"/>
    <w:rsid w:val="7DBA7B36"/>
    <w:rsid w:val="7DBB4534"/>
    <w:rsid w:val="7DCCC63A"/>
    <w:rsid w:val="7DE16BAF"/>
    <w:rsid w:val="7DEA1866"/>
    <w:rsid w:val="7DF6CFF7"/>
    <w:rsid w:val="7E0377C1"/>
    <w:rsid w:val="7E1314F7"/>
    <w:rsid w:val="7E147732"/>
    <w:rsid w:val="7E15ABAF"/>
    <w:rsid w:val="7E228DFB"/>
    <w:rsid w:val="7E24EA8F"/>
    <w:rsid w:val="7E324199"/>
    <w:rsid w:val="7E36B0F0"/>
    <w:rsid w:val="7E38BFDD"/>
    <w:rsid w:val="7E6D4CF9"/>
    <w:rsid w:val="7E7220B4"/>
    <w:rsid w:val="7E9AF969"/>
    <w:rsid w:val="7E9C8DCF"/>
    <w:rsid w:val="7EA26067"/>
    <w:rsid w:val="7EA734A8"/>
    <w:rsid w:val="7EABEB9C"/>
    <w:rsid w:val="7EB2B341"/>
    <w:rsid w:val="7EBC1424"/>
    <w:rsid w:val="7EBD91F5"/>
    <w:rsid w:val="7EC0356A"/>
    <w:rsid w:val="7EC03EE1"/>
    <w:rsid w:val="7EC0CAF0"/>
    <w:rsid w:val="7ED532D6"/>
    <w:rsid w:val="7ED759B2"/>
    <w:rsid w:val="7EDB6AB7"/>
    <w:rsid w:val="7EF18F1F"/>
    <w:rsid w:val="7EF27AC6"/>
    <w:rsid w:val="7EF9A3A8"/>
    <w:rsid w:val="7F0B538F"/>
    <w:rsid w:val="7F0B5FBF"/>
    <w:rsid w:val="7F0D46A6"/>
    <w:rsid w:val="7F0F9D9D"/>
    <w:rsid w:val="7F23B309"/>
    <w:rsid w:val="7F29C48A"/>
    <w:rsid w:val="7F3C138F"/>
    <w:rsid w:val="7F467046"/>
    <w:rsid w:val="7F477AEA"/>
    <w:rsid w:val="7F4ADF6E"/>
    <w:rsid w:val="7F50153E"/>
    <w:rsid w:val="7F5DB709"/>
    <w:rsid w:val="7F606A6D"/>
    <w:rsid w:val="7F64B085"/>
    <w:rsid w:val="7F9666C8"/>
    <w:rsid w:val="7F9A7425"/>
    <w:rsid w:val="7FAD59B1"/>
    <w:rsid w:val="7FC066AD"/>
    <w:rsid w:val="7FC2A4B6"/>
    <w:rsid w:val="7FC5FDEE"/>
    <w:rsid w:val="7FC6369D"/>
    <w:rsid w:val="7FC81E7C"/>
    <w:rsid w:val="7FD1BC89"/>
    <w:rsid w:val="7FD29A74"/>
    <w:rsid w:val="7FD35367"/>
    <w:rsid w:val="7FDF999E"/>
    <w:rsid w:val="7FE9A72D"/>
    <w:rsid w:val="7FF097D3"/>
    <w:rsid w:val="7FF74384"/>
    <w:rsid w:val="7FFB76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7A6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2C033D"/>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Tekstopmerking">
    <w:name w:val="annotation text"/>
    <w:basedOn w:val="Standaard"/>
    <w:link w:val="TekstopmerkingChar"/>
    <w:unhideWhenUsed/>
    <w:pPr>
      <w:spacing w:line="240" w:lineRule="auto"/>
    </w:pPr>
    <w:rPr>
      <w:sz w:val="20"/>
      <w:szCs w:val="20"/>
    </w:rPr>
  </w:style>
  <w:style w:type="character" w:customStyle="1" w:styleId="TekstopmerkingChar">
    <w:name w:val="Tekst opmerking Char"/>
    <w:basedOn w:val="Standaardalinea-lettertype"/>
    <w:link w:val="Tekstopmerking"/>
    <w:rPr>
      <w:rFonts w:ascii="Verdana" w:hAnsi="Verdana"/>
      <w:lang w:val="nl-NL" w:eastAsia="nl-NL"/>
    </w:rPr>
  </w:style>
  <w:style w:type="character" w:styleId="Verwijzingopmerking">
    <w:name w:val="annotation reference"/>
    <w:basedOn w:val="Standaardalinea-lettertype"/>
    <w:semiHidden/>
    <w:unhideWhenUsed/>
    <w:rPr>
      <w:sz w:val="16"/>
      <w:szCs w:val="16"/>
    </w:rPr>
  </w:style>
  <w:style w:type="paragraph" w:styleId="Onderwerpvanopmerking">
    <w:name w:val="annotation subject"/>
    <w:basedOn w:val="Tekstopmerking"/>
    <w:next w:val="Tekstopmerking"/>
    <w:link w:val="OnderwerpvanopmerkingChar"/>
    <w:semiHidden/>
    <w:unhideWhenUsed/>
    <w:rsid w:val="00A473FE"/>
    <w:rPr>
      <w:b/>
      <w:bCs/>
    </w:rPr>
  </w:style>
  <w:style w:type="character" w:customStyle="1" w:styleId="OnderwerpvanopmerkingChar">
    <w:name w:val="Onderwerp van opmerking Char"/>
    <w:basedOn w:val="TekstopmerkingChar"/>
    <w:link w:val="Onderwerpvanopmerking"/>
    <w:semiHidden/>
    <w:rsid w:val="00A473FE"/>
    <w:rPr>
      <w:rFonts w:ascii="Verdana" w:hAnsi="Verdana"/>
      <w:b/>
      <w:bCs/>
      <w:lang w:val="nl-NL" w:eastAsia="nl-NL"/>
    </w:rPr>
  </w:style>
  <w:style w:type="paragraph" w:customStyle="1" w:styleId="paragraph">
    <w:name w:val="paragraph"/>
    <w:basedOn w:val="Standaard"/>
    <w:uiPriority w:val="1"/>
    <w:rsid w:val="31608A23"/>
    <w:pPr>
      <w:spacing w:beforeAutospacing="1" w:afterAutospacing="1"/>
    </w:pPr>
    <w:rPr>
      <w:rFonts w:asciiTheme="minorHAnsi" w:eastAsiaTheme="minorEastAsia" w:hAnsiTheme="minorHAnsi" w:cstheme="minorBidi"/>
      <w:sz w:val="24"/>
    </w:rPr>
  </w:style>
  <w:style w:type="character" w:styleId="Voetnootmarkering">
    <w:name w:val="footnote reference"/>
    <w:basedOn w:val="Standaardalinea-lettertype"/>
    <w:semiHidden/>
    <w:unhideWhenUsed/>
    <w:rPr>
      <w:vertAlign w:val="superscript"/>
    </w:rPr>
  </w:style>
  <w:style w:type="paragraph" w:styleId="Revisie">
    <w:name w:val="Revision"/>
    <w:hidden/>
    <w:uiPriority w:val="99"/>
    <w:semiHidden/>
    <w:rsid w:val="008215B6"/>
    <w:rPr>
      <w:rFonts w:ascii="Verdana" w:hAnsi="Verdana"/>
      <w:sz w:val="18"/>
      <w:szCs w:val="24"/>
      <w:lang w:val="nl-NL" w:eastAsia="nl-NL"/>
    </w:rPr>
  </w:style>
  <w:style w:type="character" w:styleId="Vermelding">
    <w:name w:val="Mention"/>
    <w:basedOn w:val="Standaardalinea-lettertype"/>
    <w:uiPriority w:val="99"/>
    <w:unhideWhenUsed/>
    <w:rsid w:val="00A91B82"/>
    <w:rPr>
      <w:color w:val="2B579A"/>
      <w:shd w:val="clear" w:color="auto" w:fill="E1DFDD"/>
    </w:rPr>
  </w:style>
  <w:style w:type="paragraph" w:styleId="Eindnoottekst">
    <w:name w:val="endnote text"/>
    <w:basedOn w:val="Standaard"/>
    <w:link w:val="EindnoottekstChar"/>
    <w:semiHidden/>
    <w:unhideWhenUsed/>
    <w:rsid w:val="009D771A"/>
    <w:pPr>
      <w:spacing w:line="240" w:lineRule="auto"/>
    </w:pPr>
    <w:rPr>
      <w:sz w:val="20"/>
      <w:szCs w:val="20"/>
    </w:rPr>
  </w:style>
  <w:style w:type="character" w:customStyle="1" w:styleId="EindnoottekstChar">
    <w:name w:val="Eindnoottekst Char"/>
    <w:basedOn w:val="Standaardalinea-lettertype"/>
    <w:link w:val="Eindnoottekst"/>
    <w:semiHidden/>
    <w:rsid w:val="009D771A"/>
    <w:rPr>
      <w:rFonts w:ascii="Verdana" w:hAnsi="Verdana"/>
      <w:lang w:val="nl-NL" w:eastAsia="nl-NL"/>
    </w:rPr>
  </w:style>
  <w:style w:type="character" w:styleId="Eindnootmarkering">
    <w:name w:val="endnote reference"/>
    <w:basedOn w:val="Standaardalinea-lettertype"/>
    <w:semiHidden/>
    <w:unhideWhenUsed/>
    <w:rsid w:val="009D771A"/>
    <w:rPr>
      <w:vertAlign w:val="superscript"/>
    </w:rPr>
  </w:style>
  <w:style w:type="paragraph" w:styleId="Geenafstand">
    <w:name w:val="No Spacing"/>
    <w:uiPriority w:val="1"/>
    <w:qFormat/>
    <w:rsid w:val="431B5672"/>
  </w:style>
  <w:style w:type="character" w:styleId="Onopgelostemelding">
    <w:name w:val="Unresolved Mention"/>
    <w:basedOn w:val="Standaardalinea-lettertype"/>
    <w:uiPriority w:val="99"/>
    <w:semiHidden/>
    <w:unhideWhenUsed/>
    <w:rsid w:val="005F4D90"/>
    <w:rPr>
      <w:color w:val="605E5C"/>
      <w:shd w:val="clear" w:color="auto" w:fill="E1DFDD"/>
    </w:rPr>
  </w:style>
  <w:style w:type="character" w:styleId="Zwaar">
    <w:name w:val="Strong"/>
    <w:basedOn w:val="Standaardalinea-lettertype"/>
    <w:uiPriority w:val="22"/>
    <w:qFormat/>
    <w:rsid w:val="009719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77088">
      <w:bodyDiv w:val="1"/>
      <w:marLeft w:val="0"/>
      <w:marRight w:val="0"/>
      <w:marTop w:val="0"/>
      <w:marBottom w:val="0"/>
      <w:divBdr>
        <w:top w:val="none" w:sz="0" w:space="0" w:color="auto"/>
        <w:left w:val="none" w:sz="0" w:space="0" w:color="auto"/>
        <w:bottom w:val="none" w:sz="0" w:space="0" w:color="auto"/>
        <w:right w:val="none" w:sz="0" w:space="0" w:color="auto"/>
      </w:divBdr>
      <w:divsChild>
        <w:div w:id="49617418">
          <w:marLeft w:val="0"/>
          <w:marRight w:val="0"/>
          <w:marTop w:val="0"/>
          <w:marBottom w:val="0"/>
          <w:divBdr>
            <w:top w:val="none" w:sz="0" w:space="0" w:color="auto"/>
            <w:left w:val="none" w:sz="0" w:space="0" w:color="auto"/>
            <w:bottom w:val="none" w:sz="0" w:space="0" w:color="auto"/>
            <w:right w:val="none" w:sz="0" w:space="0" w:color="auto"/>
          </w:divBdr>
        </w:div>
      </w:divsChild>
    </w:div>
    <w:div w:id="252402099">
      <w:bodyDiv w:val="1"/>
      <w:marLeft w:val="0"/>
      <w:marRight w:val="0"/>
      <w:marTop w:val="0"/>
      <w:marBottom w:val="0"/>
      <w:divBdr>
        <w:top w:val="none" w:sz="0" w:space="0" w:color="auto"/>
        <w:left w:val="none" w:sz="0" w:space="0" w:color="auto"/>
        <w:bottom w:val="none" w:sz="0" w:space="0" w:color="auto"/>
        <w:right w:val="none" w:sz="0" w:space="0" w:color="auto"/>
      </w:divBdr>
      <w:divsChild>
        <w:div w:id="115760754">
          <w:marLeft w:val="0"/>
          <w:marRight w:val="0"/>
          <w:marTop w:val="0"/>
          <w:marBottom w:val="0"/>
          <w:divBdr>
            <w:top w:val="none" w:sz="0" w:space="0" w:color="auto"/>
            <w:left w:val="none" w:sz="0" w:space="0" w:color="auto"/>
            <w:bottom w:val="none" w:sz="0" w:space="0" w:color="auto"/>
            <w:right w:val="none" w:sz="0" w:space="0" w:color="auto"/>
          </w:divBdr>
        </w:div>
        <w:div w:id="279730901">
          <w:marLeft w:val="0"/>
          <w:marRight w:val="0"/>
          <w:marTop w:val="0"/>
          <w:marBottom w:val="0"/>
          <w:divBdr>
            <w:top w:val="none" w:sz="0" w:space="0" w:color="auto"/>
            <w:left w:val="none" w:sz="0" w:space="0" w:color="auto"/>
            <w:bottom w:val="none" w:sz="0" w:space="0" w:color="auto"/>
            <w:right w:val="none" w:sz="0" w:space="0" w:color="auto"/>
          </w:divBdr>
        </w:div>
        <w:div w:id="298612776">
          <w:marLeft w:val="0"/>
          <w:marRight w:val="0"/>
          <w:marTop w:val="0"/>
          <w:marBottom w:val="0"/>
          <w:divBdr>
            <w:top w:val="none" w:sz="0" w:space="0" w:color="auto"/>
            <w:left w:val="none" w:sz="0" w:space="0" w:color="auto"/>
            <w:bottom w:val="none" w:sz="0" w:space="0" w:color="auto"/>
            <w:right w:val="none" w:sz="0" w:space="0" w:color="auto"/>
          </w:divBdr>
        </w:div>
        <w:div w:id="836457418">
          <w:marLeft w:val="0"/>
          <w:marRight w:val="0"/>
          <w:marTop w:val="0"/>
          <w:marBottom w:val="0"/>
          <w:divBdr>
            <w:top w:val="none" w:sz="0" w:space="0" w:color="auto"/>
            <w:left w:val="none" w:sz="0" w:space="0" w:color="auto"/>
            <w:bottom w:val="none" w:sz="0" w:space="0" w:color="auto"/>
            <w:right w:val="none" w:sz="0" w:space="0" w:color="auto"/>
          </w:divBdr>
        </w:div>
        <w:div w:id="882982569">
          <w:marLeft w:val="0"/>
          <w:marRight w:val="0"/>
          <w:marTop w:val="0"/>
          <w:marBottom w:val="0"/>
          <w:divBdr>
            <w:top w:val="none" w:sz="0" w:space="0" w:color="auto"/>
            <w:left w:val="none" w:sz="0" w:space="0" w:color="auto"/>
            <w:bottom w:val="none" w:sz="0" w:space="0" w:color="auto"/>
            <w:right w:val="none" w:sz="0" w:space="0" w:color="auto"/>
          </w:divBdr>
        </w:div>
        <w:div w:id="1639452780">
          <w:marLeft w:val="0"/>
          <w:marRight w:val="0"/>
          <w:marTop w:val="0"/>
          <w:marBottom w:val="0"/>
          <w:divBdr>
            <w:top w:val="none" w:sz="0" w:space="0" w:color="auto"/>
            <w:left w:val="none" w:sz="0" w:space="0" w:color="auto"/>
            <w:bottom w:val="none" w:sz="0" w:space="0" w:color="auto"/>
            <w:right w:val="none" w:sz="0" w:space="0" w:color="auto"/>
          </w:divBdr>
        </w:div>
      </w:divsChild>
    </w:div>
    <w:div w:id="374349847">
      <w:bodyDiv w:val="1"/>
      <w:marLeft w:val="0"/>
      <w:marRight w:val="0"/>
      <w:marTop w:val="0"/>
      <w:marBottom w:val="0"/>
      <w:divBdr>
        <w:top w:val="none" w:sz="0" w:space="0" w:color="auto"/>
        <w:left w:val="none" w:sz="0" w:space="0" w:color="auto"/>
        <w:bottom w:val="none" w:sz="0" w:space="0" w:color="auto"/>
        <w:right w:val="none" w:sz="0" w:space="0" w:color="auto"/>
      </w:divBdr>
    </w:div>
    <w:div w:id="534387121">
      <w:bodyDiv w:val="1"/>
      <w:marLeft w:val="0"/>
      <w:marRight w:val="0"/>
      <w:marTop w:val="0"/>
      <w:marBottom w:val="0"/>
      <w:divBdr>
        <w:top w:val="none" w:sz="0" w:space="0" w:color="auto"/>
        <w:left w:val="none" w:sz="0" w:space="0" w:color="auto"/>
        <w:bottom w:val="none" w:sz="0" w:space="0" w:color="auto"/>
        <w:right w:val="none" w:sz="0" w:space="0" w:color="auto"/>
      </w:divBdr>
    </w:div>
    <w:div w:id="684525016">
      <w:bodyDiv w:val="1"/>
      <w:marLeft w:val="0"/>
      <w:marRight w:val="0"/>
      <w:marTop w:val="0"/>
      <w:marBottom w:val="0"/>
      <w:divBdr>
        <w:top w:val="none" w:sz="0" w:space="0" w:color="auto"/>
        <w:left w:val="none" w:sz="0" w:space="0" w:color="auto"/>
        <w:bottom w:val="none" w:sz="0" w:space="0" w:color="auto"/>
        <w:right w:val="none" w:sz="0" w:space="0" w:color="auto"/>
      </w:divBdr>
    </w:div>
    <w:div w:id="703485878">
      <w:bodyDiv w:val="1"/>
      <w:marLeft w:val="0"/>
      <w:marRight w:val="0"/>
      <w:marTop w:val="0"/>
      <w:marBottom w:val="0"/>
      <w:divBdr>
        <w:top w:val="none" w:sz="0" w:space="0" w:color="auto"/>
        <w:left w:val="none" w:sz="0" w:space="0" w:color="auto"/>
        <w:bottom w:val="none" w:sz="0" w:space="0" w:color="auto"/>
        <w:right w:val="none" w:sz="0" w:space="0" w:color="auto"/>
      </w:divBdr>
      <w:divsChild>
        <w:div w:id="402264720">
          <w:marLeft w:val="0"/>
          <w:marRight w:val="0"/>
          <w:marTop w:val="0"/>
          <w:marBottom w:val="0"/>
          <w:divBdr>
            <w:top w:val="none" w:sz="0" w:space="0" w:color="auto"/>
            <w:left w:val="none" w:sz="0" w:space="0" w:color="auto"/>
            <w:bottom w:val="none" w:sz="0" w:space="0" w:color="auto"/>
            <w:right w:val="none" w:sz="0" w:space="0" w:color="auto"/>
          </w:divBdr>
        </w:div>
        <w:div w:id="638606135">
          <w:marLeft w:val="0"/>
          <w:marRight w:val="0"/>
          <w:marTop w:val="0"/>
          <w:marBottom w:val="0"/>
          <w:divBdr>
            <w:top w:val="none" w:sz="0" w:space="0" w:color="auto"/>
            <w:left w:val="none" w:sz="0" w:space="0" w:color="auto"/>
            <w:bottom w:val="none" w:sz="0" w:space="0" w:color="auto"/>
            <w:right w:val="none" w:sz="0" w:space="0" w:color="auto"/>
          </w:divBdr>
        </w:div>
        <w:div w:id="1664815086">
          <w:marLeft w:val="0"/>
          <w:marRight w:val="0"/>
          <w:marTop w:val="0"/>
          <w:marBottom w:val="0"/>
          <w:divBdr>
            <w:top w:val="none" w:sz="0" w:space="0" w:color="auto"/>
            <w:left w:val="none" w:sz="0" w:space="0" w:color="auto"/>
            <w:bottom w:val="none" w:sz="0" w:space="0" w:color="auto"/>
            <w:right w:val="none" w:sz="0" w:space="0" w:color="auto"/>
          </w:divBdr>
        </w:div>
        <w:div w:id="1863087827">
          <w:marLeft w:val="0"/>
          <w:marRight w:val="0"/>
          <w:marTop w:val="0"/>
          <w:marBottom w:val="0"/>
          <w:divBdr>
            <w:top w:val="none" w:sz="0" w:space="0" w:color="auto"/>
            <w:left w:val="none" w:sz="0" w:space="0" w:color="auto"/>
            <w:bottom w:val="none" w:sz="0" w:space="0" w:color="auto"/>
            <w:right w:val="none" w:sz="0" w:space="0" w:color="auto"/>
          </w:divBdr>
        </w:div>
        <w:div w:id="1866552392">
          <w:marLeft w:val="0"/>
          <w:marRight w:val="0"/>
          <w:marTop w:val="0"/>
          <w:marBottom w:val="0"/>
          <w:divBdr>
            <w:top w:val="none" w:sz="0" w:space="0" w:color="auto"/>
            <w:left w:val="none" w:sz="0" w:space="0" w:color="auto"/>
            <w:bottom w:val="none" w:sz="0" w:space="0" w:color="auto"/>
            <w:right w:val="none" w:sz="0" w:space="0" w:color="auto"/>
          </w:divBdr>
        </w:div>
        <w:div w:id="1981689088">
          <w:marLeft w:val="0"/>
          <w:marRight w:val="0"/>
          <w:marTop w:val="0"/>
          <w:marBottom w:val="0"/>
          <w:divBdr>
            <w:top w:val="none" w:sz="0" w:space="0" w:color="auto"/>
            <w:left w:val="none" w:sz="0" w:space="0" w:color="auto"/>
            <w:bottom w:val="none" w:sz="0" w:space="0" w:color="auto"/>
            <w:right w:val="none" w:sz="0" w:space="0" w:color="auto"/>
          </w:divBdr>
        </w:div>
      </w:divsChild>
    </w:div>
    <w:div w:id="739450682">
      <w:bodyDiv w:val="1"/>
      <w:marLeft w:val="0"/>
      <w:marRight w:val="0"/>
      <w:marTop w:val="0"/>
      <w:marBottom w:val="0"/>
      <w:divBdr>
        <w:top w:val="none" w:sz="0" w:space="0" w:color="auto"/>
        <w:left w:val="none" w:sz="0" w:space="0" w:color="auto"/>
        <w:bottom w:val="none" w:sz="0" w:space="0" w:color="auto"/>
        <w:right w:val="none" w:sz="0" w:space="0" w:color="auto"/>
      </w:divBdr>
    </w:div>
    <w:div w:id="884289182">
      <w:bodyDiv w:val="1"/>
      <w:marLeft w:val="0"/>
      <w:marRight w:val="0"/>
      <w:marTop w:val="0"/>
      <w:marBottom w:val="0"/>
      <w:divBdr>
        <w:top w:val="none" w:sz="0" w:space="0" w:color="auto"/>
        <w:left w:val="none" w:sz="0" w:space="0" w:color="auto"/>
        <w:bottom w:val="none" w:sz="0" w:space="0" w:color="auto"/>
        <w:right w:val="none" w:sz="0" w:space="0" w:color="auto"/>
      </w:divBdr>
    </w:div>
    <w:div w:id="1085035963">
      <w:bodyDiv w:val="1"/>
      <w:marLeft w:val="0"/>
      <w:marRight w:val="0"/>
      <w:marTop w:val="0"/>
      <w:marBottom w:val="0"/>
      <w:divBdr>
        <w:top w:val="none" w:sz="0" w:space="0" w:color="auto"/>
        <w:left w:val="none" w:sz="0" w:space="0" w:color="auto"/>
        <w:bottom w:val="none" w:sz="0" w:space="0" w:color="auto"/>
        <w:right w:val="none" w:sz="0" w:space="0" w:color="auto"/>
      </w:divBdr>
      <w:divsChild>
        <w:div w:id="313607781">
          <w:marLeft w:val="547"/>
          <w:marRight w:val="0"/>
          <w:marTop w:val="0"/>
          <w:marBottom w:val="0"/>
          <w:divBdr>
            <w:top w:val="none" w:sz="0" w:space="0" w:color="auto"/>
            <w:left w:val="none" w:sz="0" w:space="0" w:color="auto"/>
            <w:bottom w:val="none" w:sz="0" w:space="0" w:color="auto"/>
            <w:right w:val="none" w:sz="0" w:space="0" w:color="auto"/>
          </w:divBdr>
        </w:div>
        <w:div w:id="385184667">
          <w:marLeft w:val="1267"/>
          <w:marRight w:val="0"/>
          <w:marTop w:val="0"/>
          <w:marBottom w:val="0"/>
          <w:divBdr>
            <w:top w:val="none" w:sz="0" w:space="0" w:color="auto"/>
            <w:left w:val="none" w:sz="0" w:space="0" w:color="auto"/>
            <w:bottom w:val="none" w:sz="0" w:space="0" w:color="auto"/>
            <w:right w:val="none" w:sz="0" w:space="0" w:color="auto"/>
          </w:divBdr>
        </w:div>
        <w:div w:id="924151604">
          <w:marLeft w:val="1267"/>
          <w:marRight w:val="0"/>
          <w:marTop w:val="0"/>
          <w:marBottom w:val="0"/>
          <w:divBdr>
            <w:top w:val="none" w:sz="0" w:space="0" w:color="auto"/>
            <w:left w:val="none" w:sz="0" w:space="0" w:color="auto"/>
            <w:bottom w:val="none" w:sz="0" w:space="0" w:color="auto"/>
            <w:right w:val="none" w:sz="0" w:space="0" w:color="auto"/>
          </w:divBdr>
        </w:div>
        <w:div w:id="1506825310">
          <w:marLeft w:val="1267"/>
          <w:marRight w:val="0"/>
          <w:marTop w:val="0"/>
          <w:marBottom w:val="0"/>
          <w:divBdr>
            <w:top w:val="none" w:sz="0" w:space="0" w:color="auto"/>
            <w:left w:val="none" w:sz="0" w:space="0" w:color="auto"/>
            <w:bottom w:val="none" w:sz="0" w:space="0" w:color="auto"/>
            <w:right w:val="none" w:sz="0" w:space="0" w:color="auto"/>
          </w:divBdr>
        </w:div>
        <w:div w:id="1666085018">
          <w:marLeft w:val="1267"/>
          <w:marRight w:val="0"/>
          <w:marTop w:val="0"/>
          <w:marBottom w:val="0"/>
          <w:divBdr>
            <w:top w:val="none" w:sz="0" w:space="0" w:color="auto"/>
            <w:left w:val="none" w:sz="0" w:space="0" w:color="auto"/>
            <w:bottom w:val="none" w:sz="0" w:space="0" w:color="auto"/>
            <w:right w:val="none" w:sz="0" w:space="0" w:color="auto"/>
          </w:divBdr>
        </w:div>
        <w:div w:id="1700667566">
          <w:marLeft w:val="547"/>
          <w:marRight w:val="0"/>
          <w:marTop w:val="0"/>
          <w:marBottom w:val="0"/>
          <w:divBdr>
            <w:top w:val="none" w:sz="0" w:space="0" w:color="auto"/>
            <w:left w:val="none" w:sz="0" w:space="0" w:color="auto"/>
            <w:bottom w:val="none" w:sz="0" w:space="0" w:color="auto"/>
            <w:right w:val="none" w:sz="0" w:space="0" w:color="auto"/>
          </w:divBdr>
        </w:div>
        <w:div w:id="1984698115">
          <w:marLeft w:val="1267"/>
          <w:marRight w:val="0"/>
          <w:marTop w:val="0"/>
          <w:marBottom w:val="0"/>
          <w:divBdr>
            <w:top w:val="none" w:sz="0" w:space="0" w:color="auto"/>
            <w:left w:val="none" w:sz="0" w:space="0" w:color="auto"/>
            <w:bottom w:val="none" w:sz="0" w:space="0" w:color="auto"/>
            <w:right w:val="none" w:sz="0" w:space="0" w:color="auto"/>
          </w:divBdr>
        </w:div>
      </w:divsChild>
    </w:div>
    <w:div w:id="1262640919">
      <w:bodyDiv w:val="1"/>
      <w:marLeft w:val="0"/>
      <w:marRight w:val="0"/>
      <w:marTop w:val="0"/>
      <w:marBottom w:val="0"/>
      <w:divBdr>
        <w:top w:val="none" w:sz="0" w:space="0" w:color="auto"/>
        <w:left w:val="none" w:sz="0" w:space="0" w:color="auto"/>
        <w:bottom w:val="none" w:sz="0" w:space="0" w:color="auto"/>
        <w:right w:val="none" w:sz="0" w:space="0" w:color="auto"/>
      </w:divBdr>
      <w:divsChild>
        <w:div w:id="104081960">
          <w:marLeft w:val="504"/>
          <w:marRight w:val="0"/>
          <w:marTop w:val="240"/>
          <w:marBottom w:val="0"/>
          <w:divBdr>
            <w:top w:val="none" w:sz="0" w:space="0" w:color="auto"/>
            <w:left w:val="none" w:sz="0" w:space="0" w:color="auto"/>
            <w:bottom w:val="none" w:sz="0" w:space="0" w:color="auto"/>
            <w:right w:val="none" w:sz="0" w:space="0" w:color="auto"/>
          </w:divBdr>
        </w:div>
        <w:div w:id="359934397">
          <w:marLeft w:val="994"/>
          <w:marRight w:val="0"/>
          <w:marTop w:val="200"/>
          <w:marBottom w:val="0"/>
          <w:divBdr>
            <w:top w:val="none" w:sz="0" w:space="0" w:color="auto"/>
            <w:left w:val="none" w:sz="0" w:space="0" w:color="auto"/>
            <w:bottom w:val="none" w:sz="0" w:space="0" w:color="auto"/>
            <w:right w:val="none" w:sz="0" w:space="0" w:color="auto"/>
          </w:divBdr>
        </w:div>
        <w:div w:id="493617308">
          <w:marLeft w:val="504"/>
          <w:marRight w:val="0"/>
          <w:marTop w:val="240"/>
          <w:marBottom w:val="0"/>
          <w:divBdr>
            <w:top w:val="none" w:sz="0" w:space="0" w:color="auto"/>
            <w:left w:val="none" w:sz="0" w:space="0" w:color="auto"/>
            <w:bottom w:val="none" w:sz="0" w:space="0" w:color="auto"/>
            <w:right w:val="none" w:sz="0" w:space="0" w:color="auto"/>
          </w:divBdr>
        </w:div>
        <w:div w:id="1184510916">
          <w:marLeft w:val="994"/>
          <w:marRight w:val="0"/>
          <w:marTop w:val="200"/>
          <w:marBottom w:val="0"/>
          <w:divBdr>
            <w:top w:val="none" w:sz="0" w:space="0" w:color="auto"/>
            <w:left w:val="none" w:sz="0" w:space="0" w:color="auto"/>
            <w:bottom w:val="none" w:sz="0" w:space="0" w:color="auto"/>
            <w:right w:val="none" w:sz="0" w:space="0" w:color="auto"/>
          </w:divBdr>
        </w:div>
        <w:div w:id="1574731582">
          <w:marLeft w:val="994"/>
          <w:marRight w:val="0"/>
          <w:marTop w:val="200"/>
          <w:marBottom w:val="0"/>
          <w:divBdr>
            <w:top w:val="none" w:sz="0" w:space="0" w:color="auto"/>
            <w:left w:val="none" w:sz="0" w:space="0" w:color="auto"/>
            <w:bottom w:val="none" w:sz="0" w:space="0" w:color="auto"/>
            <w:right w:val="none" w:sz="0" w:space="0" w:color="auto"/>
          </w:divBdr>
        </w:div>
        <w:div w:id="1917746624">
          <w:marLeft w:val="994"/>
          <w:marRight w:val="0"/>
          <w:marTop w:val="200"/>
          <w:marBottom w:val="0"/>
          <w:divBdr>
            <w:top w:val="none" w:sz="0" w:space="0" w:color="auto"/>
            <w:left w:val="none" w:sz="0" w:space="0" w:color="auto"/>
            <w:bottom w:val="none" w:sz="0" w:space="0" w:color="auto"/>
            <w:right w:val="none" w:sz="0" w:space="0" w:color="auto"/>
          </w:divBdr>
        </w:div>
        <w:div w:id="1928731882">
          <w:marLeft w:val="504"/>
          <w:marRight w:val="0"/>
          <w:marTop w:val="240"/>
          <w:marBottom w:val="0"/>
          <w:divBdr>
            <w:top w:val="none" w:sz="0" w:space="0" w:color="auto"/>
            <w:left w:val="none" w:sz="0" w:space="0" w:color="auto"/>
            <w:bottom w:val="none" w:sz="0" w:space="0" w:color="auto"/>
            <w:right w:val="none" w:sz="0" w:space="0" w:color="auto"/>
          </w:divBdr>
        </w:div>
        <w:div w:id="2120025807">
          <w:marLeft w:val="504"/>
          <w:marRight w:val="0"/>
          <w:marTop w:val="240"/>
          <w:marBottom w:val="0"/>
          <w:divBdr>
            <w:top w:val="none" w:sz="0" w:space="0" w:color="auto"/>
            <w:left w:val="none" w:sz="0" w:space="0" w:color="auto"/>
            <w:bottom w:val="none" w:sz="0" w:space="0" w:color="auto"/>
            <w:right w:val="none" w:sz="0" w:space="0" w:color="auto"/>
          </w:divBdr>
        </w:div>
      </w:divsChild>
    </w:div>
    <w:div w:id="1297028244">
      <w:bodyDiv w:val="1"/>
      <w:marLeft w:val="0"/>
      <w:marRight w:val="0"/>
      <w:marTop w:val="0"/>
      <w:marBottom w:val="0"/>
      <w:divBdr>
        <w:top w:val="none" w:sz="0" w:space="0" w:color="auto"/>
        <w:left w:val="none" w:sz="0" w:space="0" w:color="auto"/>
        <w:bottom w:val="none" w:sz="0" w:space="0" w:color="auto"/>
        <w:right w:val="none" w:sz="0" w:space="0" w:color="auto"/>
      </w:divBdr>
    </w:div>
    <w:div w:id="1352144638">
      <w:bodyDiv w:val="1"/>
      <w:marLeft w:val="0"/>
      <w:marRight w:val="0"/>
      <w:marTop w:val="0"/>
      <w:marBottom w:val="0"/>
      <w:divBdr>
        <w:top w:val="none" w:sz="0" w:space="0" w:color="auto"/>
        <w:left w:val="none" w:sz="0" w:space="0" w:color="auto"/>
        <w:bottom w:val="none" w:sz="0" w:space="0" w:color="auto"/>
        <w:right w:val="none" w:sz="0" w:space="0" w:color="auto"/>
      </w:divBdr>
    </w:div>
    <w:div w:id="1428429756">
      <w:bodyDiv w:val="1"/>
      <w:marLeft w:val="0"/>
      <w:marRight w:val="0"/>
      <w:marTop w:val="0"/>
      <w:marBottom w:val="0"/>
      <w:divBdr>
        <w:top w:val="none" w:sz="0" w:space="0" w:color="auto"/>
        <w:left w:val="none" w:sz="0" w:space="0" w:color="auto"/>
        <w:bottom w:val="none" w:sz="0" w:space="0" w:color="auto"/>
        <w:right w:val="none" w:sz="0" w:space="0" w:color="auto"/>
      </w:divBdr>
      <w:divsChild>
        <w:div w:id="104421856">
          <w:marLeft w:val="504"/>
          <w:marRight w:val="0"/>
          <w:marTop w:val="240"/>
          <w:marBottom w:val="0"/>
          <w:divBdr>
            <w:top w:val="none" w:sz="0" w:space="0" w:color="auto"/>
            <w:left w:val="none" w:sz="0" w:space="0" w:color="auto"/>
            <w:bottom w:val="none" w:sz="0" w:space="0" w:color="auto"/>
            <w:right w:val="none" w:sz="0" w:space="0" w:color="auto"/>
          </w:divBdr>
        </w:div>
        <w:div w:id="110176399">
          <w:marLeft w:val="504"/>
          <w:marRight w:val="0"/>
          <w:marTop w:val="240"/>
          <w:marBottom w:val="0"/>
          <w:divBdr>
            <w:top w:val="none" w:sz="0" w:space="0" w:color="auto"/>
            <w:left w:val="none" w:sz="0" w:space="0" w:color="auto"/>
            <w:bottom w:val="none" w:sz="0" w:space="0" w:color="auto"/>
            <w:right w:val="none" w:sz="0" w:space="0" w:color="auto"/>
          </w:divBdr>
        </w:div>
        <w:div w:id="267196303">
          <w:marLeft w:val="504"/>
          <w:marRight w:val="0"/>
          <w:marTop w:val="240"/>
          <w:marBottom w:val="0"/>
          <w:divBdr>
            <w:top w:val="none" w:sz="0" w:space="0" w:color="auto"/>
            <w:left w:val="none" w:sz="0" w:space="0" w:color="auto"/>
            <w:bottom w:val="none" w:sz="0" w:space="0" w:color="auto"/>
            <w:right w:val="none" w:sz="0" w:space="0" w:color="auto"/>
          </w:divBdr>
        </w:div>
        <w:div w:id="296499356">
          <w:marLeft w:val="504"/>
          <w:marRight w:val="0"/>
          <w:marTop w:val="240"/>
          <w:marBottom w:val="0"/>
          <w:divBdr>
            <w:top w:val="none" w:sz="0" w:space="0" w:color="auto"/>
            <w:left w:val="none" w:sz="0" w:space="0" w:color="auto"/>
            <w:bottom w:val="none" w:sz="0" w:space="0" w:color="auto"/>
            <w:right w:val="none" w:sz="0" w:space="0" w:color="auto"/>
          </w:divBdr>
        </w:div>
        <w:div w:id="750389678">
          <w:marLeft w:val="504"/>
          <w:marRight w:val="0"/>
          <w:marTop w:val="240"/>
          <w:marBottom w:val="0"/>
          <w:divBdr>
            <w:top w:val="none" w:sz="0" w:space="0" w:color="auto"/>
            <w:left w:val="none" w:sz="0" w:space="0" w:color="auto"/>
            <w:bottom w:val="none" w:sz="0" w:space="0" w:color="auto"/>
            <w:right w:val="none" w:sz="0" w:space="0" w:color="auto"/>
          </w:divBdr>
        </w:div>
        <w:div w:id="775640443">
          <w:marLeft w:val="504"/>
          <w:marRight w:val="0"/>
          <w:marTop w:val="240"/>
          <w:marBottom w:val="0"/>
          <w:divBdr>
            <w:top w:val="none" w:sz="0" w:space="0" w:color="auto"/>
            <w:left w:val="none" w:sz="0" w:space="0" w:color="auto"/>
            <w:bottom w:val="none" w:sz="0" w:space="0" w:color="auto"/>
            <w:right w:val="none" w:sz="0" w:space="0" w:color="auto"/>
          </w:divBdr>
        </w:div>
        <w:div w:id="827675113">
          <w:marLeft w:val="504"/>
          <w:marRight w:val="0"/>
          <w:marTop w:val="240"/>
          <w:marBottom w:val="0"/>
          <w:divBdr>
            <w:top w:val="none" w:sz="0" w:space="0" w:color="auto"/>
            <w:left w:val="none" w:sz="0" w:space="0" w:color="auto"/>
            <w:bottom w:val="none" w:sz="0" w:space="0" w:color="auto"/>
            <w:right w:val="none" w:sz="0" w:space="0" w:color="auto"/>
          </w:divBdr>
        </w:div>
        <w:div w:id="1112285919">
          <w:marLeft w:val="504"/>
          <w:marRight w:val="0"/>
          <w:marTop w:val="240"/>
          <w:marBottom w:val="0"/>
          <w:divBdr>
            <w:top w:val="none" w:sz="0" w:space="0" w:color="auto"/>
            <w:left w:val="none" w:sz="0" w:space="0" w:color="auto"/>
            <w:bottom w:val="none" w:sz="0" w:space="0" w:color="auto"/>
            <w:right w:val="none" w:sz="0" w:space="0" w:color="auto"/>
          </w:divBdr>
        </w:div>
        <w:div w:id="1452355967">
          <w:marLeft w:val="504"/>
          <w:marRight w:val="0"/>
          <w:marTop w:val="240"/>
          <w:marBottom w:val="0"/>
          <w:divBdr>
            <w:top w:val="none" w:sz="0" w:space="0" w:color="auto"/>
            <w:left w:val="none" w:sz="0" w:space="0" w:color="auto"/>
            <w:bottom w:val="none" w:sz="0" w:space="0" w:color="auto"/>
            <w:right w:val="none" w:sz="0" w:space="0" w:color="auto"/>
          </w:divBdr>
        </w:div>
        <w:div w:id="1479348244">
          <w:marLeft w:val="504"/>
          <w:marRight w:val="0"/>
          <w:marTop w:val="240"/>
          <w:marBottom w:val="0"/>
          <w:divBdr>
            <w:top w:val="none" w:sz="0" w:space="0" w:color="auto"/>
            <w:left w:val="none" w:sz="0" w:space="0" w:color="auto"/>
            <w:bottom w:val="none" w:sz="0" w:space="0" w:color="auto"/>
            <w:right w:val="none" w:sz="0" w:space="0" w:color="auto"/>
          </w:divBdr>
        </w:div>
        <w:div w:id="1885870420">
          <w:marLeft w:val="504"/>
          <w:marRight w:val="0"/>
          <w:marTop w:val="240"/>
          <w:marBottom w:val="0"/>
          <w:divBdr>
            <w:top w:val="none" w:sz="0" w:space="0" w:color="auto"/>
            <w:left w:val="none" w:sz="0" w:space="0" w:color="auto"/>
            <w:bottom w:val="none" w:sz="0" w:space="0" w:color="auto"/>
            <w:right w:val="none" w:sz="0" w:space="0" w:color="auto"/>
          </w:divBdr>
        </w:div>
      </w:divsChild>
    </w:div>
    <w:div w:id="1444765214">
      <w:bodyDiv w:val="1"/>
      <w:marLeft w:val="0"/>
      <w:marRight w:val="0"/>
      <w:marTop w:val="0"/>
      <w:marBottom w:val="0"/>
      <w:divBdr>
        <w:top w:val="none" w:sz="0" w:space="0" w:color="auto"/>
        <w:left w:val="none" w:sz="0" w:space="0" w:color="auto"/>
        <w:bottom w:val="none" w:sz="0" w:space="0" w:color="auto"/>
        <w:right w:val="none" w:sz="0" w:space="0" w:color="auto"/>
      </w:divBdr>
    </w:div>
    <w:div w:id="1476264960">
      <w:bodyDiv w:val="1"/>
      <w:marLeft w:val="0"/>
      <w:marRight w:val="0"/>
      <w:marTop w:val="0"/>
      <w:marBottom w:val="0"/>
      <w:divBdr>
        <w:top w:val="none" w:sz="0" w:space="0" w:color="auto"/>
        <w:left w:val="none" w:sz="0" w:space="0" w:color="auto"/>
        <w:bottom w:val="none" w:sz="0" w:space="0" w:color="auto"/>
        <w:right w:val="none" w:sz="0" w:space="0" w:color="auto"/>
      </w:divBdr>
      <w:divsChild>
        <w:div w:id="882668541">
          <w:marLeft w:val="0"/>
          <w:marRight w:val="0"/>
          <w:marTop w:val="0"/>
          <w:marBottom w:val="0"/>
          <w:divBdr>
            <w:top w:val="none" w:sz="0" w:space="0" w:color="auto"/>
            <w:left w:val="none" w:sz="0" w:space="0" w:color="auto"/>
            <w:bottom w:val="none" w:sz="0" w:space="0" w:color="auto"/>
            <w:right w:val="none" w:sz="0" w:space="0" w:color="auto"/>
          </w:divBdr>
        </w:div>
      </w:divsChild>
    </w:div>
    <w:div w:id="1503079825">
      <w:bodyDiv w:val="1"/>
      <w:marLeft w:val="0"/>
      <w:marRight w:val="0"/>
      <w:marTop w:val="0"/>
      <w:marBottom w:val="0"/>
      <w:divBdr>
        <w:top w:val="none" w:sz="0" w:space="0" w:color="auto"/>
        <w:left w:val="none" w:sz="0" w:space="0" w:color="auto"/>
        <w:bottom w:val="none" w:sz="0" w:space="0" w:color="auto"/>
        <w:right w:val="none" w:sz="0" w:space="0" w:color="auto"/>
      </w:divBdr>
    </w:div>
    <w:div w:id="1621372481">
      <w:bodyDiv w:val="1"/>
      <w:marLeft w:val="0"/>
      <w:marRight w:val="0"/>
      <w:marTop w:val="0"/>
      <w:marBottom w:val="0"/>
      <w:divBdr>
        <w:top w:val="none" w:sz="0" w:space="0" w:color="auto"/>
        <w:left w:val="none" w:sz="0" w:space="0" w:color="auto"/>
        <w:bottom w:val="none" w:sz="0" w:space="0" w:color="auto"/>
        <w:right w:val="none" w:sz="0" w:space="0" w:color="auto"/>
      </w:divBdr>
    </w:div>
    <w:div w:id="1729768002">
      <w:bodyDiv w:val="1"/>
      <w:marLeft w:val="0"/>
      <w:marRight w:val="0"/>
      <w:marTop w:val="0"/>
      <w:marBottom w:val="0"/>
      <w:divBdr>
        <w:top w:val="none" w:sz="0" w:space="0" w:color="auto"/>
        <w:left w:val="none" w:sz="0" w:space="0" w:color="auto"/>
        <w:bottom w:val="none" w:sz="0" w:space="0" w:color="auto"/>
        <w:right w:val="none" w:sz="0" w:space="0" w:color="auto"/>
      </w:divBdr>
    </w:div>
    <w:div w:id="193443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rijksoverheid.nl/documenten/publicaties/2025/05/16/handreiking-voor-het-stapelen-van-betalingen-en-andere-voordele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4341</ap:Words>
  <ap:Characters>23876</ap:Characters>
  <ap:DocSecurity>0</ap:DocSecurity>
  <ap:Lines>198</ap:Lines>
  <ap:Paragraphs>56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28161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2025-09-23T08:58:00.0000000Z</dcterms:created>
  <dcterms:modified xsi:type="dcterms:W3CDTF">2025-09-23T08:58:00.0000000Z</dcterms:modified>
  <dc:description>------------------------</dc:description>
  <version/>
  <category/>
</coreProperties>
</file>