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085A" w:rsidRDefault="6FC40744" w14:paraId="790A41BC" w14:textId="77777777">
      <w:r>
        <w:t>Geachte voorzitter,</w:t>
      </w:r>
    </w:p>
    <w:p w:rsidR="0023085A" w:rsidRDefault="0023085A" w14:paraId="790A41BD" w14:textId="77777777"/>
    <w:p w:rsidR="0023085A" w:rsidP="00E80E80" w:rsidRDefault="6FC40744" w14:paraId="790A41BF" w14:textId="17B1239E">
      <w:r>
        <w:t xml:space="preserve">Hierbij informeer ik u met verwijzing naar het verzoek van de vaste commissie voor Buitenlandse Handel en Ontwikkelingshulp d.d. 12 september 2025 (kenmerk 31793-281/2025D38901) dat van de zijde van het ministerie van Buitenlandse Zaken en het ministerie van Klimaat en Groene Groei </w:t>
      </w:r>
      <w:r w:rsidR="00421995">
        <w:t>aan</w:t>
      </w:r>
      <w:r>
        <w:t xml:space="preserve"> verantwoordelijke ambtenaren toestemming is verleend voor het voeren van gesprekken met de rapporteurs </w:t>
      </w:r>
      <w:r w:rsidR="00421995">
        <w:t>I</w:t>
      </w:r>
      <w:r>
        <w:t>nternationale</w:t>
      </w:r>
      <w:r w:rsidR="00421995">
        <w:t xml:space="preserve"> K</w:t>
      </w:r>
      <w:r>
        <w:t>limaatstrategie over de in uw verzoek genoemde onderwerpen.</w:t>
      </w:r>
    </w:p>
    <w:p w:rsidR="0023085A" w:rsidRDefault="0023085A" w14:paraId="790A41C1" w14:textId="77777777"/>
    <w:p w:rsidRPr="006E756D" w:rsidR="0023085A" w:rsidRDefault="0023085A" w14:paraId="790A41C3" w14:textId="77777777"/>
    <w:p w:rsidR="007A20CA" w:rsidP="6FC40744" w:rsidRDefault="6FC40744" w14:paraId="1A9C3AA0" w14:textId="77777777">
      <w:pPr>
        <w:rPr>
          <w:rFonts w:eastAsia="Times New Roman"/>
        </w:rPr>
      </w:pPr>
      <w:r w:rsidRPr="6FC40744">
        <w:rPr>
          <w:rFonts w:eastAsia="Times New Roman"/>
        </w:rPr>
        <w:t>Staatssecretaris Buitenlandse Handel</w:t>
      </w:r>
    </w:p>
    <w:p w:rsidR="006E756D" w:rsidP="6FC40744" w:rsidRDefault="6FC40744" w14:paraId="32AFD6DA" w14:textId="7681D2A1">
      <w:pPr>
        <w:rPr>
          <w:rFonts w:eastAsia="Times New Roman"/>
        </w:rPr>
      </w:pPr>
      <w:r w:rsidRPr="6FC40744">
        <w:rPr>
          <w:rFonts w:eastAsia="Times New Roman"/>
        </w:rPr>
        <w:t xml:space="preserve">en Ontwikkelingshulp, </w:t>
      </w:r>
    </w:p>
    <w:p w:rsidR="007A20CA" w:rsidP="6FC40744" w:rsidRDefault="007A20CA" w14:paraId="0BEBBF05" w14:textId="77777777">
      <w:pPr>
        <w:rPr>
          <w:rFonts w:eastAsia="Times New Roman"/>
        </w:rPr>
      </w:pPr>
    </w:p>
    <w:p w:rsidR="007A20CA" w:rsidP="6FC40744" w:rsidRDefault="007A20CA" w14:paraId="58314105" w14:textId="77777777">
      <w:pPr>
        <w:rPr>
          <w:rFonts w:eastAsia="Times New Roman"/>
        </w:rPr>
      </w:pPr>
    </w:p>
    <w:p w:rsidR="007A20CA" w:rsidP="6FC40744" w:rsidRDefault="007A20CA" w14:paraId="0F169577" w14:textId="77777777">
      <w:pPr>
        <w:rPr>
          <w:rFonts w:eastAsia="Times New Roman"/>
        </w:rPr>
      </w:pPr>
    </w:p>
    <w:p w:rsidR="007A20CA" w:rsidP="6FC40744" w:rsidRDefault="007A20CA" w14:paraId="2D08D7FB" w14:textId="77777777">
      <w:pPr>
        <w:rPr>
          <w:rFonts w:eastAsia="Times New Roman"/>
        </w:rPr>
      </w:pPr>
    </w:p>
    <w:p w:rsidR="007A20CA" w:rsidP="6FC40744" w:rsidRDefault="007A20CA" w14:paraId="221D7B1A" w14:textId="77777777">
      <w:pPr>
        <w:rPr>
          <w:rFonts w:eastAsia="Times New Roman"/>
        </w:rPr>
      </w:pPr>
    </w:p>
    <w:p w:rsidRPr="006E756D" w:rsidR="0023085A" w:rsidRDefault="6FC40744" w14:paraId="790A41C4" w14:textId="469DE6E6">
      <w:r w:rsidRPr="6FC40744">
        <w:rPr>
          <w:rFonts w:eastAsia="Times New Roman"/>
        </w:rPr>
        <w:t>Aukje de Vries</w:t>
      </w:r>
    </w:p>
    <w:sectPr w:rsidRPr="006E756D" w:rsidR="0023085A" w:rsidSect="00812E75">
      <w:headerReference w:type="default" r:id="rId13"/>
      <w:headerReference w:type="first" r:id="rId14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35E7A" w14:textId="77777777" w:rsidR="004C1BF3" w:rsidRDefault="004C1BF3">
      <w:pPr>
        <w:spacing w:line="240" w:lineRule="auto"/>
      </w:pPr>
      <w:r>
        <w:separator/>
      </w:r>
    </w:p>
  </w:endnote>
  <w:endnote w:type="continuationSeparator" w:id="0">
    <w:p w14:paraId="6CA38A55" w14:textId="77777777" w:rsidR="004C1BF3" w:rsidRDefault="004C1B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1F335" w14:textId="77777777" w:rsidR="004C1BF3" w:rsidRDefault="004C1BF3">
      <w:pPr>
        <w:spacing w:line="240" w:lineRule="auto"/>
      </w:pPr>
      <w:r>
        <w:separator/>
      </w:r>
    </w:p>
  </w:footnote>
  <w:footnote w:type="continuationSeparator" w:id="0">
    <w:p w14:paraId="23126759" w14:textId="77777777" w:rsidR="004C1BF3" w:rsidRDefault="004C1B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41C5" w14:textId="77777777" w:rsidR="0023085A" w:rsidRDefault="006E756D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90A41C9" wp14:editId="790A41CA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A41F9" w14:textId="77777777" w:rsidR="0023085A" w:rsidRDefault="006E756D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90A41FA" w14:textId="77777777" w:rsidR="0023085A" w:rsidRDefault="0023085A">
                          <w:pPr>
                            <w:pStyle w:val="WitregelW2"/>
                          </w:pPr>
                        </w:p>
                        <w:p w14:paraId="790A41FB" w14:textId="77777777" w:rsidR="0023085A" w:rsidRDefault="006E756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90A41FC" w14:textId="77777777" w:rsidR="0023085A" w:rsidRDefault="006E756D">
                          <w:pPr>
                            <w:pStyle w:val="Referentiegegevens"/>
                          </w:pPr>
                          <w:r>
                            <w:t>BZ2520141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0A41C9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90A41F9" w14:textId="77777777" w:rsidR="0023085A" w:rsidRDefault="006E756D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90A41FA" w14:textId="77777777" w:rsidR="0023085A" w:rsidRDefault="0023085A">
                    <w:pPr>
                      <w:pStyle w:val="WitregelW2"/>
                    </w:pPr>
                  </w:p>
                  <w:p w14:paraId="790A41FB" w14:textId="77777777" w:rsidR="0023085A" w:rsidRDefault="006E756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90A41FC" w14:textId="77777777" w:rsidR="0023085A" w:rsidRDefault="006E756D">
                    <w:pPr>
                      <w:pStyle w:val="Referentiegegevens"/>
                    </w:pPr>
                    <w:r>
                      <w:t>BZ2520141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90A41CB" wp14:editId="790A41CC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A41FD" w14:textId="77777777" w:rsidR="0023085A" w:rsidRDefault="006E756D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0A41CB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90A41FD" w14:textId="77777777" w:rsidR="0023085A" w:rsidRDefault="006E756D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90A41CD" wp14:editId="790A41CE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A420B" w14:textId="77777777" w:rsidR="006E756D" w:rsidRDefault="006E75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0A41CD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90A420B" w14:textId="77777777" w:rsidR="006E756D" w:rsidRDefault="006E756D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A41C7" w14:textId="2064ABC6" w:rsidR="0023085A" w:rsidRDefault="006E756D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90A41CF" wp14:editId="790A41D0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A41FE" w14:textId="77777777" w:rsidR="006E756D" w:rsidRDefault="006E75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0A41CF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90A41FE" w14:textId="77777777" w:rsidR="006E756D" w:rsidRDefault="006E75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90A41D1" wp14:editId="1542EC6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DE8A01" w14:textId="67E68061" w:rsidR="006E756D" w:rsidRDefault="006E756D" w:rsidP="006E756D">
                          <w:r>
                            <w:t>Aan de Voorzitter van de</w:t>
                          </w:r>
                        </w:p>
                        <w:p w14:paraId="4B61286C" w14:textId="77777777" w:rsidR="006E756D" w:rsidRDefault="006E756D" w:rsidP="006E756D">
                          <w:r>
                            <w:t>Tweede Kamer der Staten-Generaal</w:t>
                          </w:r>
                        </w:p>
                        <w:p w14:paraId="66819CC5" w14:textId="686226F8" w:rsidR="006E756D" w:rsidRDefault="0033747F" w:rsidP="006E756D">
                          <w:r>
                            <w:t>Prinses Irenestraat 6</w:t>
                          </w:r>
                        </w:p>
                        <w:p w14:paraId="3274DB40" w14:textId="1E976E71" w:rsidR="0033747F" w:rsidRPr="006E756D" w:rsidRDefault="0033747F" w:rsidP="006E756D">
                          <w:r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0A41D1" id="41b10c0b-80a4-11ea-b356-6230a4311406" o:spid="_x0000_s1030" type="#_x0000_t202" style="position:absolute;margin-left:79.35pt;margin-top:153.9pt;width:377pt;height:87.8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" filled="f" stroked="f">
              <v:textbox inset="0,0,0,0">
                <w:txbxContent>
                  <w:p w14:paraId="43DE8A01" w14:textId="67E68061" w:rsidR="006E756D" w:rsidRDefault="006E756D" w:rsidP="006E756D">
                    <w:r>
                      <w:t>Aan de Voorzitter van de</w:t>
                    </w:r>
                  </w:p>
                  <w:p w14:paraId="4B61286C" w14:textId="77777777" w:rsidR="006E756D" w:rsidRDefault="006E756D" w:rsidP="006E756D">
                    <w:r>
                      <w:t>Tweede Kamer der Staten-Generaal</w:t>
                    </w:r>
                  </w:p>
                  <w:p w14:paraId="66819CC5" w14:textId="686226F8" w:rsidR="006E756D" w:rsidRDefault="0033747F" w:rsidP="006E756D">
                    <w:r>
                      <w:t>Prinses Irenestraat 6</w:t>
                    </w:r>
                  </w:p>
                  <w:p w14:paraId="3274DB40" w14:textId="1E976E71" w:rsidR="0033747F" w:rsidRPr="006E756D" w:rsidRDefault="0033747F" w:rsidP="006E756D">
                    <w:r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90A41D3" wp14:editId="790A41D4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23085A" w14:paraId="790A41E2" w14:textId="77777777">
                            <w:tc>
                              <w:tcPr>
                                <w:tcW w:w="678" w:type="dxa"/>
                              </w:tcPr>
                              <w:p w14:paraId="790A41E0" w14:textId="77777777" w:rsidR="0023085A" w:rsidRDefault="006E756D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90A41E1" w14:textId="00D98433" w:rsidR="0023085A" w:rsidRDefault="00103E9F">
                                <w:r>
                                  <w:t xml:space="preserve">23 </w:t>
                                </w:r>
                                <w:r w:rsidR="006E756D">
                                  <w:t>september 2025</w:t>
                                </w:r>
                              </w:p>
                            </w:tc>
                          </w:tr>
                          <w:tr w:rsidR="0023085A" w14:paraId="790A41E7" w14:textId="77777777">
                            <w:tc>
                              <w:tcPr>
                                <w:tcW w:w="678" w:type="dxa"/>
                              </w:tcPr>
                              <w:p w14:paraId="790A41E3" w14:textId="77777777" w:rsidR="0023085A" w:rsidRDefault="006E756D">
                                <w:r>
                                  <w:t>Betreft</w:t>
                                </w:r>
                              </w:p>
                              <w:p w14:paraId="790A41E4" w14:textId="77777777" w:rsidR="0023085A" w:rsidRDefault="0023085A"/>
                            </w:tc>
                            <w:tc>
                              <w:tcPr>
                                <w:tcW w:w="6851" w:type="dxa"/>
                              </w:tcPr>
                              <w:p w14:paraId="790A41E5" w14:textId="51364AA0" w:rsidR="0023085A" w:rsidRDefault="006E756D">
                                <w:r>
                                  <w:t>Verzoek</w:t>
                                </w:r>
                                <w:r w:rsidR="000E10A4">
                                  <w:t xml:space="preserve"> </w:t>
                                </w:r>
                                <w:r>
                                  <w:t xml:space="preserve">gesprek ambtenaren met rapporteurs </w:t>
                                </w:r>
                                <w:r w:rsidR="00421995">
                                  <w:t>I</w:t>
                                </w:r>
                                <w:r>
                                  <w:t xml:space="preserve">nternationale </w:t>
                                </w:r>
                                <w:r w:rsidR="00421995">
                                  <w:t>K</w:t>
                                </w:r>
                                <w:r>
                                  <w:t>limaatstrategie</w:t>
                                </w:r>
                              </w:p>
                              <w:p w14:paraId="790A41E6" w14:textId="77777777" w:rsidR="0023085A" w:rsidRDefault="0023085A"/>
                            </w:tc>
                          </w:tr>
                        </w:tbl>
                        <w:p w14:paraId="790A41E8" w14:textId="77777777" w:rsidR="0023085A" w:rsidRDefault="0023085A"/>
                        <w:p w14:paraId="790A41E9" w14:textId="77777777" w:rsidR="0023085A" w:rsidRDefault="0023085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0A41D3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23085A" w14:paraId="790A41E2" w14:textId="77777777">
                      <w:tc>
                        <w:tcPr>
                          <w:tcW w:w="678" w:type="dxa"/>
                        </w:tcPr>
                        <w:p w14:paraId="790A41E0" w14:textId="77777777" w:rsidR="0023085A" w:rsidRDefault="006E756D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90A41E1" w14:textId="00D98433" w:rsidR="0023085A" w:rsidRDefault="00103E9F">
                          <w:r>
                            <w:t xml:space="preserve">23 </w:t>
                          </w:r>
                          <w:r w:rsidR="006E756D">
                            <w:t>september 2025</w:t>
                          </w:r>
                        </w:p>
                      </w:tc>
                    </w:tr>
                    <w:tr w:rsidR="0023085A" w14:paraId="790A41E7" w14:textId="77777777">
                      <w:tc>
                        <w:tcPr>
                          <w:tcW w:w="678" w:type="dxa"/>
                        </w:tcPr>
                        <w:p w14:paraId="790A41E3" w14:textId="77777777" w:rsidR="0023085A" w:rsidRDefault="006E756D">
                          <w:r>
                            <w:t>Betreft</w:t>
                          </w:r>
                        </w:p>
                        <w:p w14:paraId="790A41E4" w14:textId="77777777" w:rsidR="0023085A" w:rsidRDefault="0023085A"/>
                      </w:tc>
                      <w:tc>
                        <w:tcPr>
                          <w:tcW w:w="6851" w:type="dxa"/>
                        </w:tcPr>
                        <w:p w14:paraId="790A41E5" w14:textId="51364AA0" w:rsidR="0023085A" w:rsidRDefault="006E756D">
                          <w:r>
                            <w:t>Verzoek</w:t>
                          </w:r>
                          <w:r w:rsidR="000E10A4">
                            <w:t xml:space="preserve"> </w:t>
                          </w:r>
                          <w:r>
                            <w:t xml:space="preserve">gesprek ambtenaren met rapporteurs </w:t>
                          </w:r>
                          <w:r w:rsidR="00421995">
                            <w:t>I</w:t>
                          </w:r>
                          <w:r>
                            <w:t xml:space="preserve">nternationale </w:t>
                          </w:r>
                          <w:r w:rsidR="00421995">
                            <w:t>K</w:t>
                          </w:r>
                          <w:r>
                            <w:t>limaatstrategie</w:t>
                          </w:r>
                        </w:p>
                        <w:p w14:paraId="790A41E6" w14:textId="77777777" w:rsidR="0023085A" w:rsidRDefault="0023085A"/>
                      </w:tc>
                    </w:tr>
                  </w:tbl>
                  <w:p w14:paraId="790A41E8" w14:textId="77777777" w:rsidR="0023085A" w:rsidRDefault="0023085A"/>
                  <w:p w14:paraId="790A41E9" w14:textId="77777777" w:rsidR="0023085A" w:rsidRDefault="002308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90A41D5" wp14:editId="4A0D9D58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843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43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7F882B5E" w14:textId="77777777" w:rsidR="00103E9F" w:rsidRPr="00F51C07" w:rsidRDefault="00103E9F" w:rsidP="00103E9F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25F4BAF9" w14:textId="77777777" w:rsidR="00103E9F" w:rsidRPr="00EE5E5D" w:rsidRDefault="00103E9F" w:rsidP="00103E9F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38B5A5D1" w14:textId="77777777" w:rsidR="00103E9F" w:rsidRPr="0059764A" w:rsidRDefault="00103E9F" w:rsidP="00103E9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BA72815" w14:textId="77777777" w:rsidR="00103E9F" w:rsidRPr="0059764A" w:rsidRDefault="00103E9F" w:rsidP="00103E9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46B96959" w14:textId="77777777" w:rsidR="00103E9F" w:rsidRPr="0059764A" w:rsidRDefault="00103E9F" w:rsidP="00103E9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90A41EB" w14:textId="77777777" w:rsidR="0023085A" w:rsidRDefault="0023085A">
                          <w:pPr>
                            <w:pStyle w:val="WitregelW1"/>
                          </w:pPr>
                        </w:p>
                        <w:p w14:paraId="790A41EC" w14:textId="77777777" w:rsidR="0023085A" w:rsidRDefault="006E756D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790A41ED" w14:textId="77777777" w:rsidR="0023085A" w:rsidRDefault="006E756D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790A41EE" w14:textId="77777777" w:rsidR="0023085A" w:rsidRDefault="0023085A">
                          <w:pPr>
                            <w:pStyle w:val="WitregelW2"/>
                          </w:pPr>
                        </w:p>
                        <w:p w14:paraId="790A41EF" w14:textId="77777777" w:rsidR="0023085A" w:rsidRDefault="006E756D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90A41F0" w14:textId="77777777" w:rsidR="0023085A" w:rsidRDefault="006E756D">
                          <w:pPr>
                            <w:pStyle w:val="Referentiegegevens"/>
                          </w:pPr>
                          <w:r>
                            <w:t>BZ2520141</w:t>
                          </w:r>
                        </w:p>
                        <w:p w14:paraId="790A41F1" w14:textId="77777777" w:rsidR="0023085A" w:rsidRDefault="0023085A">
                          <w:pPr>
                            <w:pStyle w:val="WitregelW1"/>
                          </w:pPr>
                        </w:p>
                        <w:p w14:paraId="790A41F2" w14:textId="77777777" w:rsidR="0023085A" w:rsidRDefault="006E756D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790A41F3" w14:textId="77777777" w:rsidR="0023085A" w:rsidRDefault="006E756D">
                          <w:pPr>
                            <w:pStyle w:val="Referentiegegevens"/>
                          </w:pPr>
                          <w:r>
                            <w:t>31793-281/2025D38901</w:t>
                          </w:r>
                        </w:p>
                        <w:p w14:paraId="790A41F4" w14:textId="77777777" w:rsidR="0023085A" w:rsidRDefault="0023085A">
                          <w:pPr>
                            <w:pStyle w:val="WitregelW1"/>
                          </w:pPr>
                        </w:p>
                        <w:p w14:paraId="790A41F5" w14:textId="77777777" w:rsidR="0023085A" w:rsidRDefault="006E756D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90A41F6" w14:textId="77777777" w:rsidR="0023085A" w:rsidRDefault="006E756D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90A41D5" id="41b10cd4-80a4-11ea-b356-6230a4311406" o:spid="_x0000_s1032" type="#_x0000_t202" style="position:absolute;margin-left:466.5pt;margin-top:155pt;width:109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7F882B5E" w14:textId="77777777" w:rsidR="00103E9F" w:rsidRPr="00F51C07" w:rsidRDefault="00103E9F" w:rsidP="00103E9F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25F4BAF9" w14:textId="77777777" w:rsidR="00103E9F" w:rsidRPr="00EE5E5D" w:rsidRDefault="00103E9F" w:rsidP="00103E9F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38B5A5D1" w14:textId="77777777" w:rsidR="00103E9F" w:rsidRPr="0059764A" w:rsidRDefault="00103E9F" w:rsidP="00103E9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BA72815" w14:textId="77777777" w:rsidR="00103E9F" w:rsidRPr="0059764A" w:rsidRDefault="00103E9F" w:rsidP="00103E9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46B96959" w14:textId="77777777" w:rsidR="00103E9F" w:rsidRPr="0059764A" w:rsidRDefault="00103E9F" w:rsidP="00103E9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90A41EB" w14:textId="77777777" w:rsidR="0023085A" w:rsidRDefault="0023085A">
                    <w:pPr>
                      <w:pStyle w:val="WitregelW1"/>
                    </w:pPr>
                  </w:p>
                  <w:p w14:paraId="790A41EC" w14:textId="77777777" w:rsidR="0023085A" w:rsidRDefault="006E756D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790A41ED" w14:textId="77777777" w:rsidR="0023085A" w:rsidRDefault="006E756D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790A41EE" w14:textId="77777777" w:rsidR="0023085A" w:rsidRDefault="0023085A">
                    <w:pPr>
                      <w:pStyle w:val="WitregelW2"/>
                    </w:pPr>
                  </w:p>
                  <w:p w14:paraId="790A41EF" w14:textId="77777777" w:rsidR="0023085A" w:rsidRDefault="006E756D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90A41F0" w14:textId="77777777" w:rsidR="0023085A" w:rsidRDefault="006E756D">
                    <w:pPr>
                      <w:pStyle w:val="Referentiegegevens"/>
                    </w:pPr>
                    <w:r>
                      <w:t>BZ2520141</w:t>
                    </w:r>
                  </w:p>
                  <w:p w14:paraId="790A41F1" w14:textId="77777777" w:rsidR="0023085A" w:rsidRDefault="0023085A">
                    <w:pPr>
                      <w:pStyle w:val="WitregelW1"/>
                    </w:pPr>
                  </w:p>
                  <w:p w14:paraId="790A41F2" w14:textId="77777777" w:rsidR="0023085A" w:rsidRDefault="006E756D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790A41F3" w14:textId="77777777" w:rsidR="0023085A" w:rsidRDefault="006E756D">
                    <w:pPr>
                      <w:pStyle w:val="Referentiegegevens"/>
                    </w:pPr>
                    <w:r>
                      <w:t>31793-281/2025D38901</w:t>
                    </w:r>
                  </w:p>
                  <w:p w14:paraId="790A41F4" w14:textId="77777777" w:rsidR="0023085A" w:rsidRDefault="0023085A">
                    <w:pPr>
                      <w:pStyle w:val="WitregelW1"/>
                    </w:pPr>
                  </w:p>
                  <w:p w14:paraId="790A41F5" w14:textId="77777777" w:rsidR="0023085A" w:rsidRDefault="006E756D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90A41F6" w14:textId="77777777" w:rsidR="0023085A" w:rsidRDefault="006E756D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90A41D9" wp14:editId="511E8C5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A4204" w14:textId="77777777" w:rsidR="006E756D" w:rsidRDefault="006E75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0A41D9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90A4204" w14:textId="77777777" w:rsidR="006E756D" w:rsidRDefault="006E75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90A41DB" wp14:editId="790A41DC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A4206" w14:textId="77777777" w:rsidR="006E756D" w:rsidRDefault="006E756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0A41DB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90A4206" w14:textId="77777777" w:rsidR="006E756D" w:rsidRDefault="006E756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90A41DD" wp14:editId="790A41D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0A41F8" w14:textId="77777777" w:rsidR="0023085A" w:rsidRDefault="006E756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0A41FE" wp14:editId="790A41FF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0A41DD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90A41F8" w14:textId="77777777" w:rsidR="0023085A" w:rsidRDefault="006E756D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90A41FE" wp14:editId="790A41FF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79EBAE"/>
    <w:multiLevelType w:val="multilevel"/>
    <w:tmpl w:val="551D1E4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375B1AA9"/>
    <w:multiLevelType w:val="multilevel"/>
    <w:tmpl w:val="155422D0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2" w15:restartNumberingAfterBreak="0">
    <w:nsid w:val="3A8230F6"/>
    <w:multiLevelType w:val="multilevel"/>
    <w:tmpl w:val="C0069BA7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BC14CB9"/>
    <w:multiLevelType w:val="multilevel"/>
    <w:tmpl w:val="2504985B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5475421"/>
    <w:multiLevelType w:val="multilevel"/>
    <w:tmpl w:val="9F98B30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49847566">
    <w:abstractNumId w:val="1"/>
  </w:num>
  <w:num w:numId="2" w16cid:durableId="261958622">
    <w:abstractNumId w:val="0"/>
  </w:num>
  <w:num w:numId="3" w16cid:durableId="1615675844">
    <w:abstractNumId w:val="3"/>
  </w:num>
  <w:num w:numId="4" w16cid:durableId="1527674623">
    <w:abstractNumId w:val="2"/>
  </w:num>
  <w:num w:numId="5" w16cid:durableId="18812409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85A"/>
    <w:rsid w:val="000E10A4"/>
    <w:rsid w:val="000E376D"/>
    <w:rsid w:val="00103E9F"/>
    <w:rsid w:val="0023085A"/>
    <w:rsid w:val="0024470E"/>
    <w:rsid w:val="0033747F"/>
    <w:rsid w:val="00421995"/>
    <w:rsid w:val="004A00E7"/>
    <w:rsid w:val="004C1BF3"/>
    <w:rsid w:val="0060138D"/>
    <w:rsid w:val="0065514D"/>
    <w:rsid w:val="006E756D"/>
    <w:rsid w:val="00761E97"/>
    <w:rsid w:val="00777BA0"/>
    <w:rsid w:val="007A20CA"/>
    <w:rsid w:val="00812DE9"/>
    <w:rsid w:val="00812E75"/>
    <w:rsid w:val="00815C80"/>
    <w:rsid w:val="008A456C"/>
    <w:rsid w:val="009A4090"/>
    <w:rsid w:val="00B06824"/>
    <w:rsid w:val="00CC6804"/>
    <w:rsid w:val="00CE2812"/>
    <w:rsid w:val="00E80E80"/>
    <w:rsid w:val="00F1072F"/>
    <w:rsid w:val="00FC178B"/>
    <w:rsid w:val="6FC4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A41BC"/>
  <w15:docId w15:val="{5DE20CAC-4E9C-4247-9D31-0679D6A39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E756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56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E756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56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6" /><Relationship Type="http://schemas.openxmlformats.org/officeDocument/2006/relationships/footnotes" Target="footnotes.xml" Id="rId11" /><Relationship Type="http://schemas.openxmlformats.org/officeDocument/2006/relationships/fontTable" Target="fontTable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482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Verzoek aan R om toestemming gesprek ambtenaren met rapporteurs internationale klimaatstrategie</vt:lpstr>
    </vt:vector>
  </ap:TitlesOfParts>
  <ap:LinksUpToDate>false</ap:LinksUpToDate>
  <ap:CharactersWithSpaces>568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2025-09-23T12:09:00.0000000Z</lastPrinted>
  <dcterms:created xsi:type="dcterms:W3CDTF">2025-09-23T12:06:00.0000000Z</dcterms:created>
  <dcterms:modified xsi:type="dcterms:W3CDTF">2025-09-23T12:09:00.0000000Z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0x0101009C7CE436063D44E9BE7DC0259EF7C32F006EB9F9836A634AE58B6169785FD3936F00876E5882F55347418786914B10860203</vt:lpwstr>
  </property>
  <property fmtid="{D5CDD505-2E9C-101B-9397-08002B2CF9AE}" pid="3" name="_dlc_DocIdItemGuid">
    <vt:lpwstr>6cbac254-b57d-41c9-80e4-5fd014e08e1f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  <property fmtid="{D5CDD505-2E9C-101B-9397-08002B2CF9AE}" pid="23" name="_docset_NoMedatataSyncRequired">
    <vt:lpwstr>False</vt:lpwstr>
  </property>
</Properties>
</file>