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665D" w:rsidP="00ED665D" w:rsidRDefault="00ED665D" w14:paraId="502DF77F" w14:textId="5B705DD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117</w:t>
      </w:r>
    </w:p>
    <w:p w:rsidR="00ED665D" w:rsidP="00ED665D" w:rsidRDefault="00ED665D" w14:paraId="2E1796BE" w14:textId="6C092D6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2025Z15574</w:t>
      </w:r>
    </w:p>
    <w:p w:rsidRPr="00ED665D" w:rsidR="00ED665D" w:rsidP="00ED665D" w:rsidRDefault="00ED665D" w14:paraId="55135EF7" w14:textId="721D367F">
      <w:pPr>
        <w:rPr>
          <w:rFonts w:ascii="Times New Roman" w:hAnsi="Times New Roman"/>
          <w:sz w:val="24"/>
          <w:szCs w:val="24"/>
        </w:rPr>
      </w:pPr>
      <w:r w:rsidRPr="00ED665D">
        <w:rPr>
          <w:rFonts w:cs="Utopia"/>
          <w:color w:val="000000"/>
          <w:sz w:val="24"/>
          <w:szCs w:val="24"/>
        </w:rPr>
        <w:t xml:space="preserve">Mededeling van minister </w:t>
      </w:r>
      <w:r>
        <w:rPr>
          <w:rFonts w:cs="Utopia"/>
          <w:color w:val="000000"/>
          <w:sz w:val="24"/>
          <w:szCs w:val="24"/>
        </w:rPr>
        <w:t>Van Weel</w:t>
      </w:r>
      <w:r w:rsidRPr="00ED665D">
        <w:rPr>
          <w:rFonts w:cs="Utopia"/>
          <w:color w:val="000000"/>
          <w:sz w:val="24"/>
          <w:szCs w:val="24"/>
        </w:rPr>
        <w:t xml:space="preserve"> (Asiel en Migratie)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Buitenlandse Zaken</w:t>
      </w:r>
      <w:r>
        <w:rPr>
          <w:rFonts w:ascii="Times New Roman" w:hAnsi="Times New Roman"/>
          <w:sz w:val="24"/>
          <w:szCs w:val="24"/>
        </w:rPr>
        <w:t xml:space="preserve"> en de </w:t>
      </w:r>
      <w:r w:rsidRPr="00D31852">
        <w:rPr>
          <w:rFonts w:ascii="Times New Roman" w:hAnsi="Times New Roman"/>
          <w:sz w:val="24"/>
          <w:szCs w:val="24"/>
        </w:rPr>
        <w:t>staatssecretaris van Onderwijs, Cultuur en Wetenschap</w:t>
      </w:r>
      <w:r w:rsidRPr="00ED665D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23 september 2025)</w:t>
      </w:r>
    </w:p>
    <w:p w:rsidRPr="00251844" w:rsidR="00ED665D" w:rsidP="00ED665D" w:rsidRDefault="00ED665D" w14:paraId="0E7C949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minister </w:t>
      </w:r>
      <w:r w:rsidRPr="00080232">
        <w:t>van Buitenlandse Zaken en de staatssecretaris van Onderwijs, Cultuur en Wetenschap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het lid</w:t>
      </w:r>
      <w:r>
        <w:t xml:space="preserve"> Koekkoek (Volt)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bericht 'Als trans persoon gevlucht voor </w:t>
      </w:r>
      <w:proofErr w:type="spellStart"/>
      <w:r>
        <w:t>Trumps</w:t>
      </w:r>
      <w:proofErr w:type="spellEnd"/>
      <w:r>
        <w:t xml:space="preserve"> beleid, maar is dat genoeg voor asiel? ‘Het is niet veilig voor haar’' 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29 augustus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ED665D" w:rsidP="00ED665D" w:rsidRDefault="00ED665D" w14:paraId="5C5D02F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D665D" w:rsidP="00ED665D" w:rsidRDefault="00ED665D" w14:paraId="77480B68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ED665D" w:rsidP="00ED665D" w:rsidRDefault="00ED665D" w14:paraId="21EA85C6" w14:textId="77777777">
      <w:pPr>
        <w:pStyle w:val="broodtekst"/>
      </w:pPr>
    </w:p>
    <w:p w:rsidRPr="00251844" w:rsidR="00ED665D" w:rsidP="00ED665D" w:rsidRDefault="00ED665D" w14:paraId="3D1AD379" w14:textId="77777777">
      <w:pPr>
        <w:pStyle w:val="broodtekst"/>
      </w:pPr>
    </w:p>
    <w:sectPr w:rsidRPr="00251844" w:rsidR="00ED665D" w:rsidSect="00ED66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E704F" w14:textId="77777777" w:rsidR="00ED665D" w:rsidRDefault="00ED665D" w:rsidP="00ED665D">
      <w:pPr>
        <w:spacing w:after="0" w:line="240" w:lineRule="auto"/>
      </w:pPr>
      <w:r>
        <w:separator/>
      </w:r>
    </w:p>
  </w:endnote>
  <w:endnote w:type="continuationSeparator" w:id="0">
    <w:p w14:paraId="0CC08E7A" w14:textId="77777777" w:rsidR="00ED665D" w:rsidRDefault="00ED665D" w:rsidP="00ED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326D" w14:textId="77777777" w:rsidR="00ED665D" w:rsidRPr="00ED665D" w:rsidRDefault="00ED665D" w:rsidP="00ED66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6FC4" w14:textId="77777777" w:rsidR="00ED665D" w:rsidRPr="00ED665D" w:rsidRDefault="00ED665D" w:rsidP="00ED665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9A07" w14:textId="77777777" w:rsidR="00ED665D" w:rsidRPr="00ED665D" w:rsidRDefault="00ED665D" w:rsidP="00ED66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5BF2" w14:textId="77777777" w:rsidR="00ED665D" w:rsidRDefault="00ED665D" w:rsidP="00ED665D">
      <w:pPr>
        <w:spacing w:after="0" w:line="240" w:lineRule="auto"/>
      </w:pPr>
      <w:r>
        <w:separator/>
      </w:r>
    </w:p>
  </w:footnote>
  <w:footnote w:type="continuationSeparator" w:id="0">
    <w:p w14:paraId="47AF85F1" w14:textId="77777777" w:rsidR="00ED665D" w:rsidRDefault="00ED665D" w:rsidP="00ED6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E978" w14:textId="77777777" w:rsidR="00ED665D" w:rsidRPr="00ED665D" w:rsidRDefault="00ED665D" w:rsidP="00ED66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B23A" w14:textId="77777777" w:rsidR="00ED665D" w:rsidRPr="00ED665D" w:rsidRDefault="00ED665D" w:rsidP="00ED665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75CF" w14:textId="77777777" w:rsidR="00ED665D" w:rsidRPr="00ED665D" w:rsidRDefault="00ED665D" w:rsidP="00ED665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5D"/>
    <w:rsid w:val="00411FCE"/>
    <w:rsid w:val="007E372A"/>
    <w:rsid w:val="00ED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4EAA"/>
  <w15:chartTrackingRefBased/>
  <w15:docId w15:val="{6ED79692-C721-450C-9B4C-3642AEC7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6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6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66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6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66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6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6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6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6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6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6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6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665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665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66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66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66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66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6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6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6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6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6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66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66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665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6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665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665D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ED665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ED66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D665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D665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D665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D665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D665D"/>
  </w:style>
  <w:style w:type="paragraph" w:customStyle="1" w:styleId="in-table">
    <w:name w:val="in-table"/>
    <w:basedOn w:val="broodtekst"/>
    <w:rsid w:val="00ED665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D6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706</ap:Characters>
  <ap:DocSecurity>0</ap:DocSecurity>
  <ap:Lines>5</ap:Lines>
  <ap:Paragraphs>1</ap:Paragraphs>
  <ap:ScaleCrop>false</ap:ScaleCrop>
  <ap:LinksUpToDate>false</ap:LinksUpToDate>
  <ap:CharactersWithSpaces>833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2025-09-23T20:18:00.0000000Z</dcterms:created>
  <dcterms:modified xsi:type="dcterms:W3CDTF">2025-09-23T20:20:00.0000000Z</dcterms:modified>
  <version/>
  <category/>
</coreProperties>
</file>