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E7DDF" w14:paraId="36D229D6" w14:textId="77777777">
        <w:tc>
          <w:tcPr>
            <w:tcW w:w="6733" w:type="dxa"/>
            <w:gridSpan w:val="2"/>
            <w:tcBorders>
              <w:top w:val="nil"/>
              <w:left w:val="nil"/>
              <w:bottom w:val="nil"/>
              <w:right w:val="nil"/>
            </w:tcBorders>
            <w:vAlign w:val="center"/>
          </w:tcPr>
          <w:p w:rsidR="00997775" w:rsidP="00710A7A" w:rsidRDefault="00997775" w14:paraId="3DE3124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B41CFE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E7DDF" w14:paraId="6EC05FC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79BCAD0" w14:textId="77777777">
            <w:r w:rsidRPr="008B0CC5">
              <w:t xml:space="preserve">Vergaderjaar </w:t>
            </w:r>
            <w:r w:rsidR="00AC6B87">
              <w:t>202</w:t>
            </w:r>
            <w:r w:rsidR="00684DFF">
              <w:t>5</w:t>
            </w:r>
            <w:r w:rsidR="00AC6B87">
              <w:t>-202</w:t>
            </w:r>
            <w:r w:rsidR="00684DFF">
              <w:t>6</w:t>
            </w:r>
          </w:p>
        </w:tc>
      </w:tr>
      <w:tr w:rsidR="00997775" w:rsidTr="00EE7DDF" w14:paraId="100796E7" w14:textId="77777777">
        <w:trPr>
          <w:cantSplit/>
        </w:trPr>
        <w:tc>
          <w:tcPr>
            <w:tcW w:w="10985" w:type="dxa"/>
            <w:gridSpan w:val="3"/>
            <w:tcBorders>
              <w:top w:val="nil"/>
              <w:left w:val="nil"/>
              <w:bottom w:val="nil"/>
              <w:right w:val="nil"/>
            </w:tcBorders>
          </w:tcPr>
          <w:p w:rsidR="00997775" w:rsidRDefault="00997775" w14:paraId="65267947" w14:textId="77777777"/>
        </w:tc>
      </w:tr>
      <w:tr w:rsidR="00997775" w:rsidTr="00EE7DDF" w14:paraId="194D5B27" w14:textId="77777777">
        <w:trPr>
          <w:cantSplit/>
        </w:trPr>
        <w:tc>
          <w:tcPr>
            <w:tcW w:w="10985" w:type="dxa"/>
            <w:gridSpan w:val="3"/>
            <w:tcBorders>
              <w:top w:val="nil"/>
              <w:left w:val="nil"/>
              <w:bottom w:val="single" w:color="auto" w:sz="4" w:space="0"/>
              <w:right w:val="nil"/>
            </w:tcBorders>
          </w:tcPr>
          <w:p w:rsidR="00997775" w:rsidRDefault="00997775" w14:paraId="0E34C3EF" w14:textId="77777777"/>
        </w:tc>
      </w:tr>
      <w:tr w:rsidR="00997775" w:rsidTr="00EE7DDF" w14:paraId="19E28B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7AEAAE7" w14:textId="77777777"/>
        </w:tc>
        <w:tc>
          <w:tcPr>
            <w:tcW w:w="7654" w:type="dxa"/>
            <w:gridSpan w:val="2"/>
          </w:tcPr>
          <w:p w:rsidR="00997775" w:rsidRDefault="00997775" w14:paraId="12DF418D" w14:textId="77777777"/>
        </w:tc>
      </w:tr>
      <w:tr w:rsidR="00EE7DDF" w:rsidTr="00EE7DDF" w14:paraId="536702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E7DDF" w:rsidP="00EE7DDF" w:rsidRDefault="00EE7DDF" w14:paraId="231624D3" w14:textId="0058298A">
            <w:pPr>
              <w:rPr>
                <w:b/>
              </w:rPr>
            </w:pPr>
            <w:r>
              <w:rPr>
                <w:b/>
              </w:rPr>
              <w:t>30 950</w:t>
            </w:r>
          </w:p>
        </w:tc>
        <w:tc>
          <w:tcPr>
            <w:tcW w:w="7654" w:type="dxa"/>
            <w:gridSpan w:val="2"/>
          </w:tcPr>
          <w:p w:rsidR="00EE7DDF" w:rsidP="00EE7DDF" w:rsidRDefault="00EE7DDF" w14:paraId="238F817B" w14:textId="5AA97D0E">
            <w:pPr>
              <w:rPr>
                <w:b/>
              </w:rPr>
            </w:pPr>
            <w:r w:rsidRPr="008E5541">
              <w:rPr>
                <w:b/>
                <w:bCs/>
                <w:shd w:val="clear" w:color="auto" w:fill="FFFFFF"/>
              </w:rPr>
              <w:t>Racisme en Discriminatie</w:t>
            </w:r>
          </w:p>
        </w:tc>
      </w:tr>
      <w:tr w:rsidR="00EE7DDF" w:rsidTr="00EE7DDF" w14:paraId="3A7108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E7DDF" w:rsidP="00EE7DDF" w:rsidRDefault="00EE7DDF" w14:paraId="31D613E1" w14:textId="77777777"/>
        </w:tc>
        <w:tc>
          <w:tcPr>
            <w:tcW w:w="7654" w:type="dxa"/>
            <w:gridSpan w:val="2"/>
          </w:tcPr>
          <w:p w:rsidR="00EE7DDF" w:rsidP="00EE7DDF" w:rsidRDefault="00EE7DDF" w14:paraId="7CC55C40" w14:textId="77777777"/>
        </w:tc>
      </w:tr>
      <w:tr w:rsidR="00EE7DDF" w:rsidTr="00EE7DDF" w14:paraId="64114A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E7DDF" w:rsidP="00EE7DDF" w:rsidRDefault="00EE7DDF" w14:paraId="1D592269" w14:textId="77777777"/>
        </w:tc>
        <w:tc>
          <w:tcPr>
            <w:tcW w:w="7654" w:type="dxa"/>
            <w:gridSpan w:val="2"/>
          </w:tcPr>
          <w:p w:rsidR="00EE7DDF" w:rsidP="00EE7DDF" w:rsidRDefault="00EE7DDF" w14:paraId="7F89C9D7" w14:textId="77777777"/>
        </w:tc>
      </w:tr>
      <w:tr w:rsidR="00EE7DDF" w:rsidTr="00EE7DDF" w14:paraId="1D79D2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E7DDF" w:rsidP="00EE7DDF" w:rsidRDefault="00EE7DDF" w14:paraId="06527B77" w14:textId="449B267F">
            <w:pPr>
              <w:rPr>
                <w:b/>
              </w:rPr>
            </w:pPr>
            <w:r>
              <w:rPr>
                <w:b/>
              </w:rPr>
              <w:t xml:space="preserve">Nr. </w:t>
            </w:r>
            <w:r w:rsidR="00476609">
              <w:rPr>
                <w:b/>
              </w:rPr>
              <w:t>469</w:t>
            </w:r>
          </w:p>
        </w:tc>
        <w:tc>
          <w:tcPr>
            <w:tcW w:w="7654" w:type="dxa"/>
            <w:gridSpan w:val="2"/>
          </w:tcPr>
          <w:p w:rsidR="00EE7DDF" w:rsidP="00EE7DDF" w:rsidRDefault="00EE7DDF" w14:paraId="25573430" w14:textId="6D4FB936">
            <w:pPr>
              <w:rPr>
                <w:b/>
              </w:rPr>
            </w:pPr>
            <w:r>
              <w:rPr>
                <w:b/>
              </w:rPr>
              <w:t xml:space="preserve">MOTIE VAN </w:t>
            </w:r>
            <w:r w:rsidR="00476609">
              <w:rPr>
                <w:b/>
              </w:rPr>
              <w:t>DE LEDEN BIKKER EN ELLIAN</w:t>
            </w:r>
          </w:p>
        </w:tc>
      </w:tr>
      <w:tr w:rsidR="00EE7DDF" w:rsidTr="00EE7DDF" w14:paraId="458B12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E7DDF" w:rsidP="00EE7DDF" w:rsidRDefault="00EE7DDF" w14:paraId="658D7A20" w14:textId="77777777"/>
        </w:tc>
        <w:tc>
          <w:tcPr>
            <w:tcW w:w="7654" w:type="dxa"/>
            <w:gridSpan w:val="2"/>
          </w:tcPr>
          <w:p w:rsidR="00EE7DDF" w:rsidP="00EE7DDF" w:rsidRDefault="00EE7DDF" w14:paraId="7F93009A" w14:textId="3AF05550">
            <w:r>
              <w:t xml:space="preserve">Voorgesteld 23 september 2025 </w:t>
            </w:r>
          </w:p>
        </w:tc>
      </w:tr>
      <w:tr w:rsidR="00EE7DDF" w:rsidTr="00EE7DDF" w14:paraId="63E7DA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E7DDF" w:rsidP="00EE7DDF" w:rsidRDefault="00EE7DDF" w14:paraId="03432AF9" w14:textId="77777777"/>
        </w:tc>
        <w:tc>
          <w:tcPr>
            <w:tcW w:w="7654" w:type="dxa"/>
            <w:gridSpan w:val="2"/>
          </w:tcPr>
          <w:p w:rsidR="00EE7DDF" w:rsidP="00EE7DDF" w:rsidRDefault="00EE7DDF" w14:paraId="42D441A9" w14:textId="77777777"/>
        </w:tc>
      </w:tr>
      <w:tr w:rsidR="00EE7DDF" w:rsidTr="00EE7DDF" w14:paraId="79C598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E7DDF" w:rsidP="00EE7DDF" w:rsidRDefault="00EE7DDF" w14:paraId="50C46BC3" w14:textId="77777777"/>
        </w:tc>
        <w:tc>
          <w:tcPr>
            <w:tcW w:w="7654" w:type="dxa"/>
            <w:gridSpan w:val="2"/>
          </w:tcPr>
          <w:p w:rsidR="00EE7DDF" w:rsidP="00EE7DDF" w:rsidRDefault="00EE7DDF" w14:paraId="1A66EE03" w14:textId="40538E49">
            <w:r>
              <w:t>De Kamer,</w:t>
            </w:r>
          </w:p>
        </w:tc>
      </w:tr>
      <w:tr w:rsidR="00EE7DDF" w:rsidTr="00EE7DDF" w14:paraId="319366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E7DDF" w:rsidP="00EE7DDF" w:rsidRDefault="00EE7DDF" w14:paraId="2C6D7FDA" w14:textId="77777777"/>
        </w:tc>
        <w:tc>
          <w:tcPr>
            <w:tcW w:w="7654" w:type="dxa"/>
            <w:gridSpan w:val="2"/>
          </w:tcPr>
          <w:p w:rsidR="00EE7DDF" w:rsidP="00EE7DDF" w:rsidRDefault="00EE7DDF" w14:paraId="7FCE8A0F" w14:textId="77777777"/>
        </w:tc>
      </w:tr>
      <w:tr w:rsidR="00EE7DDF" w:rsidTr="00EE7DDF" w14:paraId="7C836D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E7DDF" w:rsidP="00EE7DDF" w:rsidRDefault="00EE7DDF" w14:paraId="7ED6ACD2" w14:textId="77777777"/>
        </w:tc>
        <w:tc>
          <w:tcPr>
            <w:tcW w:w="7654" w:type="dxa"/>
            <w:gridSpan w:val="2"/>
          </w:tcPr>
          <w:p w:rsidR="00EE7DDF" w:rsidP="00EE7DDF" w:rsidRDefault="00EE7DDF" w14:paraId="0CB0FA6A" w14:textId="1C14D327">
            <w:r>
              <w:t>gehoord de beraadslaging,</w:t>
            </w:r>
          </w:p>
        </w:tc>
      </w:tr>
      <w:tr w:rsidR="00997775" w:rsidTr="00EE7DDF" w14:paraId="602B71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907F6E8" w14:textId="77777777"/>
        </w:tc>
        <w:tc>
          <w:tcPr>
            <w:tcW w:w="7654" w:type="dxa"/>
            <w:gridSpan w:val="2"/>
          </w:tcPr>
          <w:p w:rsidR="00997775" w:rsidRDefault="00997775" w14:paraId="21980603" w14:textId="77777777"/>
        </w:tc>
      </w:tr>
      <w:tr w:rsidR="00997775" w:rsidTr="00EE7DDF" w14:paraId="1A28A9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DBBFDC7" w14:textId="77777777"/>
        </w:tc>
        <w:tc>
          <w:tcPr>
            <w:tcW w:w="7654" w:type="dxa"/>
            <w:gridSpan w:val="2"/>
          </w:tcPr>
          <w:p w:rsidR="00476609" w:rsidP="00476609" w:rsidRDefault="00476609" w14:paraId="759D39DA" w14:textId="77777777">
            <w:r>
              <w:t>constaterende dat de Strategie Bestrijding Antisemitisme 2024-2030 veel maatregelen treft om het kwaad van antisemitisme te bestrijden;</w:t>
            </w:r>
          </w:p>
          <w:p w:rsidR="00476609" w:rsidP="00476609" w:rsidRDefault="00476609" w14:paraId="451757F5" w14:textId="77777777"/>
          <w:p w:rsidR="00476609" w:rsidP="00476609" w:rsidRDefault="00476609" w14:paraId="2BC151A3" w14:textId="77777777">
            <w:r>
              <w:t>overwegende dat naast het Rijk ook gemeenten een rol hebben om in hun lokale context antisemitisme te bestrijden, zoals de gemeente Den Haag laat zien in het Haags plan tegen antisemitisme;</w:t>
            </w:r>
          </w:p>
          <w:p w:rsidR="00476609" w:rsidP="00476609" w:rsidRDefault="00476609" w14:paraId="39034753" w14:textId="77777777"/>
          <w:p w:rsidR="00476609" w:rsidP="00476609" w:rsidRDefault="00476609" w14:paraId="3265B45B" w14:textId="77777777">
            <w:r>
              <w:t>verzoekt de regering om met de gemeenten in gesprek te gaan om in navolging van de gemeente Den Haag en aansluitend op de landelijke strategie een plan te ontwikkelen om antisemitisme te bestrijden,</w:t>
            </w:r>
          </w:p>
          <w:p w:rsidR="00476609" w:rsidP="00476609" w:rsidRDefault="00476609" w14:paraId="5CA640E6" w14:textId="77777777"/>
          <w:p w:rsidR="00476609" w:rsidP="00476609" w:rsidRDefault="00476609" w14:paraId="02C4CE3F" w14:textId="4DD417EA">
            <w:r>
              <w:t>en gaat over tot de orde van de dag.</w:t>
            </w:r>
          </w:p>
          <w:p w:rsidR="00476609" w:rsidP="00476609" w:rsidRDefault="00476609" w14:paraId="79C7D54D" w14:textId="77777777"/>
          <w:p w:rsidR="00476609" w:rsidP="00476609" w:rsidRDefault="00476609" w14:paraId="4BEB36DB" w14:textId="77777777">
            <w:r>
              <w:t>Bikker</w:t>
            </w:r>
          </w:p>
          <w:p w:rsidR="00997775" w:rsidP="00476609" w:rsidRDefault="00476609" w14:paraId="3003BAF9" w14:textId="19A45A2F">
            <w:proofErr w:type="spellStart"/>
            <w:r>
              <w:t>Ellian</w:t>
            </w:r>
            <w:proofErr w:type="spellEnd"/>
          </w:p>
        </w:tc>
      </w:tr>
    </w:tbl>
    <w:p w:rsidR="00997775" w:rsidRDefault="00997775" w14:paraId="2503A15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38EB6" w14:textId="77777777" w:rsidR="00EE7DDF" w:rsidRDefault="00EE7DDF">
      <w:pPr>
        <w:spacing w:line="20" w:lineRule="exact"/>
      </w:pPr>
    </w:p>
  </w:endnote>
  <w:endnote w:type="continuationSeparator" w:id="0">
    <w:p w14:paraId="23254FE3" w14:textId="77777777" w:rsidR="00EE7DDF" w:rsidRDefault="00EE7DDF">
      <w:pPr>
        <w:pStyle w:val="Amendement"/>
      </w:pPr>
      <w:r>
        <w:rPr>
          <w:b w:val="0"/>
        </w:rPr>
        <w:t xml:space="preserve"> </w:t>
      </w:r>
    </w:p>
  </w:endnote>
  <w:endnote w:type="continuationNotice" w:id="1">
    <w:p w14:paraId="7FC627A6" w14:textId="77777777" w:rsidR="00EE7DDF" w:rsidRDefault="00EE7DD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A96CD" w14:textId="77777777" w:rsidR="00EE7DDF" w:rsidRDefault="00EE7DDF">
      <w:pPr>
        <w:pStyle w:val="Amendement"/>
      </w:pPr>
      <w:r>
        <w:rPr>
          <w:b w:val="0"/>
        </w:rPr>
        <w:separator/>
      </w:r>
    </w:p>
  </w:footnote>
  <w:footnote w:type="continuationSeparator" w:id="0">
    <w:p w14:paraId="23F14692" w14:textId="77777777" w:rsidR="00EE7DDF" w:rsidRDefault="00EE7D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DDF"/>
    <w:rsid w:val="00133FCE"/>
    <w:rsid w:val="001E482C"/>
    <w:rsid w:val="001E4877"/>
    <w:rsid w:val="0021105A"/>
    <w:rsid w:val="00280D6A"/>
    <w:rsid w:val="002B78E9"/>
    <w:rsid w:val="002C5406"/>
    <w:rsid w:val="00330D60"/>
    <w:rsid w:val="00345A5C"/>
    <w:rsid w:val="003F71A1"/>
    <w:rsid w:val="00476415"/>
    <w:rsid w:val="00476609"/>
    <w:rsid w:val="00546F8D"/>
    <w:rsid w:val="00560113"/>
    <w:rsid w:val="005A0BA5"/>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EE7DDF"/>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2C92F5"/>
  <w15:docId w15:val="{3A0AB0D8-E64B-4F6A-87F7-3A74F444F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122</ap:Words>
  <ap:Characters>694</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2025-09-24T09:29:00.0000000Z</dcterms:created>
  <dcterms:modified xsi:type="dcterms:W3CDTF">2025-09-24T09:41:00.0000000Z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