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F3263" w14:paraId="26B321D8" w14:textId="77777777">
        <w:tc>
          <w:tcPr>
            <w:tcW w:w="6733" w:type="dxa"/>
            <w:gridSpan w:val="2"/>
            <w:tcBorders>
              <w:top w:val="nil"/>
              <w:left w:val="nil"/>
              <w:bottom w:val="nil"/>
              <w:right w:val="nil"/>
            </w:tcBorders>
            <w:vAlign w:val="center"/>
          </w:tcPr>
          <w:p w:rsidR="00997775" w:rsidP="00710A7A" w:rsidRDefault="00997775" w14:paraId="7DC8BCF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066DE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F3263" w14:paraId="6D403E4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2616AA" w14:textId="77777777">
            <w:r w:rsidRPr="008B0CC5">
              <w:t xml:space="preserve">Vergaderjaar </w:t>
            </w:r>
            <w:r w:rsidR="00AC6B87">
              <w:t>202</w:t>
            </w:r>
            <w:r w:rsidR="00684DFF">
              <w:t>5</w:t>
            </w:r>
            <w:r w:rsidR="00AC6B87">
              <w:t>-202</w:t>
            </w:r>
            <w:r w:rsidR="00684DFF">
              <w:t>6</w:t>
            </w:r>
          </w:p>
        </w:tc>
      </w:tr>
      <w:tr w:rsidR="00997775" w:rsidTr="00AF3263" w14:paraId="54C2DB36" w14:textId="77777777">
        <w:trPr>
          <w:cantSplit/>
        </w:trPr>
        <w:tc>
          <w:tcPr>
            <w:tcW w:w="10985" w:type="dxa"/>
            <w:gridSpan w:val="3"/>
            <w:tcBorders>
              <w:top w:val="nil"/>
              <w:left w:val="nil"/>
              <w:bottom w:val="nil"/>
              <w:right w:val="nil"/>
            </w:tcBorders>
          </w:tcPr>
          <w:p w:rsidR="00997775" w:rsidRDefault="00997775" w14:paraId="54A18D9E" w14:textId="77777777"/>
        </w:tc>
      </w:tr>
      <w:tr w:rsidR="00997775" w:rsidTr="00AF3263" w14:paraId="5C326E68" w14:textId="77777777">
        <w:trPr>
          <w:cantSplit/>
        </w:trPr>
        <w:tc>
          <w:tcPr>
            <w:tcW w:w="10985" w:type="dxa"/>
            <w:gridSpan w:val="3"/>
            <w:tcBorders>
              <w:top w:val="nil"/>
              <w:left w:val="nil"/>
              <w:bottom w:val="single" w:color="auto" w:sz="4" w:space="0"/>
              <w:right w:val="nil"/>
            </w:tcBorders>
          </w:tcPr>
          <w:p w:rsidR="00997775" w:rsidRDefault="00997775" w14:paraId="52608746" w14:textId="77777777"/>
        </w:tc>
      </w:tr>
      <w:tr w:rsidR="00997775" w:rsidTr="00AF3263" w14:paraId="5118C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C26DCA" w14:textId="77777777"/>
        </w:tc>
        <w:tc>
          <w:tcPr>
            <w:tcW w:w="7654" w:type="dxa"/>
            <w:gridSpan w:val="2"/>
          </w:tcPr>
          <w:p w:rsidR="00997775" w:rsidRDefault="00997775" w14:paraId="5EFAA856" w14:textId="77777777"/>
        </w:tc>
      </w:tr>
      <w:tr w:rsidR="00AF3263" w:rsidTr="00AF3263" w14:paraId="09914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3263" w:rsidP="00AF3263" w:rsidRDefault="00AF3263" w14:paraId="3FE895CF" w14:textId="7CF464E4">
            <w:pPr>
              <w:rPr>
                <w:b/>
              </w:rPr>
            </w:pPr>
            <w:r>
              <w:rPr>
                <w:b/>
              </w:rPr>
              <w:t>36 463</w:t>
            </w:r>
          </w:p>
        </w:tc>
        <w:tc>
          <w:tcPr>
            <w:tcW w:w="7654" w:type="dxa"/>
            <w:gridSpan w:val="2"/>
          </w:tcPr>
          <w:p w:rsidR="00AF3263" w:rsidP="00AF3263" w:rsidRDefault="00AF3263" w14:paraId="58C7F1BA" w14:textId="208B7031">
            <w:pPr>
              <w:rPr>
                <w:b/>
              </w:rPr>
            </w:pPr>
            <w:r w:rsidRPr="004870FD">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AF3263" w:rsidTr="00AF3263" w14:paraId="17DFA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3263" w:rsidP="00AF3263" w:rsidRDefault="00AF3263" w14:paraId="25D0F59C" w14:textId="77777777"/>
        </w:tc>
        <w:tc>
          <w:tcPr>
            <w:tcW w:w="7654" w:type="dxa"/>
            <w:gridSpan w:val="2"/>
          </w:tcPr>
          <w:p w:rsidR="00AF3263" w:rsidP="00AF3263" w:rsidRDefault="00AF3263" w14:paraId="5C6B3511" w14:textId="77777777"/>
        </w:tc>
      </w:tr>
      <w:tr w:rsidR="00AF3263" w:rsidTr="00AF3263" w14:paraId="78A940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3263" w:rsidP="00AF3263" w:rsidRDefault="00AF3263" w14:paraId="7B0B6B21" w14:textId="77777777"/>
        </w:tc>
        <w:tc>
          <w:tcPr>
            <w:tcW w:w="7654" w:type="dxa"/>
            <w:gridSpan w:val="2"/>
          </w:tcPr>
          <w:p w:rsidR="00AF3263" w:rsidP="00AF3263" w:rsidRDefault="00AF3263" w14:paraId="0019CBBA" w14:textId="77777777"/>
        </w:tc>
      </w:tr>
      <w:tr w:rsidR="00AF3263" w:rsidTr="00AF3263" w14:paraId="13FEE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3263" w:rsidP="00AF3263" w:rsidRDefault="00AF3263" w14:paraId="100B8713" w14:textId="24ECFD8D">
            <w:pPr>
              <w:rPr>
                <w:b/>
              </w:rPr>
            </w:pPr>
            <w:r>
              <w:rPr>
                <w:b/>
              </w:rPr>
              <w:t xml:space="preserve">Nr. </w:t>
            </w:r>
            <w:r>
              <w:rPr>
                <w:b/>
              </w:rPr>
              <w:t>19</w:t>
            </w:r>
          </w:p>
        </w:tc>
        <w:tc>
          <w:tcPr>
            <w:tcW w:w="7654" w:type="dxa"/>
            <w:gridSpan w:val="2"/>
          </w:tcPr>
          <w:p w:rsidR="00AF3263" w:rsidP="00AF3263" w:rsidRDefault="00AF3263" w14:paraId="25499C53" w14:textId="0D5ACFEE">
            <w:pPr>
              <w:rPr>
                <w:b/>
              </w:rPr>
            </w:pPr>
            <w:r>
              <w:rPr>
                <w:b/>
              </w:rPr>
              <w:t xml:space="preserve">MOTIE VAN </w:t>
            </w:r>
            <w:r>
              <w:rPr>
                <w:b/>
              </w:rPr>
              <w:t>DE LEDEN MICHON-DERKZEN EN DIEDERIK VAN DIJK</w:t>
            </w:r>
          </w:p>
        </w:tc>
      </w:tr>
      <w:tr w:rsidR="00AF3263" w:rsidTr="00AF3263" w14:paraId="176872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3263" w:rsidP="00AF3263" w:rsidRDefault="00AF3263" w14:paraId="35E551D2" w14:textId="77777777"/>
        </w:tc>
        <w:tc>
          <w:tcPr>
            <w:tcW w:w="7654" w:type="dxa"/>
            <w:gridSpan w:val="2"/>
          </w:tcPr>
          <w:p w:rsidR="00AF3263" w:rsidP="00AF3263" w:rsidRDefault="00AF3263" w14:paraId="3980A5E1" w14:textId="7AC01012">
            <w:r>
              <w:t>Voorgesteld 24 september 2025</w:t>
            </w:r>
          </w:p>
        </w:tc>
      </w:tr>
      <w:tr w:rsidR="00AF3263" w:rsidTr="00AF3263" w14:paraId="323B1C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3263" w:rsidP="00AF3263" w:rsidRDefault="00AF3263" w14:paraId="1CF395A2" w14:textId="77777777"/>
        </w:tc>
        <w:tc>
          <w:tcPr>
            <w:tcW w:w="7654" w:type="dxa"/>
            <w:gridSpan w:val="2"/>
          </w:tcPr>
          <w:p w:rsidR="00AF3263" w:rsidP="00AF3263" w:rsidRDefault="00AF3263" w14:paraId="47C02AEA" w14:textId="77777777"/>
        </w:tc>
      </w:tr>
      <w:tr w:rsidR="00AF3263" w:rsidTr="00AF3263" w14:paraId="56586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3263" w:rsidP="00AF3263" w:rsidRDefault="00AF3263" w14:paraId="20B90F16" w14:textId="77777777"/>
        </w:tc>
        <w:tc>
          <w:tcPr>
            <w:tcW w:w="7654" w:type="dxa"/>
            <w:gridSpan w:val="2"/>
          </w:tcPr>
          <w:p w:rsidR="00AF3263" w:rsidP="00AF3263" w:rsidRDefault="00AF3263" w14:paraId="76848E6A" w14:textId="5F27F8BD">
            <w:r>
              <w:t>De Kamer,</w:t>
            </w:r>
          </w:p>
        </w:tc>
      </w:tr>
      <w:tr w:rsidR="00AF3263" w:rsidTr="00AF3263" w14:paraId="0E2441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3263" w:rsidP="00AF3263" w:rsidRDefault="00AF3263" w14:paraId="18754E63" w14:textId="77777777"/>
        </w:tc>
        <w:tc>
          <w:tcPr>
            <w:tcW w:w="7654" w:type="dxa"/>
            <w:gridSpan w:val="2"/>
          </w:tcPr>
          <w:p w:rsidR="00AF3263" w:rsidP="00AF3263" w:rsidRDefault="00AF3263" w14:paraId="674CF372" w14:textId="77777777"/>
        </w:tc>
      </w:tr>
      <w:tr w:rsidR="00AF3263" w:rsidTr="00AF3263" w14:paraId="0C5DD0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3263" w:rsidP="00AF3263" w:rsidRDefault="00AF3263" w14:paraId="1FE5DA68" w14:textId="77777777"/>
        </w:tc>
        <w:tc>
          <w:tcPr>
            <w:tcW w:w="7654" w:type="dxa"/>
            <w:gridSpan w:val="2"/>
          </w:tcPr>
          <w:p w:rsidR="00AF3263" w:rsidP="00AF3263" w:rsidRDefault="00AF3263" w14:paraId="4FF886F2" w14:textId="59C2A9E2">
            <w:r>
              <w:t>gehoord de beraadslaging,</w:t>
            </w:r>
          </w:p>
        </w:tc>
      </w:tr>
      <w:tr w:rsidR="00997775" w:rsidTr="00AF3263" w14:paraId="270BBB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1394A4" w14:textId="77777777"/>
        </w:tc>
        <w:tc>
          <w:tcPr>
            <w:tcW w:w="7654" w:type="dxa"/>
            <w:gridSpan w:val="2"/>
          </w:tcPr>
          <w:p w:rsidR="00997775" w:rsidRDefault="00997775" w14:paraId="383A1386" w14:textId="77777777"/>
        </w:tc>
      </w:tr>
      <w:tr w:rsidR="00997775" w:rsidTr="00AF3263" w14:paraId="07E90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174E84" w14:textId="77777777"/>
        </w:tc>
        <w:tc>
          <w:tcPr>
            <w:tcW w:w="7654" w:type="dxa"/>
            <w:gridSpan w:val="2"/>
          </w:tcPr>
          <w:p w:rsidR="00AF3263" w:rsidP="00AF3263" w:rsidRDefault="00AF3263" w14:paraId="4010F703" w14:textId="77777777">
            <w:r>
              <w:t>constaterende dat op grond van het Besluit politiegegevens (</w:t>
            </w:r>
            <w:proofErr w:type="spellStart"/>
            <w:r>
              <w:t>Bpg</w:t>
            </w:r>
            <w:proofErr w:type="spellEnd"/>
            <w:r>
              <w:t>) de Belastingdienst eerst een verzoek moet doen voordat politiegegevens aan de Belastingdienst worden verstrekt;</w:t>
            </w:r>
          </w:p>
          <w:p w:rsidR="00AF3263" w:rsidP="00AF3263" w:rsidRDefault="00AF3263" w14:paraId="22681096" w14:textId="77777777"/>
          <w:p w:rsidR="00AF3263" w:rsidP="00AF3263" w:rsidRDefault="00AF3263" w14:paraId="65E1054E" w14:textId="77777777">
            <w:r>
              <w:t>constaterende dat hiermee slechts op incidentele basis politiegegevens worden verstrekt aan de Belastingdienst en dat dit de Belastingdienst beperkt in het tegengaan van fiscale fraude gepleegd door georganiseerde criminele netwerken;</w:t>
            </w:r>
          </w:p>
          <w:p w:rsidR="00AF3263" w:rsidP="00AF3263" w:rsidRDefault="00AF3263" w14:paraId="77D85D01" w14:textId="77777777"/>
          <w:p w:rsidR="00AF3263" w:rsidP="00AF3263" w:rsidRDefault="00AF3263" w14:paraId="04956BAA" w14:textId="77777777">
            <w:r>
              <w:t xml:space="preserve">overwegende dat tal van andere instanties op grond van het </w:t>
            </w:r>
            <w:proofErr w:type="spellStart"/>
            <w:r>
              <w:t>Bpg</w:t>
            </w:r>
            <w:proofErr w:type="spellEnd"/>
            <w:r>
              <w:t>, het Besluit politiegegevens, structureel politiegegevens mogen verwerken in verband met de uitvoering van hun wettelijke taken;</w:t>
            </w:r>
          </w:p>
          <w:p w:rsidR="00AF3263" w:rsidP="00AF3263" w:rsidRDefault="00AF3263" w14:paraId="1876BDB0" w14:textId="77777777"/>
          <w:p w:rsidR="00AF3263" w:rsidP="00AF3263" w:rsidRDefault="00AF3263" w14:paraId="73500291" w14:textId="77777777">
            <w:r>
              <w:t xml:space="preserve">verzoekt de regering het </w:t>
            </w:r>
            <w:proofErr w:type="spellStart"/>
            <w:r>
              <w:t>Bpg</w:t>
            </w:r>
            <w:proofErr w:type="spellEnd"/>
            <w:r>
              <w:t xml:space="preserve"> zodanig aan te passen dat politiegegevens voortaan op structurele basis kunnen worden verstrekt aan de Belastingdienst zodat de Belastingdienst kan overgaan tot een juiste heffing in het kader van de uitvoering van zijn wettelijke taken,</w:t>
            </w:r>
          </w:p>
          <w:p w:rsidR="00AF3263" w:rsidP="00AF3263" w:rsidRDefault="00AF3263" w14:paraId="28A74BE1" w14:textId="77777777"/>
          <w:p w:rsidR="00AF3263" w:rsidP="00AF3263" w:rsidRDefault="00AF3263" w14:paraId="5F7F5C26" w14:textId="77777777">
            <w:r>
              <w:t>en gaat over tot de orde van de dag.</w:t>
            </w:r>
          </w:p>
          <w:p w:rsidR="00AF3263" w:rsidP="00AF3263" w:rsidRDefault="00AF3263" w14:paraId="4241E981" w14:textId="77777777"/>
          <w:p w:rsidR="00AF3263" w:rsidP="00AF3263" w:rsidRDefault="00AF3263" w14:paraId="28E0F7F0" w14:textId="77777777">
            <w:r>
              <w:t>Michon-</w:t>
            </w:r>
            <w:proofErr w:type="spellStart"/>
            <w:r>
              <w:t>Derkzen</w:t>
            </w:r>
            <w:proofErr w:type="spellEnd"/>
          </w:p>
          <w:p w:rsidR="00997775" w:rsidP="00AF3263" w:rsidRDefault="00AF3263" w14:paraId="012BC9CA" w14:textId="59948236">
            <w:r>
              <w:t>Diederik van Dijk</w:t>
            </w:r>
          </w:p>
        </w:tc>
      </w:tr>
    </w:tbl>
    <w:p w:rsidR="00997775" w:rsidRDefault="00997775" w14:paraId="11DE016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6A46B" w14:textId="77777777" w:rsidR="00AF3263" w:rsidRDefault="00AF3263">
      <w:pPr>
        <w:spacing w:line="20" w:lineRule="exact"/>
      </w:pPr>
    </w:p>
  </w:endnote>
  <w:endnote w:type="continuationSeparator" w:id="0">
    <w:p w14:paraId="0AD7E858" w14:textId="77777777" w:rsidR="00AF3263" w:rsidRDefault="00AF3263">
      <w:pPr>
        <w:pStyle w:val="Amendement"/>
      </w:pPr>
      <w:r>
        <w:rPr>
          <w:b w:val="0"/>
        </w:rPr>
        <w:t xml:space="preserve"> </w:t>
      </w:r>
    </w:p>
  </w:endnote>
  <w:endnote w:type="continuationNotice" w:id="1">
    <w:p w14:paraId="4BF6523E" w14:textId="77777777" w:rsidR="00AF3263" w:rsidRDefault="00AF32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F803" w14:textId="77777777" w:rsidR="00AF3263" w:rsidRDefault="00AF3263">
      <w:pPr>
        <w:pStyle w:val="Amendement"/>
      </w:pPr>
      <w:r>
        <w:rPr>
          <w:b w:val="0"/>
        </w:rPr>
        <w:separator/>
      </w:r>
    </w:p>
  </w:footnote>
  <w:footnote w:type="continuationSeparator" w:id="0">
    <w:p w14:paraId="09676353" w14:textId="77777777" w:rsidR="00AF3263" w:rsidRDefault="00AF3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63"/>
    <w:rsid w:val="00133FCE"/>
    <w:rsid w:val="001E482C"/>
    <w:rsid w:val="001E4877"/>
    <w:rsid w:val="0021105A"/>
    <w:rsid w:val="00280D6A"/>
    <w:rsid w:val="002B78E9"/>
    <w:rsid w:val="002C5406"/>
    <w:rsid w:val="00330D60"/>
    <w:rsid w:val="00345A5C"/>
    <w:rsid w:val="003F71A1"/>
    <w:rsid w:val="00476415"/>
    <w:rsid w:val="00546F8D"/>
    <w:rsid w:val="00560113"/>
    <w:rsid w:val="005C70A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F32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05456"/>
  <w15:docId w15:val="{3EC2F8D4-BAC9-4720-BA11-6A8026DF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1244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2025-09-25T09:19:00.0000000Z</dcterms:created>
  <dcterms:modified xsi:type="dcterms:W3CDTF">2025-09-25T09:25:00.0000000Z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