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0B58" w:rsidR="002A35F3" w:rsidP="002A35F3" w:rsidRDefault="002A35F3" w14:paraId="49BEDC97" w14:textId="77777777">
      <w:pPr>
        <w:rPr>
          <w:b/>
          <w:bCs/>
          <w:szCs w:val="18"/>
        </w:rPr>
      </w:pPr>
      <w:r>
        <w:rPr>
          <w:szCs w:val="18"/>
        </w:rPr>
        <w:t>Naar aanleiding van uw brief</w:t>
      </w:r>
      <w:r>
        <w:rPr>
          <w:rStyle w:val="Voetnootmarkering"/>
          <w:szCs w:val="18"/>
        </w:rPr>
        <w:footnoteReference w:id="1"/>
      </w:r>
      <w:r>
        <w:rPr>
          <w:szCs w:val="18"/>
        </w:rPr>
        <w:t xml:space="preserve"> met v</w:t>
      </w:r>
      <w:r w:rsidRPr="00E25CAD">
        <w:rPr>
          <w:szCs w:val="18"/>
        </w:rPr>
        <w:t xml:space="preserve">erzoek </w:t>
      </w:r>
      <w:r>
        <w:rPr>
          <w:szCs w:val="18"/>
        </w:rPr>
        <w:t xml:space="preserve">om </w:t>
      </w:r>
      <w:r w:rsidRPr="00E25CAD">
        <w:rPr>
          <w:szCs w:val="18"/>
        </w:rPr>
        <w:t>geen onomkeerbare stappen</w:t>
      </w:r>
      <w:r>
        <w:rPr>
          <w:szCs w:val="18"/>
        </w:rPr>
        <w:t xml:space="preserve"> te zetten</w:t>
      </w:r>
      <w:r w:rsidRPr="00E25CAD">
        <w:rPr>
          <w:szCs w:val="18"/>
        </w:rPr>
        <w:t xml:space="preserve"> en reactie daarop ten aanzien van de</w:t>
      </w:r>
      <w:r>
        <w:rPr>
          <w:szCs w:val="18"/>
        </w:rPr>
        <w:t xml:space="preserve"> </w:t>
      </w:r>
      <w:r w:rsidRPr="00E25CAD">
        <w:rPr>
          <w:szCs w:val="18"/>
        </w:rPr>
        <w:t>ontwerpbesluiten in verband met de wijziging van de hoogte van de</w:t>
      </w:r>
      <w:r>
        <w:rPr>
          <w:szCs w:val="18"/>
        </w:rPr>
        <w:t xml:space="preserve"> </w:t>
      </w:r>
      <w:r w:rsidRPr="00E25CAD">
        <w:rPr>
          <w:szCs w:val="18"/>
        </w:rPr>
        <w:t>afromingspercentages bij pluimveerechten en varkensrechten</w:t>
      </w:r>
      <w:r>
        <w:rPr>
          <w:szCs w:val="18"/>
        </w:rPr>
        <w:t>, geef ik hierbij mijn reactie.</w:t>
      </w:r>
      <w:r>
        <w:rPr>
          <w:b/>
          <w:bCs/>
          <w:szCs w:val="18"/>
        </w:rPr>
        <w:t xml:space="preserve"> </w:t>
      </w:r>
    </w:p>
    <w:p w:rsidR="002A35F3" w:rsidP="002A35F3" w:rsidRDefault="002A35F3" w14:paraId="3A21601A" w14:textId="77777777">
      <w:pPr>
        <w:rPr>
          <w:szCs w:val="18"/>
        </w:rPr>
      </w:pPr>
    </w:p>
    <w:p w:rsidR="002A35F3" w:rsidP="002A35F3" w:rsidRDefault="002A35F3" w14:paraId="2D7097B8" w14:textId="77777777">
      <w:r>
        <w:t>Op 12 september jl.</w:t>
      </w:r>
      <w:r>
        <w:rPr>
          <w:rStyle w:val="Voetnootmarkering"/>
        </w:rPr>
        <w:footnoteReference w:id="2"/>
      </w:r>
      <w:r>
        <w:t xml:space="preserve"> heb ik u </w:t>
      </w:r>
      <w:r w:rsidRPr="00510EAA">
        <w:t>het ontwerpbesluit tot wijziging van het Uitvoeringsbesluit Meststoffenwet in verband met de vaststelling van de hoogte van de afromingspercentages</w:t>
      </w:r>
      <w:r>
        <w:t xml:space="preserve"> toegezonden ter voorhang</w:t>
      </w:r>
      <w:r w:rsidRPr="00510EAA">
        <w:t>.</w:t>
      </w:r>
      <w:r>
        <w:t xml:space="preserve"> De voorhangperiode eindigt op 10 oktober. Op donderdag 18 september jl.</w:t>
      </w:r>
      <w:r>
        <w:rPr>
          <w:rStyle w:val="Voetnootmarkering"/>
        </w:rPr>
        <w:footnoteReference w:id="3"/>
      </w:r>
      <w:r>
        <w:t xml:space="preserve"> heb ik u h</w:t>
      </w:r>
      <w:r w:rsidRPr="00510EAA">
        <w:t>et ontwerpbesluit tot wijziging van het Uitvoeringsbesluit Meststoffenwet in verband met de wijziging van de hoogte van het afromingpercentage bij varkensrechten</w:t>
      </w:r>
      <w:r>
        <w:t xml:space="preserve"> toegezonden ter voorhang. Deze voorhangperiode eindigt op 16 oktober 2025. </w:t>
      </w:r>
    </w:p>
    <w:p w:rsidR="002A35F3" w:rsidP="002A35F3" w:rsidRDefault="002A35F3" w14:paraId="53793241" w14:textId="77777777"/>
    <w:p w:rsidR="002A35F3" w:rsidP="002A35F3" w:rsidRDefault="002A35F3" w14:paraId="6B89BB3B" w14:textId="5C1BB263">
      <w:r>
        <w:t xml:space="preserve">In de begeleidende brief aan uw Kamer heb ik aangegeven dat ik het </w:t>
      </w:r>
      <w:r w:rsidRPr="00E5274D">
        <w:t xml:space="preserve">noodzakelijk </w:t>
      </w:r>
      <w:r>
        <w:t>acht dat</w:t>
      </w:r>
      <w:r w:rsidRPr="00E5274D">
        <w:t xml:space="preserve"> het besluit nog dit jaar in werking </w:t>
      </w:r>
      <w:r>
        <w:t>zal</w:t>
      </w:r>
      <w:r w:rsidRPr="00E5274D">
        <w:t xml:space="preserve"> treden. Daarmee wil ik de gevolgen voor individuele ondernemers, en met name ondernemers die voor een groot deel afhankelijk zijn van de lease van rechten, beperken. Zij hebben naar verwachting hierdoor de mogelijkheid om </w:t>
      </w:r>
      <w:r w:rsidR="001D0FBD">
        <w:t xml:space="preserve">in december </w:t>
      </w:r>
      <w:r>
        <w:t xml:space="preserve">nog </w:t>
      </w:r>
      <w:r w:rsidRPr="00E5274D">
        <w:t>zonder afroming voldoende rechten te verwerven voor het aantal dieren dat zij in dit jaar op hun bedrijf houden.</w:t>
      </w:r>
    </w:p>
    <w:p w:rsidR="00C33817" w:rsidP="001D0FBD" w:rsidRDefault="002A35F3" w14:paraId="4624284F" w14:textId="77777777">
      <w:r>
        <w:t>Gezien het doel om nog in 2025 te stoppen met afroming in de pluimvee- en varkenshouderij, ben ik voornemens beide ontwerpbesluiten direct na afloop van de voorhangperiode voor te leggen aan de Afdeling advisering van de Raad van State voor advies</w:t>
      </w:r>
      <w:r w:rsidRPr="001D0FBD">
        <w:t>.</w:t>
      </w:r>
      <w:r w:rsidRPr="001D0FBD" w:rsidR="001D0FBD">
        <w:t xml:space="preserve"> </w:t>
      </w:r>
    </w:p>
    <w:p w:rsidR="00C33817" w:rsidP="001D0FBD" w:rsidRDefault="00C33817" w14:paraId="0872CB55" w14:textId="77777777"/>
    <w:p w:rsidR="00C33817" w:rsidP="001D0FBD" w:rsidRDefault="00C33817" w14:paraId="66EDBE91" w14:textId="77777777"/>
    <w:p w:rsidR="00C33817" w:rsidP="001D0FBD" w:rsidRDefault="00C33817" w14:paraId="47A680B4" w14:textId="77777777"/>
    <w:p w:rsidR="00C33817" w:rsidP="001D0FBD" w:rsidRDefault="00C33817" w14:paraId="0207A8C9" w14:textId="77777777"/>
    <w:p w:rsidR="00C33817" w:rsidP="001D0FBD" w:rsidRDefault="00C33817" w14:paraId="053AF40A" w14:textId="77777777"/>
    <w:p w:rsidR="001D0FBD" w:rsidP="001D0FBD" w:rsidRDefault="001D0FBD" w14:paraId="173F0031" w14:textId="0BA64893">
      <w:r w:rsidRPr="001D0FBD">
        <w:lastRenderedPageBreak/>
        <w:t xml:space="preserve">Indien gewacht zou worden op het afronden van een behandeling in uw Kamer </w:t>
      </w:r>
      <w:r w:rsidR="00BB54F3">
        <w:t xml:space="preserve">na het reces </w:t>
      </w:r>
      <w:r w:rsidRPr="001D0FBD">
        <w:t>zou dit, gelet op de vervolgprocedure, niet meer haalbaar zijn.</w:t>
      </w:r>
    </w:p>
    <w:p w:rsidR="002A35F3" w:rsidP="002A35F3" w:rsidRDefault="002A35F3" w14:paraId="5187C01A" w14:textId="77777777"/>
    <w:p w:rsidR="002A35F3" w:rsidP="002A35F3" w:rsidRDefault="002A35F3" w14:paraId="5FE181E8" w14:textId="77777777">
      <w:r>
        <w:t>Hoogachtend,</w:t>
      </w:r>
    </w:p>
    <w:p w:rsidR="002A35F3" w:rsidP="002A35F3" w:rsidRDefault="002A35F3" w14:paraId="694180AA" w14:textId="77777777"/>
    <w:p w:rsidRPr="00EC58D9" w:rsidR="00C33817" w:rsidP="002A35F3" w:rsidRDefault="00C33817" w14:paraId="335042D7" w14:textId="77777777"/>
    <w:p w:rsidR="002A35F3" w:rsidP="002A35F3" w:rsidRDefault="002A35F3" w14:paraId="10F1DC5E" w14:textId="77777777"/>
    <w:p w:rsidR="002A35F3" w:rsidP="002A35F3" w:rsidRDefault="002A35F3" w14:paraId="299FB720" w14:textId="77777777"/>
    <w:p w:rsidRPr="00EC58D9" w:rsidR="002A35F3" w:rsidP="002A35F3" w:rsidRDefault="002A35F3" w14:paraId="5941F299" w14:textId="77777777"/>
    <w:p w:rsidRPr="006A15A5" w:rsidR="002A35F3" w:rsidP="002A35F3" w:rsidRDefault="002A35F3" w14:paraId="6F410A35" w14:textId="2C02C5B9">
      <w:pPr>
        <w:rPr>
          <w:szCs w:val="18"/>
        </w:rPr>
      </w:pPr>
      <w:r w:rsidRPr="00B11DD6">
        <w:t>Femke Marije Wiersma</w:t>
      </w:r>
    </w:p>
    <w:p w:rsidRPr="00092140" w:rsidR="00144B73" w:rsidP="00810C93" w:rsidRDefault="002A35F3" w14:paraId="3360242C" w14:textId="1D0FAF59">
      <w:r w:rsidRPr="00EC58D9">
        <w:t xml:space="preserve">Minister van </w:t>
      </w:r>
      <w:r>
        <w:rPr>
          <w:rFonts w:cs="Calibri"/>
          <w:szCs w:val="18"/>
        </w:rPr>
        <w:t>Landbouw, Visserij, Voedselzekerheid en Natuur</w:t>
      </w:r>
    </w:p>
    <w:sectPr w:rsidRPr="0009214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840F" w14:textId="77777777" w:rsidR="008C7BEF" w:rsidRDefault="008C7BEF">
      <w:r>
        <w:separator/>
      </w:r>
    </w:p>
    <w:p w14:paraId="5176FE74" w14:textId="77777777" w:rsidR="008C7BEF" w:rsidRDefault="008C7BEF"/>
  </w:endnote>
  <w:endnote w:type="continuationSeparator" w:id="0">
    <w:p w14:paraId="42DDB7A0" w14:textId="77777777" w:rsidR="008C7BEF" w:rsidRDefault="008C7BEF">
      <w:r>
        <w:continuationSeparator/>
      </w:r>
    </w:p>
    <w:p w14:paraId="4EDA45E6" w14:textId="77777777" w:rsidR="008C7BEF" w:rsidRDefault="008C7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B2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6D30" w14:paraId="2AB26446" w14:textId="77777777" w:rsidTr="00CA6A25">
      <w:trPr>
        <w:trHeight w:hRule="exact" w:val="240"/>
      </w:trPr>
      <w:tc>
        <w:tcPr>
          <w:tcW w:w="7601" w:type="dxa"/>
          <w:shd w:val="clear" w:color="auto" w:fill="auto"/>
        </w:tcPr>
        <w:p w14:paraId="56BA5616" w14:textId="77777777" w:rsidR="00527BD4" w:rsidRDefault="00527BD4" w:rsidP="003F1F6B">
          <w:pPr>
            <w:pStyle w:val="Huisstijl-Rubricering"/>
          </w:pPr>
        </w:p>
      </w:tc>
      <w:tc>
        <w:tcPr>
          <w:tcW w:w="2156" w:type="dxa"/>
        </w:tcPr>
        <w:p w14:paraId="45856CF9" w14:textId="11F30B0E" w:rsidR="00527BD4" w:rsidRPr="00645414" w:rsidRDefault="008C7B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07C04">
            <w:t>2</w:t>
          </w:r>
          <w:r w:rsidR="00144B73">
            <w:fldChar w:fldCharType="end"/>
          </w:r>
        </w:p>
      </w:tc>
    </w:tr>
  </w:tbl>
  <w:p w14:paraId="18BDA6C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6D30" w14:paraId="56979C27" w14:textId="77777777" w:rsidTr="00CA6A25">
      <w:trPr>
        <w:trHeight w:hRule="exact" w:val="240"/>
      </w:trPr>
      <w:tc>
        <w:tcPr>
          <w:tcW w:w="7601" w:type="dxa"/>
          <w:shd w:val="clear" w:color="auto" w:fill="auto"/>
        </w:tcPr>
        <w:p w14:paraId="7A700BF1" w14:textId="77777777" w:rsidR="00527BD4" w:rsidRDefault="00527BD4" w:rsidP="008C356D">
          <w:pPr>
            <w:pStyle w:val="Huisstijl-Rubricering"/>
          </w:pPr>
        </w:p>
      </w:tc>
      <w:tc>
        <w:tcPr>
          <w:tcW w:w="2170" w:type="dxa"/>
        </w:tcPr>
        <w:p w14:paraId="378724B2" w14:textId="4B699257" w:rsidR="00527BD4" w:rsidRPr="00ED539E" w:rsidRDefault="008C7B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407C04">
            <w:t>2</w:t>
          </w:r>
          <w:r w:rsidR="00A957CA">
            <w:fldChar w:fldCharType="end"/>
          </w:r>
        </w:p>
      </w:tc>
    </w:tr>
  </w:tbl>
  <w:p w14:paraId="114E55B1" w14:textId="77777777" w:rsidR="00527BD4" w:rsidRPr="00BC3B53" w:rsidRDefault="00527BD4" w:rsidP="008C356D">
    <w:pPr>
      <w:pStyle w:val="Voettekst"/>
      <w:spacing w:line="240" w:lineRule="auto"/>
      <w:rPr>
        <w:sz w:val="2"/>
        <w:szCs w:val="2"/>
      </w:rPr>
    </w:pPr>
  </w:p>
  <w:p w14:paraId="053A32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238C" w14:textId="77777777" w:rsidR="008C7BEF" w:rsidRDefault="008C7BEF">
      <w:r>
        <w:separator/>
      </w:r>
    </w:p>
    <w:p w14:paraId="22E17D04" w14:textId="77777777" w:rsidR="008C7BEF" w:rsidRDefault="008C7BEF"/>
  </w:footnote>
  <w:footnote w:type="continuationSeparator" w:id="0">
    <w:p w14:paraId="08B250DA" w14:textId="77777777" w:rsidR="008C7BEF" w:rsidRDefault="008C7BEF">
      <w:r>
        <w:continuationSeparator/>
      </w:r>
    </w:p>
    <w:p w14:paraId="3BD4665B" w14:textId="77777777" w:rsidR="008C7BEF" w:rsidRDefault="008C7BEF"/>
  </w:footnote>
  <w:footnote w:id="1">
    <w:p w14:paraId="61070BDB" w14:textId="77777777" w:rsidR="002A35F3" w:rsidRDefault="002A35F3" w:rsidP="002A35F3">
      <w:pPr>
        <w:pStyle w:val="Voetnoottekst"/>
      </w:pPr>
      <w:r>
        <w:rPr>
          <w:rStyle w:val="Voetnootmarkering"/>
        </w:rPr>
        <w:footnoteRef/>
      </w:r>
      <w:r>
        <w:t xml:space="preserve"> 33037-609/ 2025D41351 </w:t>
      </w:r>
    </w:p>
  </w:footnote>
  <w:footnote w:id="2">
    <w:p w14:paraId="665EA992" w14:textId="77777777" w:rsidR="002A35F3" w:rsidRDefault="002A35F3" w:rsidP="002A35F3">
      <w:pPr>
        <w:pStyle w:val="Voetnoottekst"/>
      </w:pPr>
      <w:r>
        <w:rPr>
          <w:rStyle w:val="Voetnootmarkering"/>
        </w:rPr>
        <w:footnoteRef/>
      </w:r>
      <w:r>
        <w:t xml:space="preserve"> Kamerstukken II, 33037, nr. 609.</w:t>
      </w:r>
    </w:p>
  </w:footnote>
  <w:footnote w:id="3">
    <w:p w14:paraId="589C3E26" w14:textId="77777777" w:rsidR="002A35F3" w:rsidRDefault="002A35F3" w:rsidP="002A35F3">
      <w:pPr>
        <w:pStyle w:val="Voetnoottekst"/>
      </w:pPr>
      <w:r>
        <w:rPr>
          <w:rStyle w:val="Voetnootmarkering"/>
        </w:rPr>
        <w:footnoteRef/>
      </w:r>
      <w:r>
        <w:t xml:space="preserve"> Kamerstukken II, 33037, nr. 612.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6D30" w14:paraId="2518E173" w14:textId="77777777" w:rsidTr="00A50CF6">
      <w:tc>
        <w:tcPr>
          <w:tcW w:w="2156" w:type="dxa"/>
          <w:shd w:val="clear" w:color="auto" w:fill="auto"/>
        </w:tcPr>
        <w:p w14:paraId="5C0E211B" w14:textId="77777777" w:rsidR="00527BD4" w:rsidRPr="005819CE" w:rsidRDefault="008C7BEF" w:rsidP="00A50CF6">
          <w:pPr>
            <w:pStyle w:val="Huisstijl-Adres"/>
            <w:rPr>
              <w:b/>
            </w:rPr>
          </w:pPr>
          <w:r>
            <w:rPr>
              <w:b/>
            </w:rPr>
            <w:t>Directoraat-generaal Agro</w:t>
          </w:r>
          <w:r w:rsidRPr="005819CE">
            <w:rPr>
              <w:b/>
            </w:rPr>
            <w:br/>
          </w:r>
        </w:p>
      </w:tc>
    </w:tr>
    <w:tr w:rsidR="00036D30" w14:paraId="492670F5" w14:textId="77777777" w:rsidTr="00A50CF6">
      <w:trPr>
        <w:trHeight w:hRule="exact" w:val="200"/>
      </w:trPr>
      <w:tc>
        <w:tcPr>
          <w:tcW w:w="2156" w:type="dxa"/>
          <w:shd w:val="clear" w:color="auto" w:fill="auto"/>
        </w:tcPr>
        <w:p w14:paraId="468DCE0C" w14:textId="77777777" w:rsidR="00527BD4" w:rsidRPr="005819CE" w:rsidRDefault="00527BD4" w:rsidP="00A50CF6"/>
      </w:tc>
    </w:tr>
    <w:tr w:rsidR="00036D30" w14:paraId="2847822F" w14:textId="77777777" w:rsidTr="00502512">
      <w:trPr>
        <w:trHeight w:hRule="exact" w:val="774"/>
      </w:trPr>
      <w:tc>
        <w:tcPr>
          <w:tcW w:w="2156" w:type="dxa"/>
          <w:shd w:val="clear" w:color="auto" w:fill="auto"/>
        </w:tcPr>
        <w:p w14:paraId="62C85599" w14:textId="77777777" w:rsidR="00527BD4" w:rsidRDefault="008C7BEF" w:rsidP="003A5290">
          <w:pPr>
            <w:pStyle w:val="Huisstijl-Kopje"/>
          </w:pPr>
          <w:r>
            <w:t>Ons kenmerk</w:t>
          </w:r>
        </w:p>
        <w:p w14:paraId="3A88AC51" w14:textId="77777777" w:rsidR="00527BD4" w:rsidRPr="005819CE" w:rsidRDefault="008C7BEF" w:rsidP="001E6117">
          <w:pPr>
            <w:pStyle w:val="Huisstijl-Kopje"/>
          </w:pPr>
          <w:r>
            <w:rPr>
              <w:b w:val="0"/>
            </w:rPr>
            <w:t>DGA</w:t>
          </w:r>
          <w:r w:rsidRPr="00502512">
            <w:rPr>
              <w:b w:val="0"/>
            </w:rPr>
            <w:t xml:space="preserve"> / </w:t>
          </w:r>
          <w:r>
            <w:rPr>
              <w:b w:val="0"/>
            </w:rPr>
            <w:t>101330798</w:t>
          </w:r>
        </w:p>
      </w:tc>
    </w:tr>
  </w:tbl>
  <w:p w14:paraId="5A5A07FC" w14:textId="77777777" w:rsidR="00527BD4" w:rsidRDefault="00527BD4" w:rsidP="008C356D"/>
  <w:p w14:paraId="4AF13041" w14:textId="77777777" w:rsidR="00527BD4" w:rsidRPr="00740712" w:rsidRDefault="00527BD4" w:rsidP="008C356D"/>
  <w:p w14:paraId="21D5020F" w14:textId="77777777" w:rsidR="00527BD4" w:rsidRPr="00217880" w:rsidRDefault="00527BD4" w:rsidP="008C356D">
    <w:pPr>
      <w:spacing w:line="0" w:lineRule="atLeast"/>
      <w:rPr>
        <w:sz w:val="2"/>
        <w:szCs w:val="2"/>
      </w:rPr>
    </w:pPr>
  </w:p>
  <w:p w14:paraId="03BCC821" w14:textId="77777777" w:rsidR="00527BD4" w:rsidRDefault="00527BD4" w:rsidP="004F44C2">
    <w:pPr>
      <w:pStyle w:val="Koptekst"/>
      <w:rPr>
        <w:rFonts w:cs="Verdana-Bold"/>
        <w:b/>
        <w:bCs/>
        <w:smallCaps/>
        <w:szCs w:val="18"/>
      </w:rPr>
    </w:pPr>
  </w:p>
  <w:p w14:paraId="7C5642D2" w14:textId="77777777" w:rsidR="00527BD4" w:rsidRDefault="00527BD4" w:rsidP="004F44C2"/>
  <w:p w14:paraId="144E7245" w14:textId="77777777" w:rsidR="00527BD4" w:rsidRPr="00740712" w:rsidRDefault="00527BD4" w:rsidP="004F44C2"/>
  <w:p w14:paraId="20827D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6D30" w14:paraId="18836AE5" w14:textId="77777777" w:rsidTr="00751A6A">
      <w:trPr>
        <w:trHeight w:val="2636"/>
      </w:trPr>
      <w:tc>
        <w:tcPr>
          <w:tcW w:w="737" w:type="dxa"/>
          <w:shd w:val="clear" w:color="auto" w:fill="auto"/>
        </w:tcPr>
        <w:p w14:paraId="132C259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ABAFC9" w14:textId="77777777" w:rsidR="00527BD4" w:rsidRDefault="008C7BE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AA47A5F" wp14:editId="72F7723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4A88180" w14:textId="77777777" w:rsidR="00527BD4" w:rsidRDefault="00527BD4" w:rsidP="00D0609E">
    <w:pPr>
      <w:framePr w:w="6340" w:h="2750" w:hRule="exact" w:hSpace="180" w:wrap="around" w:vAnchor="page" w:hAnchor="text" w:x="3873" w:y="-140"/>
    </w:pPr>
  </w:p>
  <w:p w14:paraId="4F7CC8B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6D30" w:rsidRPr="00BB54F3" w14:paraId="2CD938D4" w14:textId="77777777" w:rsidTr="00A50CF6">
      <w:tc>
        <w:tcPr>
          <w:tcW w:w="2160" w:type="dxa"/>
          <w:shd w:val="clear" w:color="auto" w:fill="auto"/>
        </w:tcPr>
        <w:p w14:paraId="012CFDAF" w14:textId="77777777" w:rsidR="00527BD4" w:rsidRPr="005819CE" w:rsidRDefault="008C7BEF" w:rsidP="00A50CF6">
          <w:pPr>
            <w:pStyle w:val="Huisstijl-Adres"/>
            <w:rPr>
              <w:b/>
            </w:rPr>
          </w:pPr>
          <w:r>
            <w:rPr>
              <w:b/>
            </w:rPr>
            <w:t>Directoraat-generaal Agro</w:t>
          </w:r>
          <w:r w:rsidRPr="005819CE">
            <w:rPr>
              <w:b/>
            </w:rPr>
            <w:br/>
          </w:r>
        </w:p>
        <w:p w14:paraId="360CD6F3" w14:textId="77777777" w:rsidR="00527BD4" w:rsidRPr="00BE5ED9" w:rsidRDefault="008C7BEF" w:rsidP="00A50CF6">
          <w:pPr>
            <w:pStyle w:val="Huisstijl-Adres"/>
          </w:pPr>
          <w:r>
            <w:rPr>
              <w:b/>
            </w:rPr>
            <w:t>Bezoekadres</w:t>
          </w:r>
          <w:r>
            <w:rPr>
              <w:b/>
            </w:rPr>
            <w:br/>
          </w:r>
          <w:r>
            <w:t>Bezuidenhoutseweg 73</w:t>
          </w:r>
          <w:r w:rsidRPr="005819CE">
            <w:br/>
          </w:r>
          <w:r>
            <w:t>2594 AC Den Haag</w:t>
          </w:r>
        </w:p>
        <w:p w14:paraId="259F00D8" w14:textId="77777777" w:rsidR="00EF495B" w:rsidRDefault="008C7BEF" w:rsidP="0098788A">
          <w:pPr>
            <w:pStyle w:val="Huisstijl-Adres"/>
          </w:pPr>
          <w:r>
            <w:rPr>
              <w:b/>
            </w:rPr>
            <w:t>Postadres</w:t>
          </w:r>
          <w:r>
            <w:rPr>
              <w:b/>
            </w:rPr>
            <w:br/>
          </w:r>
          <w:r>
            <w:t>Postbus 20401</w:t>
          </w:r>
          <w:r w:rsidRPr="005819CE">
            <w:br/>
            <w:t>2500 E</w:t>
          </w:r>
          <w:r>
            <w:t>K</w:t>
          </w:r>
          <w:r w:rsidRPr="005819CE">
            <w:t xml:space="preserve"> Den Haag</w:t>
          </w:r>
        </w:p>
        <w:p w14:paraId="5FF0383B" w14:textId="77777777" w:rsidR="00556BEE" w:rsidRPr="005B3814" w:rsidRDefault="008C7BEF" w:rsidP="0098788A">
          <w:pPr>
            <w:pStyle w:val="Huisstijl-Adres"/>
          </w:pPr>
          <w:r>
            <w:rPr>
              <w:b/>
            </w:rPr>
            <w:t>Overheidsidentificatienr</w:t>
          </w:r>
          <w:r>
            <w:rPr>
              <w:b/>
            </w:rPr>
            <w:br/>
          </w:r>
          <w:r w:rsidR="00BA129E">
            <w:rPr>
              <w:rFonts w:cs="Agrofont"/>
              <w:iCs/>
            </w:rPr>
            <w:t>00000001858272854000</w:t>
          </w:r>
        </w:p>
        <w:p w14:paraId="7BACBCF0" w14:textId="5B3A0C3C" w:rsidR="00527BD4" w:rsidRPr="00C33817" w:rsidRDefault="008C7BE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36D30" w:rsidRPr="00BB54F3" w14:paraId="7204B78B" w14:textId="77777777" w:rsidTr="00C33817">
      <w:trPr>
        <w:trHeight w:hRule="exact" w:val="80"/>
      </w:trPr>
      <w:tc>
        <w:tcPr>
          <w:tcW w:w="2160" w:type="dxa"/>
          <w:shd w:val="clear" w:color="auto" w:fill="auto"/>
        </w:tcPr>
        <w:p w14:paraId="2465D763" w14:textId="77777777" w:rsidR="00527BD4" w:rsidRPr="00BB54F3" w:rsidRDefault="00527BD4" w:rsidP="00A50CF6">
          <w:pPr>
            <w:rPr>
              <w:lang w:val="de-CH"/>
            </w:rPr>
          </w:pPr>
        </w:p>
      </w:tc>
    </w:tr>
    <w:tr w:rsidR="00036D30" w14:paraId="0199CBCB" w14:textId="77777777" w:rsidTr="00A50CF6">
      <w:tc>
        <w:tcPr>
          <w:tcW w:w="2160" w:type="dxa"/>
          <w:shd w:val="clear" w:color="auto" w:fill="auto"/>
        </w:tcPr>
        <w:p w14:paraId="3A0253BF" w14:textId="77777777" w:rsidR="000C0163" w:rsidRPr="005819CE" w:rsidRDefault="008C7BEF" w:rsidP="000C0163">
          <w:pPr>
            <w:pStyle w:val="Huisstijl-Kopje"/>
          </w:pPr>
          <w:r>
            <w:t>Ons kenmerk</w:t>
          </w:r>
          <w:r w:rsidRPr="005819CE">
            <w:t xml:space="preserve"> </w:t>
          </w:r>
        </w:p>
        <w:p w14:paraId="065390CB" w14:textId="77777777" w:rsidR="000C0163" w:rsidRPr="005819CE" w:rsidRDefault="008C7BEF" w:rsidP="000C0163">
          <w:pPr>
            <w:pStyle w:val="Huisstijl-Gegeven"/>
          </w:pPr>
          <w:r>
            <w:t>DGA /</w:t>
          </w:r>
          <w:r w:rsidR="00486354">
            <w:t xml:space="preserve"> </w:t>
          </w:r>
          <w:r>
            <w:t>101330798</w:t>
          </w:r>
        </w:p>
        <w:p w14:paraId="2EE42630" w14:textId="77777777" w:rsidR="00527BD4" w:rsidRPr="005819CE" w:rsidRDefault="00527BD4" w:rsidP="00C33817">
          <w:pPr>
            <w:pStyle w:val="Huisstijl-Kopje"/>
          </w:pPr>
        </w:p>
      </w:tc>
    </w:tr>
  </w:tbl>
  <w:p w14:paraId="042BE1B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6D30" w:rsidRPr="00BB54F3" w14:paraId="27CA98FD" w14:textId="77777777" w:rsidTr="009E2051">
      <w:trPr>
        <w:trHeight w:val="400"/>
      </w:trPr>
      <w:tc>
        <w:tcPr>
          <w:tcW w:w="7520" w:type="dxa"/>
          <w:gridSpan w:val="2"/>
          <w:shd w:val="clear" w:color="auto" w:fill="auto"/>
        </w:tcPr>
        <w:p w14:paraId="22801C4E" w14:textId="77777777" w:rsidR="00527BD4" w:rsidRPr="00BB54F3" w:rsidRDefault="008C7BEF" w:rsidP="00A50CF6">
          <w:pPr>
            <w:pStyle w:val="Huisstijl-Retouradres"/>
            <w:rPr>
              <w:lang w:val="de-CH"/>
            </w:rPr>
          </w:pPr>
          <w:r w:rsidRPr="00BB54F3">
            <w:rPr>
              <w:lang w:val="de-CH"/>
            </w:rPr>
            <w:t>&gt; Retouradres Postbus 20401 2500 EK Den Haag</w:t>
          </w:r>
        </w:p>
      </w:tc>
    </w:tr>
    <w:tr w:rsidR="00036D30" w:rsidRPr="00BB54F3" w14:paraId="3A08C233" w14:textId="77777777" w:rsidTr="009E2051">
      <w:tc>
        <w:tcPr>
          <w:tcW w:w="7520" w:type="dxa"/>
          <w:gridSpan w:val="2"/>
          <w:shd w:val="clear" w:color="auto" w:fill="auto"/>
        </w:tcPr>
        <w:p w14:paraId="225BE263" w14:textId="77777777" w:rsidR="00527BD4" w:rsidRPr="00BB54F3" w:rsidRDefault="00527BD4" w:rsidP="00A50CF6">
          <w:pPr>
            <w:pStyle w:val="Huisstijl-Rubricering"/>
            <w:rPr>
              <w:lang w:val="de-CH"/>
            </w:rPr>
          </w:pPr>
        </w:p>
      </w:tc>
    </w:tr>
    <w:tr w:rsidR="00036D30" w14:paraId="3142595F" w14:textId="77777777" w:rsidTr="009E2051">
      <w:trPr>
        <w:trHeight w:hRule="exact" w:val="2440"/>
      </w:trPr>
      <w:tc>
        <w:tcPr>
          <w:tcW w:w="7520" w:type="dxa"/>
          <w:gridSpan w:val="2"/>
          <w:shd w:val="clear" w:color="auto" w:fill="auto"/>
        </w:tcPr>
        <w:p w14:paraId="7D0EF2A2" w14:textId="77777777" w:rsidR="00527BD4" w:rsidRDefault="008C7BEF" w:rsidP="00A50CF6">
          <w:pPr>
            <w:pStyle w:val="Huisstijl-NAW"/>
          </w:pPr>
          <w:r>
            <w:t>De Voorzitter van de Tweede Kamer</w:t>
          </w:r>
        </w:p>
        <w:p w14:paraId="417F19C0" w14:textId="77777777" w:rsidR="00036D30" w:rsidRDefault="008C7BEF">
          <w:pPr>
            <w:pStyle w:val="Huisstijl-NAW"/>
          </w:pPr>
          <w:r>
            <w:t>der Staten-Generaal</w:t>
          </w:r>
        </w:p>
        <w:p w14:paraId="440BBFFA" w14:textId="77777777" w:rsidR="00036D30" w:rsidRDefault="008C7BEF">
          <w:pPr>
            <w:pStyle w:val="Huisstijl-NAW"/>
          </w:pPr>
          <w:r>
            <w:t>Prinses Irenestraat 6</w:t>
          </w:r>
        </w:p>
        <w:p w14:paraId="11D0C2DF" w14:textId="77777777" w:rsidR="00036D30" w:rsidRDefault="008C7BEF">
          <w:pPr>
            <w:pStyle w:val="Huisstijl-NAW"/>
          </w:pPr>
          <w:r>
            <w:t xml:space="preserve">2595 BD  DEN HAAG  </w:t>
          </w:r>
        </w:p>
        <w:p w14:paraId="10D0B1D1" w14:textId="77777777" w:rsidR="00036D30" w:rsidRDefault="00486354">
          <w:pPr>
            <w:pStyle w:val="Huisstijl-NAW"/>
          </w:pPr>
          <w:r>
            <w:t xml:space="preserve"> </w:t>
          </w:r>
        </w:p>
      </w:tc>
    </w:tr>
    <w:tr w:rsidR="00036D30" w14:paraId="072AC295" w14:textId="77777777" w:rsidTr="009E2051">
      <w:trPr>
        <w:trHeight w:hRule="exact" w:val="400"/>
      </w:trPr>
      <w:tc>
        <w:tcPr>
          <w:tcW w:w="7520" w:type="dxa"/>
          <w:gridSpan w:val="2"/>
          <w:shd w:val="clear" w:color="auto" w:fill="auto"/>
        </w:tcPr>
        <w:p w14:paraId="596B5F1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6D30" w14:paraId="226E30A9" w14:textId="77777777" w:rsidTr="009E2051">
      <w:trPr>
        <w:trHeight w:val="240"/>
      </w:trPr>
      <w:tc>
        <w:tcPr>
          <w:tcW w:w="900" w:type="dxa"/>
          <w:shd w:val="clear" w:color="auto" w:fill="auto"/>
        </w:tcPr>
        <w:p w14:paraId="0E777279" w14:textId="77777777" w:rsidR="00527BD4" w:rsidRPr="007709EF" w:rsidRDefault="008C7BEF" w:rsidP="00A50CF6">
          <w:pPr>
            <w:rPr>
              <w:szCs w:val="18"/>
            </w:rPr>
          </w:pPr>
          <w:r>
            <w:rPr>
              <w:szCs w:val="18"/>
            </w:rPr>
            <w:t>Datum</w:t>
          </w:r>
        </w:p>
      </w:tc>
      <w:tc>
        <w:tcPr>
          <w:tcW w:w="6620" w:type="dxa"/>
          <w:shd w:val="clear" w:color="auto" w:fill="auto"/>
        </w:tcPr>
        <w:p w14:paraId="176F431B" w14:textId="79A3A80C" w:rsidR="00527BD4" w:rsidRPr="007709EF" w:rsidRDefault="00D717F2" w:rsidP="00A50CF6">
          <w:r>
            <w:t>24 september 2025</w:t>
          </w:r>
        </w:p>
      </w:tc>
    </w:tr>
    <w:tr w:rsidR="00036D30" w14:paraId="56D5FA79" w14:textId="77777777" w:rsidTr="009E2051">
      <w:trPr>
        <w:trHeight w:val="240"/>
      </w:trPr>
      <w:tc>
        <w:tcPr>
          <w:tcW w:w="900" w:type="dxa"/>
          <w:shd w:val="clear" w:color="auto" w:fill="auto"/>
        </w:tcPr>
        <w:p w14:paraId="784D92AA" w14:textId="77777777" w:rsidR="00527BD4" w:rsidRPr="007709EF" w:rsidRDefault="008C7BEF" w:rsidP="00A50CF6">
          <w:pPr>
            <w:rPr>
              <w:szCs w:val="18"/>
            </w:rPr>
          </w:pPr>
          <w:r>
            <w:rPr>
              <w:szCs w:val="18"/>
            </w:rPr>
            <w:t>Betreft</w:t>
          </w:r>
        </w:p>
      </w:tc>
      <w:tc>
        <w:tcPr>
          <w:tcW w:w="6620" w:type="dxa"/>
          <w:shd w:val="clear" w:color="auto" w:fill="auto"/>
        </w:tcPr>
        <w:p w14:paraId="53008AB4" w14:textId="77777777" w:rsidR="00527BD4" w:rsidRPr="007709EF" w:rsidRDefault="008C7BEF" w:rsidP="00A50CF6">
          <w:r>
            <w:t>Reactie op Tweede Kamer Commissieverzoek afromen pluimvee- en varkensrechten</w:t>
          </w:r>
        </w:p>
      </w:tc>
    </w:tr>
  </w:tbl>
  <w:p w14:paraId="69F6E10D" w14:textId="77777777" w:rsidR="00527BD4" w:rsidRDefault="00527BD4" w:rsidP="00BC4AE3">
    <w:pPr>
      <w:pStyle w:val="Koptekst"/>
    </w:pPr>
  </w:p>
  <w:p w14:paraId="22126F61" w14:textId="61F991A8" w:rsidR="00C33817" w:rsidRDefault="00C33817" w:rsidP="00BC4AE3">
    <w:pPr>
      <w:pStyle w:val="Koptekst"/>
    </w:pPr>
    <w:r>
      <w:t>Geachte Voorzitter,</w:t>
    </w:r>
  </w:p>
  <w:p w14:paraId="44BA672E" w14:textId="77777777" w:rsidR="00C33817" w:rsidRDefault="00C3381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823318">
      <w:start w:val="1"/>
      <w:numFmt w:val="bullet"/>
      <w:pStyle w:val="Lijstopsomteken"/>
      <w:lvlText w:val="•"/>
      <w:lvlJc w:val="left"/>
      <w:pPr>
        <w:tabs>
          <w:tab w:val="num" w:pos="227"/>
        </w:tabs>
        <w:ind w:left="227" w:hanging="227"/>
      </w:pPr>
      <w:rPr>
        <w:rFonts w:ascii="Verdana" w:hAnsi="Verdana" w:hint="default"/>
        <w:sz w:val="18"/>
        <w:szCs w:val="18"/>
      </w:rPr>
    </w:lvl>
    <w:lvl w:ilvl="1" w:tplc="905ECE1C" w:tentative="1">
      <w:start w:val="1"/>
      <w:numFmt w:val="bullet"/>
      <w:lvlText w:val="o"/>
      <w:lvlJc w:val="left"/>
      <w:pPr>
        <w:tabs>
          <w:tab w:val="num" w:pos="1440"/>
        </w:tabs>
        <w:ind w:left="1440" w:hanging="360"/>
      </w:pPr>
      <w:rPr>
        <w:rFonts w:ascii="Courier New" w:hAnsi="Courier New" w:cs="Courier New" w:hint="default"/>
      </w:rPr>
    </w:lvl>
    <w:lvl w:ilvl="2" w:tplc="9EBAACD6" w:tentative="1">
      <w:start w:val="1"/>
      <w:numFmt w:val="bullet"/>
      <w:lvlText w:val=""/>
      <w:lvlJc w:val="left"/>
      <w:pPr>
        <w:tabs>
          <w:tab w:val="num" w:pos="2160"/>
        </w:tabs>
        <w:ind w:left="2160" w:hanging="360"/>
      </w:pPr>
      <w:rPr>
        <w:rFonts w:ascii="Wingdings" w:hAnsi="Wingdings" w:hint="default"/>
      </w:rPr>
    </w:lvl>
    <w:lvl w:ilvl="3" w:tplc="366E7DD4" w:tentative="1">
      <w:start w:val="1"/>
      <w:numFmt w:val="bullet"/>
      <w:lvlText w:val=""/>
      <w:lvlJc w:val="left"/>
      <w:pPr>
        <w:tabs>
          <w:tab w:val="num" w:pos="2880"/>
        </w:tabs>
        <w:ind w:left="2880" w:hanging="360"/>
      </w:pPr>
      <w:rPr>
        <w:rFonts w:ascii="Symbol" w:hAnsi="Symbol" w:hint="default"/>
      </w:rPr>
    </w:lvl>
    <w:lvl w:ilvl="4" w:tplc="C6B0F83E" w:tentative="1">
      <w:start w:val="1"/>
      <w:numFmt w:val="bullet"/>
      <w:lvlText w:val="o"/>
      <w:lvlJc w:val="left"/>
      <w:pPr>
        <w:tabs>
          <w:tab w:val="num" w:pos="3600"/>
        </w:tabs>
        <w:ind w:left="3600" w:hanging="360"/>
      </w:pPr>
      <w:rPr>
        <w:rFonts w:ascii="Courier New" w:hAnsi="Courier New" w:cs="Courier New" w:hint="default"/>
      </w:rPr>
    </w:lvl>
    <w:lvl w:ilvl="5" w:tplc="1E2CF974" w:tentative="1">
      <w:start w:val="1"/>
      <w:numFmt w:val="bullet"/>
      <w:lvlText w:val=""/>
      <w:lvlJc w:val="left"/>
      <w:pPr>
        <w:tabs>
          <w:tab w:val="num" w:pos="4320"/>
        </w:tabs>
        <w:ind w:left="4320" w:hanging="360"/>
      </w:pPr>
      <w:rPr>
        <w:rFonts w:ascii="Wingdings" w:hAnsi="Wingdings" w:hint="default"/>
      </w:rPr>
    </w:lvl>
    <w:lvl w:ilvl="6" w:tplc="6E2AB644" w:tentative="1">
      <w:start w:val="1"/>
      <w:numFmt w:val="bullet"/>
      <w:lvlText w:val=""/>
      <w:lvlJc w:val="left"/>
      <w:pPr>
        <w:tabs>
          <w:tab w:val="num" w:pos="5040"/>
        </w:tabs>
        <w:ind w:left="5040" w:hanging="360"/>
      </w:pPr>
      <w:rPr>
        <w:rFonts w:ascii="Symbol" w:hAnsi="Symbol" w:hint="default"/>
      </w:rPr>
    </w:lvl>
    <w:lvl w:ilvl="7" w:tplc="0180C8C4" w:tentative="1">
      <w:start w:val="1"/>
      <w:numFmt w:val="bullet"/>
      <w:lvlText w:val="o"/>
      <w:lvlJc w:val="left"/>
      <w:pPr>
        <w:tabs>
          <w:tab w:val="num" w:pos="5760"/>
        </w:tabs>
        <w:ind w:left="5760" w:hanging="360"/>
      </w:pPr>
      <w:rPr>
        <w:rFonts w:ascii="Courier New" w:hAnsi="Courier New" w:cs="Courier New" w:hint="default"/>
      </w:rPr>
    </w:lvl>
    <w:lvl w:ilvl="8" w:tplc="ADB8F6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7608A4">
      <w:start w:val="1"/>
      <w:numFmt w:val="bullet"/>
      <w:pStyle w:val="Lijstopsomteken2"/>
      <w:lvlText w:val="–"/>
      <w:lvlJc w:val="left"/>
      <w:pPr>
        <w:tabs>
          <w:tab w:val="num" w:pos="227"/>
        </w:tabs>
        <w:ind w:left="227" w:firstLine="0"/>
      </w:pPr>
      <w:rPr>
        <w:rFonts w:ascii="Verdana" w:hAnsi="Verdana" w:hint="default"/>
      </w:rPr>
    </w:lvl>
    <w:lvl w:ilvl="1" w:tplc="B7CA373A" w:tentative="1">
      <w:start w:val="1"/>
      <w:numFmt w:val="bullet"/>
      <w:lvlText w:val="o"/>
      <w:lvlJc w:val="left"/>
      <w:pPr>
        <w:tabs>
          <w:tab w:val="num" w:pos="1440"/>
        </w:tabs>
        <w:ind w:left="1440" w:hanging="360"/>
      </w:pPr>
      <w:rPr>
        <w:rFonts w:ascii="Courier New" w:hAnsi="Courier New" w:cs="Courier New" w:hint="default"/>
      </w:rPr>
    </w:lvl>
    <w:lvl w:ilvl="2" w:tplc="1630B1D4" w:tentative="1">
      <w:start w:val="1"/>
      <w:numFmt w:val="bullet"/>
      <w:lvlText w:val=""/>
      <w:lvlJc w:val="left"/>
      <w:pPr>
        <w:tabs>
          <w:tab w:val="num" w:pos="2160"/>
        </w:tabs>
        <w:ind w:left="2160" w:hanging="360"/>
      </w:pPr>
      <w:rPr>
        <w:rFonts w:ascii="Wingdings" w:hAnsi="Wingdings" w:hint="default"/>
      </w:rPr>
    </w:lvl>
    <w:lvl w:ilvl="3" w:tplc="A5B21040" w:tentative="1">
      <w:start w:val="1"/>
      <w:numFmt w:val="bullet"/>
      <w:lvlText w:val=""/>
      <w:lvlJc w:val="left"/>
      <w:pPr>
        <w:tabs>
          <w:tab w:val="num" w:pos="2880"/>
        </w:tabs>
        <w:ind w:left="2880" w:hanging="360"/>
      </w:pPr>
      <w:rPr>
        <w:rFonts w:ascii="Symbol" w:hAnsi="Symbol" w:hint="default"/>
      </w:rPr>
    </w:lvl>
    <w:lvl w:ilvl="4" w:tplc="EC6218F0" w:tentative="1">
      <w:start w:val="1"/>
      <w:numFmt w:val="bullet"/>
      <w:lvlText w:val="o"/>
      <w:lvlJc w:val="left"/>
      <w:pPr>
        <w:tabs>
          <w:tab w:val="num" w:pos="3600"/>
        </w:tabs>
        <w:ind w:left="3600" w:hanging="360"/>
      </w:pPr>
      <w:rPr>
        <w:rFonts w:ascii="Courier New" w:hAnsi="Courier New" w:cs="Courier New" w:hint="default"/>
      </w:rPr>
    </w:lvl>
    <w:lvl w:ilvl="5" w:tplc="F962B29A" w:tentative="1">
      <w:start w:val="1"/>
      <w:numFmt w:val="bullet"/>
      <w:lvlText w:val=""/>
      <w:lvlJc w:val="left"/>
      <w:pPr>
        <w:tabs>
          <w:tab w:val="num" w:pos="4320"/>
        </w:tabs>
        <w:ind w:left="4320" w:hanging="360"/>
      </w:pPr>
      <w:rPr>
        <w:rFonts w:ascii="Wingdings" w:hAnsi="Wingdings" w:hint="default"/>
      </w:rPr>
    </w:lvl>
    <w:lvl w:ilvl="6" w:tplc="5D92152C" w:tentative="1">
      <w:start w:val="1"/>
      <w:numFmt w:val="bullet"/>
      <w:lvlText w:val=""/>
      <w:lvlJc w:val="left"/>
      <w:pPr>
        <w:tabs>
          <w:tab w:val="num" w:pos="5040"/>
        </w:tabs>
        <w:ind w:left="5040" w:hanging="360"/>
      </w:pPr>
      <w:rPr>
        <w:rFonts w:ascii="Symbol" w:hAnsi="Symbol" w:hint="default"/>
      </w:rPr>
    </w:lvl>
    <w:lvl w:ilvl="7" w:tplc="B4360826" w:tentative="1">
      <w:start w:val="1"/>
      <w:numFmt w:val="bullet"/>
      <w:lvlText w:val="o"/>
      <w:lvlJc w:val="left"/>
      <w:pPr>
        <w:tabs>
          <w:tab w:val="num" w:pos="5760"/>
        </w:tabs>
        <w:ind w:left="5760" w:hanging="360"/>
      </w:pPr>
      <w:rPr>
        <w:rFonts w:ascii="Courier New" w:hAnsi="Courier New" w:cs="Courier New" w:hint="default"/>
      </w:rPr>
    </w:lvl>
    <w:lvl w:ilvl="8" w:tplc="E7D693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1540304">
    <w:abstractNumId w:val="10"/>
  </w:num>
  <w:num w:numId="2" w16cid:durableId="79954842">
    <w:abstractNumId w:val="7"/>
  </w:num>
  <w:num w:numId="3" w16cid:durableId="1102335855">
    <w:abstractNumId w:val="6"/>
  </w:num>
  <w:num w:numId="4" w16cid:durableId="895042738">
    <w:abstractNumId w:val="5"/>
  </w:num>
  <w:num w:numId="5" w16cid:durableId="1835023725">
    <w:abstractNumId w:val="4"/>
  </w:num>
  <w:num w:numId="6" w16cid:durableId="107360955">
    <w:abstractNumId w:val="8"/>
  </w:num>
  <w:num w:numId="7" w16cid:durableId="1395162192">
    <w:abstractNumId w:val="3"/>
  </w:num>
  <w:num w:numId="8" w16cid:durableId="790322829">
    <w:abstractNumId w:val="2"/>
  </w:num>
  <w:num w:numId="9" w16cid:durableId="727536891">
    <w:abstractNumId w:val="1"/>
  </w:num>
  <w:num w:numId="10" w16cid:durableId="1493449205">
    <w:abstractNumId w:val="0"/>
  </w:num>
  <w:num w:numId="11" w16cid:durableId="414867311">
    <w:abstractNumId w:val="9"/>
  </w:num>
  <w:num w:numId="12" w16cid:durableId="960309617">
    <w:abstractNumId w:val="11"/>
  </w:num>
  <w:num w:numId="13" w16cid:durableId="323515704">
    <w:abstractNumId w:val="13"/>
  </w:num>
  <w:num w:numId="14" w16cid:durableId="21060268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36D30"/>
    <w:rsid w:val="0006024D"/>
    <w:rsid w:val="000627F5"/>
    <w:rsid w:val="00064021"/>
    <w:rsid w:val="00071F28"/>
    <w:rsid w:val="00074079"/>
    <w:rsid w:val="00092140"/>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0FBD"/>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35F3"/>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5EC9"/>
    <w:rsid w:val="003F07C6"/>
    <w:rsid w:val="003F1F6B"/>
    <w:rsid w:val="003F3757"/>
    <w:rsid w:val="003F38BD"/>
    <w:rsid w:val="003F44B7"/>
    <w:rsid w:val="004008E9"/>
    <w:rsid w:val="00407C04"/>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879F0"/>
    <w:rsid w:val="00494237"/>
    <w:rsid w:val="00496319"/>
    <w:rsid w:val="00497279"/>
    <w:rsid w:val="004976B3"/>
    <w:rsid w:val="004A670A"/>
    <w:rsid w:val="004B5465"/>
    <w:rsid w:val="004B70F0"/>
    <w:rsid w:val="004D505E"/>
    <w:rsid w:val="004D72CA"/>
    <w:rsid w:val="004E2242"/>
    <w:rsid w:val="004E505E"/>
    <w:rsid w:val="004F42FF"/>
    <w:rsid w:val="004F44C2"/>
    <w:rsid w:val="00502512"/>
    <w:rsid w:val="00505262"/>
    <w:rsid w:val="00510EAA"/>
    <w:rsid w:val="0051132F"/>
    <w:rsid w:val="00516022"/>
    <w:rsid w:val="00521CEE"/>
    <w:rsid w:val="00524FB4"/>
    <w:rsid w:val="00527BD4"/>
    <w:rsid w:val="005403C8"/>
    <w:rsid w:val="005429DC"/>
    <w:rsid w:val="005565F9"/>
    <w:rsid w:val="00556BEE"/>
    <w:rsid w:val="005642F7"/>
    <w:rsid w:val="005654C3"/>
    <w:rsid w:val="00573041"/>
    <w:rsid w:val="00575B80"/>
    <w:rsid w:val="0057620F"/>
    <w:rsid w:val="00576F65"/>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33E"/>
    <w:rsid w:val="007426AA"/>
    <w:rsid w:val="00742AB9"/>
    <w:rsid w:val="00751A6A"/>
    <w:rsid w:val="00754FBF"/>
    <w:rsid w:val="007709EF"/>
    <w:rsid w:val="00783559"/>
    <w:rsid w:val="0079551B"/>
    <w:rsid w:val="00797AA5"/>
    <w:rsid w:val="007A26BD"/>
    <w:rsid w:val="007A4105"/>
    <w:rsid w:val="007B3C2A"/>
    <w:rsid w:val="007B4503"/>
    <w:rsid w:val="007C23B5"/>
    <w:rsid w:val="007C3DEC"/>
    <w:rsid w:val="007C406E"/>
    <w:rsid w:val="007C4C03"/>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1170"/>
    <w:rsid w:val="008C29E3"/>
    <w:rsid w:val="008C356D"/>
    <w:rsid w:val="008C7BEF"/>
    <w:rsid w:val="008E0B3F"/>
    <w:rsid w:val="008E49AD"/>
    <w:rsid w:val="008E698E"/>
    <w:rsid w:val="008F2584"/>
    <w:rsid w:val="008F3246"/>
    <w:rsid w:val="008F3C1B"/>
    <w:rsid w:val="008F508C"/>
    <w:rsid w:val="0090271B"/>
    <w:rsid w:val="00906E91"/>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23CC"/>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54F3"/>
    <w:rsid w:val="00BC3B53"/>
    <w:rsid w:val="00BC3B96"/>
    <w:rsid w:val="00BC4AE3"/>
    <w:rsid w:val="00BC5B28"/>
    <w:rsid w:val="00BE3F88"/>
    <w:rsid w:val="00BE4756"/>
    <w:rsid w:val="00BE5ED9"/>
    <w:rsid w:val="00BE7B41"/>
    <w:rsid w:val="00C15A91"/>
    <w:rsid w:val="00C206F1"/>
    <w:rsid w:val="00C217E1"/>
    <w:rsid w:val="00C219B1"/>
    <w:rsid w:val="00C33817"/>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17F2"/>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03ED"/>
    <w:rsid w:val="00DF2583"/>
    <w:rsid w:val="00DF54D9"/>
    <w:rsid w:val="00DF7283"/>
    <w:rsid w:val="00E01A59"/>
    <w:rsid w:val="00E10DC6"/>
    <w:rsid w:val="00E11F8E"/>
    <w:rsid w:val="00E15881"/>
    <w:rsid w:val="00E16A8F"/>
    <w:rsid w:val="00E21DE3"/>
    <w:rsid w:val="00E25CAD"/>
    <w:rsid w:val="00E307D1"/>
    <w:rsid w:val="00E31C99"/>
    <w:rsid w:val="00E3731D"/>
    <w:rsid w:val="00E51469"/>
    <w:rsid w:val="00E634E3"/>
    <w:rsid w:val="00E717C4"/>
    <w:rsid w:val="00E77E18"/>
    <w:rsid w:val="00E77F89"/>
    <w:rsid w:val="00E80330"/>
    <w:rsid w:val="00E806C5"/>
    <w:rsid w:val="00E80E71"/>
    <w:rsid w:val="00E850D3"/>
    <w:rsid w:val="00E853D6"/>
    <w:rsid w:val="00E876B9"/>
    <w:rsid w:val="00E90B58"/>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25CAD"/>
    <w:rPr>
      <w:vertAlign w:val="superscript"/>
    </w:rPr>
  </w:style>
  <w:style w:type="character" w:styleId="Verwijzingopmerking">
    <w:name w:val="annotation reference"/>
    <w:basedOn w:val="Standaardalinea-lettertype"/>
    <w:semiHidden/>
    <w:unhideWhenUsed/>
    <w:rsid w:val="0074233E"/>
    <w:rPr>
      <w:sz w:val="16"/>
      <w:szCs w:val="16"/>
    </w:rPr>
  </w:style>
  <w:style w:type="paragraph" w:styleId="Tekstopmerking">
    <w:name w:val="annotation text"/>
    <w:basedOn w:val="Standaard"/>
    <w:link w:val="TekstopmerkingChar"/>
    <w:unhideWhenUsed/>
    <w:rsid w:val="0074233E"/>
    <w:pPr>
      <w:spacing w:line="240" w:lineRule="auto"/>
    </w:pPr>
    <w:rPr>
      <w:sz w:val="20"/>
      <w:szCs w:val="20"/>
    </w:rPr>
  </w:style>
  <w:style w:type="character" w:customStyle="1" w:styleId="TekstopmerkingChar">
    <w:name w:val="Tekst opmerking Char"/>
    <w:basedOn w:val="Standaardalinea-lettertype"/>
    <w:link w:val="Tekstopmerking"/>
    <w:rsid w:val="0074233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4233E"/>
    <w:rPr>
      <w:b/>
      <w:bCs/>
    </w:rPr>
  </w:style>
  <w:style w:type="character" w:customStyle="1" w:styleId="OnderwerpvanopmerkingChar">
    <w:name w:val="Onderwerp van opmerking Char"/>
    <w:basedOn w:val="TekstopmerkingChar"/>
    <w:link w:val="Onderwerpvanopmerking"/>
    <w:semiHidden/>
    <w:rsid w:val="0074233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86488">
      <w:bodyDiv w:val="1"/>
      <w:marLeft w:val="0"/>
      <w:marRight w:val="0"/>
      <w:marTop w:val="0"/>
      <w:marBottom w:val="0"/>
      <w:divBdr>
        <w:top w:val="none" w:sz="0" w:space="0" w:color="auto"/>
        <w:left w:val="none" w:sz="0" w:space="0" w:color="auto"/>
        <w:bottom w:val="none" w:sz="0" w:space="0" w:color="auto"/>
        <w:right w:val="none" w:sz="0" w:space="0" w:color="auto"/>
      </w:divBdr>
    </w:div>
    <w:div w:id="19856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275</ap:Words>
  <ap:Characters>1513</ap:Characters>
  <ap:DocSecurity>0</ap:DocSecurity>
  <ap:Lines>12</ap:Lines>
  <ap:Paragraphs>3</ap:Paragraphs>
  <ap:ScaleCrop>false</ap:ScaleCrop>
  <ap:LinksUpToDate>false</ap:LinksUpToDate>
  <ap:CharactersWithSpaces>1785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2025-09-24T15:37:00.0000000Z</dcterms:created>
  <dcterms:modified xsi:type="dcterms:W3CDTF">2025-09-24T15:37:00.0000000Z</dcterms:modified>
  <dc:description>------------------------</dc:description>
  <dc:subject/>
  <keywords/>
  <version/>
  <category/>
</coreProperties>
</file>