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A8D" w:rsidRDefault="003275E2" w14:paraId="373E288A" w14:textId="526FC491">
      <w:r>
        <w:t>Geachte voorzitter,</w:t>
      </w:r>
    </w:p>
    <w:p w:rsidR="00795A8D" w:rsidRDefault="00795A8D" w14:paraId="373E288B" w14:textId="77777777"/>
    <w:p w:rsidR="00795A8D" w:rsidRDefault="00A77E9F" w14:paraId="373E288C" w14:textId="4799757F">
      <w:r>
        <w:t xml:space="preserve">Middels deze brief bieden wij u vertrouwelijk een brief aan over de Israëlische herregistratieplicht voor </w:t>
      </w:r>
      <w:r w:rsidR="001C55DE">
        <w:t xml:space="preserve">internationale, waaronder Nederlandse, </w:t>
      </w:r>
      <w:r>
        <w:t xml:space="preserve">hulporganisaties. </w:t>
      </w:r>
      <w:r w:rsidR="00894C1A">
        <w:t xml:space="preserve">Wij hechten eraan te voldoen aan onze informatieplicht naar de Kamer over de ontwikkelingen in dit dossier, maar willen tegelijkertijd zorgvuldig omgaan met het belang van de betrokken ngo’s. Om dat belang niet te schaden, kiezen wij ervoor deze brief </w:t>
      </w:r>
      <w:r w:rsidR="00CD729B">
        <w:t xml:space="preserve">op dit moment </w:t>
      </w:r>
      <w:r>
        <w:t>vertrouwelijk</w:t>
      </w:r>
      <w:r w:rsidR="00894C1A">
        <w:t xml:space="preserve"> te houden</w:t>
      </w:r>
      <w:r w:rsidR="00CD729B">
        <w:t xml:space="preserve">. </w:t>
      </w:r>
      <w:r w:rsidR="00894C1A">
        <w:t xml:space="preserve">De betrokken organisaties </w:t>
      </w:r>
      <w:r>
        <w:t>zijn hiervan op de hoogte gesteld.</w:t>
      </w:r>
    </w:p>
    <w:p w:rsidR="00A77E9F" w:rsidRDefault="00A77E9F" w14:paraId="41EBEA6E" w14:textId="77777777"/>
    <w:p w:rsidR="00A77E9F" w:rsidRDefault="00A77E9F" w14:paraId="525A318F"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3275E2" w:rsidTr="00DB6AAC" w14:paraId="66B2C952" w14:textId="77777777">
        <w:tc>
          <w:tcPr>
            <w:tcW w:w="3620" w:type="dxa"/>
          </w:tcPr>
          <w:p w:rsidR="003275E2" w:rsidP="00DB6AAC" w:rsidRDefault="003275E2" w14:paraId="76D504F7" w14:textId="77777777">
            <w:r>
              <w:t>De minister van Buitenlandse Zaken,</w:t>
            </w:r>
            <w:r>
              <w:br/>
            </w:r>
            <w:r>
              <w:br/>
            </w:r>
            <w:r>
              <w:br/>
            </w:r>
            <w:r>
              <w:br/>
            </w:r>
            <w:r>
              <w:br/>
            </w:r>
          </w:p>
          <w:p w:rsidR="003275E2" w:rsidP="00DB6AAC" w:rsidRDefault="003275E2" w14:paraId="652C5D42" w14:textId="77777777">
            <w:r>
              <w:br/>
              <w:t>D.M. van Weel</w:t>
            </w:r>
          </w:p>
        </w:tc>
        <w:tc>
          <w:tcPr>
            <w:tcW w:w="3921" w:type="dxa"/>
          </w:tcPr>
          <w:p w:rsidR="00AB08E0" w:rsidP="00DB6AAC" w:rsidRDefault="003275E2" w14:paraId="06C79B5E" w14:textId="77777777">
            <w:r>
              <w:t xml:space="preserve">Staatssecretaris Buitenlandse Handel </w:t>
            </w:r>
          </w:p>
          <w:p w:rsidR="003275E2" w:rsidP="00DB6AAC" w:rsidRDefault="003275E2" w14:paraId="72028B9C" w14:textId="653D969B">
            <w:r>
              <w:t>en Ontwikkelingshulp,</w:t>
            </w:r>
            <w:r>
              <w:br/>
            </w:r>
            <w:r>
              <w:br/>
            </w:r>
            <w:r>
              <w:br/>
            </w:r>
            <w:r>
              <w:br/>
            </w:r>
            <w:r>
              <w:br/>
            </w:r>
            <w:r>
              <w:br/>
              <w:t>Aukje de Vries</w:t>
            </w:r>
          </w:p>
        </w:tc>
      </w:tr>
    </w:tbl>
    <w:p w:rsidR="00795A8D" w:rsidRDefault="00795A8D" w14:paraId="373E288D" w14:textId="77777777"/>
    <w:p w:rsidR="00795A8D" w:rsidRDefault="00795A8D" w14:paraId="373E288E" w14:textId="77777777"/>
    <w:p w:rsidR="00795A8D" w:rsidRDefault="00795A8D" w14:paraId="373E288F" w14:textId="77777777"/>
    <w:p w:rsidR="00795A8D" w:rsidRDefault="00795A8D" w14:paraId="373E2890" w14:textId="77777777"/>
    <w:p w:rsidR="00795A8D" w:rsidRDefault="00795A8D" w14:paraId="373E2891" w14:textId="77777777"/>
    <w:p w:rsidR="00795A8D" w:rsidRDefault="00795A8D" w14:paraId="373E2892" w14:textId="77777777"/>
    <w:sectPr w:rsidR="00795A8D" w:rsidSect="007C697F">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B5DF" w14:textId="77777777" w:rsidR="006342EF" w:rsidRDefault="006342EF">
      <w:pPr>
        <w:spacing w:line="240" w:lineRule="auto"/>
      </w:pPr>
      <w:r>
        <w:separator/>
      </w:r>
    </w:p>
  </w:endnote>
  <w:endnote w:type="continuationSeparator" w:id="0">
    <w:p w14:paraId="6E900A81" w14:textId="77777777" w:rsidR="006342EF" w:rsidRDefault="006342EF">
      <w:pPr>
        <w:spacing w:line="240" w:lineRule="auto"/>
      </w:pPr>
      <w:r>
        <w:continuationSeparator/>
      </w:r>
    </w:p>
  </w:endnote>
  <w:endnote w:type="continuationNotice" w:id="1">
    <w:p w14:paraId="5A45CE34" w14:textId="77777777" w:rsidR="006342EF" w:rsidRDefault="006342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6784" w14:textId="77777777" w:rsidR="00365F7A" w:rsidRDefault="00365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0004" w14:textId="77777777" w:rsidR="00365F7A" w:rsidRDefault="00365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F919" w14:textId="77777777" w:rsidR="00365F7A" w:rsidRDefault="0036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6895" w14:textId="77777777" w:rsidR="006342EF" w:rsidRDefault="006342EF">
      <w:pPr>
        <w:spacing w:line="240" w:lineRule="auto"/>
      </w:pPr>
      <w:r>
        <w:separator/>
      </w:r>
    </w:p>
  </w:footnote>
  <w:footnote w:type="continuationSeparator" w:id="0">
    <w:p w14:paraId="5001FBEB" w14:textId="77777777" w:rsidR="006342EF" w:rsidRDefault="006342EF">
      <w:pPr>
        <w:spacing w:line="240" w:lineRule="auto"/>
      </w:pPr>
      <w:r>
        <w:continuationSeparator/>
      </w:r>
    </w:p>
  </w:footnote>
  <w:footnote w:type="continuationNotice" w:id="1">
    <w:p w14:paraId="2C557920" w14:textId="77777777" w:rsidR="006342EF" w:rsidRDefault="006342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FF8C" w14:textId="77777777" w:rsidR="00365F7A" w:rsidRDefault="00365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2893" w14:textId="77777777" w:rsidR="00795A8D" w:rsidRDefault="003275E2">
    <w:r>
      <w:rPr>
        <w:noProof/>
      </w:rPr>
      <mc:AlternateContent>
        <mc:Choice Requires="wps">
          <w:drawing>
            <wp:anchor distT="0" distB="0" distL="0" distR="0" simplePos="1" relativeHeight="251658240" behindDoc="0" locked="1" layoutInCell="1" allowOverlap="1" wp14:anchorId="373E2897" wp14:editId="373E2898">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3E28C1" w14:textId="77777777" w:rsidR="00795A8D" w:rsidRDefault="003275E2">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373E2897"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73E28C1" w14:textId="77777777" w:rsidR="00795A8D" w:rsidRDefault="003275E2">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1" relativeHeight="251658241" behindDoc="0" locked="1" layoutInCell="1" allowOverlap="1" wp14:anchorId="373E2899" wp14:editId="373E289A">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73E28C2" w14:textId="77777777" w:rsidR="00795A8D" w:rsidRDefault="003275E2">
                          <w:pPr>
                            <w:pStyle w:val="Rubricering"/>
                          </w:pPr>
                          <w:r>
                            <w:t>DEPARTEMENTAAL VERTROUWELIJK / GEEN MERKING</w:t>
                          </w:r>
                        </w:p>
                      </w:txbxContent>
                    </wps:txbx>
                    <wps:bodyPr vert="horz" wrap="square" lIns="0" tIns="0" rIns="0" bIns="0" anchor="t" anchorCtr="0"/>
                  </wps:wsp>
                </a:graphicData>
              </a:graphic>
            </wp:anchor>
          </w:drawing>
        </mc:Choice>
        <mc:Fallback>
          <w:pict>
            <v:shape w14:anchorId="373E2899"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73E28C2" w14:textId="77777777" w:rsidR="00795A8D" w:rsidRDefault="003275E2">
                    <w:pPr>
                      <w:pStyle w:val="Rubricering"/>
                    </w:pPr>
                    <w:r>
                      <w:t>DEPARTEMENTAAL VERTROUWELIJK / GEEN MERKING</w:t>
                    </w:r>
                  </w:p>
                </w:txbxContent>
              </v:textbox>
              <w10:wrap anchorx="page" anchory="page"/>
              <w10:anchorlock/>
            </v:shape>
          </w:pict>
        </mc:Fallback>
      </mc:AlternateContent>
    </w:r>
    <w:r>
      <w:rPr>
        <w:noProof/>
      </w:rPr>
      <mc:AlternateContent>
        <mc:Choice Requires="wps">
          <w:drawing>
            <wp:anchor distT="0" distB="0" distL="0" distR="0" simplePos="1" relativeHeight="251658242" behindDoc="0" locked="1" layoutInCell="1" allowOverlap="1" wp14:anchorId="373E289B" wp14:editId="373E289C">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3E28D0" w14:textId="77777777" w:rsidR="003275E2" w:rsidRDefault="003275E2"/>
                      </w:txbxContent>
                    </wps:txbx>
                    <wps:bodyPr vert="horz" wrap="square" lIns="0" tIns="0" rIns="0" bIns="0" anchor="t" anchorCtr="0"/>
                  </wps:wsp>
                </a:graphicData>
              </a:graphic>
            </wp:anchor>
          </w:drawing>
        </mc:Choice>
        <mc:Fallback>
          <w:pict>
            <v:shape w14:anchorId="373E289B"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73E28D0" w14:textId="77777777" w:rsidR="003275E2" w:rsidRDefault="003275E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2895" w14:textId="7AB507BA" w:rsidR="00795A8D" w:rsidRDefault="003275E2">
    <w:pPr>
      <w:spacing w:after="7131" w:line="14" w:lineRule="exact"/>
    </w:pPr>
    <w:r>
      <w:rPr>
        <w:noProof/>
      </w:rPr>
      <mc:AlternateContent>
        <mc:Choice Requires="wps">
          <w:drawing>
            <wp:anchor distT="0" distB="0" distL="0" distR="0" simplePos="0" relativeHeight="251658243" behindDoc="0" locked="1" layoutInCell="1" allowOverlap="1" wp14:anchorId="373E289D" wp14:editId="373E289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73E28C3" w14:textId="77777777" w:rsidR="003275E2" w:rsidRDefault="003275E2"/>
                      </w:txbxContent>
                    </wps:txbx>
                    <wps:bodyPr vert="horz" wrap="square" lIns="0" tIns="0" rIns="0" bIns="0" anchor="t" anchorCtr="0"/>
                  </wps:wsp>
                </a:graphicData>
              </a:graphic>
            </wp:anchor>
          </w:drawing>
        </mc:Choice>
        <mc:Fallback>
          <w:pict>
            <v:shapetype w14:anchorId="373E289D"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73E28C3" w14:textId="77777777" w:rsidR="003275E2" w:rsidRDefault="003275E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73E289F" wp14:editId="373E28A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C4B7597" w14:textId="77777777" w:rsidR="003275E2" w:rsidRDefault="003275E2" w:rsidP="003275E2">
                          <w:r>
                            <w:t xml:space="preserve">Aan de Voorzitter van de </w:t>
                          </w:r>
                          <w:r>
                            <w:br/>
                            <w:t>Tweede Kamer der Staten-Generaal</w:t>
                          </w:r>
                          <w:r>
                            <w:br/>
                            <w:t>Prinses Irenestraat 6</w:t>
                          </w:r>
                          <w:r>
                            <w:br/>
                            <w:t>Den Haag</w:t>
                          </w:r>
                        </w:p>
                        <w:p w14:paraId="373E28AD" w14:textId="2BC9804B" w:rsidR="00795A8D" w:rsidRDefault="00795A8D">
                          <w:pPr>
                            <w:pStyle w:val="Rubricering"/>
                          </w:pPr>
                        </w:p>
                      </w:txbxContent>
                    </wps:txbx>
                    <wps:bodyPr vert="horz" wrap="square" lIns="0" tIns="0" rIns="0" bIns="0" anchor="t" anchorCtr="0"/>
                  </wps:wsp>
                </a:graphicData>
              </a:graphic>
            </wp:anchor>
          </w:drawing>
        </mc:Choice>
        <mc:Fallback>
          <w:pict>
            <v:shape w14:anchorId="373E289F"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C4B7597" w14:textId="77777777" w:rsidR="003275E2" w:rsidRDefault="003275E2" w:rsidP="003275E2">
                    <w:r>
                      <w:t xml:space="preserve">Aan de Voorzitter van de </w:t>
                    </w:r>
                    <w:r>
                      <w:br/>
                      <w:t>Tweede Kamer der Staten-Generaal</w:t>
                    </w:r>
                    <w:r>
                      <w:br/>
                      <w:t>Prinses Irenestraat 6</w:t>
                    </w:r>
                    <w:r>
                      <w:br/>
                      <w:t>Den Haag</w:t>
                    </w:r>
                  </w:p>
                  <w:p w14:paraId="373E28AD" w14:textId="2BC9804B" w:rsidR="00795A8D" w:rsidRDefault="00795A8D">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73E28A1" wp14:editId="373E28A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795A8D" w14:paraId="373E28B0" w14:textId="77777777">
                            <w:tc>
                              <w:tcPr>
                                <w:tcW w:w="678" w:type="dxa"/>
                              </w:tcPr>
                              <w:p w14:paraId="373E28AE" w14:textId="77777777" w:rsidR="00795A8D" w:rsidRDefault="003275E2">
                                <w:r>
                                  <w:t>Datum</w:t>
                                </w:r>
                              </w:p>
                            </w:tc>
                            <w:tc>
                              <w:tcPr>
                                <w:tcW w:w="6851" w:type="dxa"/>
                              </w:tcPr>
                              <w:p w14:paraId="373E28AF" w14:textId="77777777" w:rsidR="00795A8D" w:rsidRDefault="003275E2">
                                <w:r>
                                  <w:t>24 september 2025</w:t>
                                </w:r>
                              </w:p>
                            </w:tc>
                          </w:tr>
                          <w:tr w:rsidR="00795A8D" w14:paraId="373E28B5" w14:textId="77777777">
                            <w:tc>
                              <w:tcPr>
                                <w:tcW w:w="678" w:type="dxa"/>
                              </w:tcPr>
                              <w:p w14:paraId="373E28B1" w14:textId="77777777" w:rsidR="00795A8D" w:rsidRDefault="003275E2">
                                <w:r>
                                  <w:t>Betreft</w:t>
                                </w:r>
                              </w:p>
                              <w:p w14:paraId="373E28B2" w14:textId="77777777" w:rsidR="00795A8D" w:rsidRDefault="00795A8D"/>
                            </w:tc>
                            <w:tc>
                              <w:tcPr>
                                <w:tcW w:w="6851" w:type="dxa"/>
                              </w:tcPr>
                              <w:p w14:paraId="373E28B4" w14:textId="507260A0" w:rsidR="00795A8D" w:rsidRDefault="003275E2" w:rsidP="001C55DE">
                                <w:r>
                                  <w:t>Aanbiedingsbrief</w:t>
                                </w:r>
                                <w:r w:rsidR="00A21E36">
                                  <w:t xml:space="preserve"> inzake vertrouwelijke Kamerbrief</w:t>
                                </w:r>
                                <w:r>
                                  <w:t xml:space="preserve"> Israëlische herregistratieplicht</w:t>
                                </w:r>
                              </w:p>
                            </w:tc>
                          </w:tr>
                        </w:tbl>
                        <w:p w14:paraId="373E28B6" w14:textId="77777777" w:rsidR="00795A8D" w:rsidRDefault="00795A8D"/>
                        <w:p w14:paraId="373E28B7" w14:textId="77777777" w:rsidR="00795A8D" w:rsidRDefault="00795A8D"/>
                      </w:txbxContent>
                    </wps:txbx>
                    <wps:bodyPr vert="horz" wrap="square" lIns="0" tIns="0" rIns="0" bIns="0" anchor="t" anchorCtr="0"/>
                  </wps:wsp>
                </a:graphicData>
              </a:graphic>
            </wp:anchor>
          </w:drawing>
        </mc:Choice>
        <mc:Fallback>
          <w:pict>
            <v:shape w14:anchorId="373E28A1"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795A8D" w14:paraId="373E28B0" w14:textId="77777777">
                      <w:tc>
                        <w:tcPr>
                          <w:tcW w:w="678" w:type="dxa"/>
                        </w:tcPr>
                        <w:p w14:paraId="373E28AE" w14:textId="77777777" w:rsidR="00795A8D" w:rsidRDefault="003275E2">
                          <w:r>
                            <w:t>Datum</w:t>
                          </w:r>
                        </w:p>
                      </w:tc>
                      <w:tc>
                        <w:tcPr>
                          <w:tcW w:w="6851" w:type="dxa"/>
                        </w:tcPr>
                        <w:p w14:paraId="373E28AF" w14:textId="77777777" w:rsidR="00795A8D" w:rsidRDefault="003275E2">
                          <w:r>
                            <w:t>24 september 2025</w:t>
                          </w:r>
                        </w:p>
                      </w:tc>
                    </w:tr>
                    <w:tr w:rsidR="00795A8D" w14:paraId="373E28B5" w14:textId="77777777">
                      <w:tc>
                        <w:tcPr>
                          <w:tcW w:w="678" w:type="dxa"/>
                        </w:tcPr>
                        <w:p w14:paraId="373E28B1" w14:textId="77777777" w:rsidR="00795A8D" w:rsidRDefault="003275E2">
                          <w:r>
                            <w:t>Betreft</w:t>
                          </w:r>
                        </w:p>
                        <w:p w14:paraId="373E28B2" w14:textId="77777777" w:rsidR="00795A8D" w:rsidRDefault="00795A8D"/>
                      </w:tc>
                      <w:tc>
                        <w:tcPr>
                          <w:tcW w:w="6851" w:type="dxa"/>
                        </w:tcPr>
                        <w:p w14:paraId="373E28B4" w14:textId="507260A0" w:rsidR="00795A8D" w:rsidRDefault="003275E2" w:rsidP="001C55DE">
                          <w:r>
                            <w:t>Aanbiedingsbrief</w:t>
                          </w:r>
                          <w:r w:rsidR="00A21E36">
                            <w:t xml:space="preserve"> inzake vertrouwelijke Kamerbrief</w:t>
                          </w:r>
                          <w:r>
                            <w:t xml:space="preserve"> Israëlische herregistratieplicht</w:t>
                          </w:r>
                        </w:p>
                      </w:tc>
                    </w:tr>
                  </w:tbl>
                  <w:p w14:paraId="373E28B6" w14:textId="77777777" w:rsidR="00795A8D" w:rsidRDefault="00795A8D"/>
                  <w:p w14:paraId="373E28B7" w14:textId="77777777" w:rsidR="00795A8D" w:rsidRDefault="00795A8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73E28A3" wp14:editId="636F6525">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2D9815A6" w14:textId="77777777" w:rsidR="003275E2" w:rsidRDefault="003275E2" w:rsidP="003275E2">
                          <w:pPr>
                            <w:pStyle w:val="Referentiegegevensbold"/>
                          </w:pPr>
                          <w:r>
                            <w:t>Ministerie van Buitenlandse Zaken</w:t>
                          </w:r>
                        </w:p>
                        <w:p w14:paraId="3E8350E1" w14:textId="77777777" w:rsidR="003275E2" w:rsidRDefault="003275E2" w:rsidP="003275E2">
                          <w:pPr>
                            <w:pStyle w:val="WitregelW1"/>
                          </w:pPr>
                        </w:p>
                        <w:p w14:paraId="4EC29DD5" w14:textId="77777777" w:rsidR="003275E2" w:rsidRPr="00C57504" w:rsidRDefault="003275E2" w:rsidP="003275E2">
                          <w:pPr>
                            <w:pStyle w:val="Referentiegegevens"/>
                          </w:pPr>
                          <w:r w:rsidRPr="00C57504">
                            <w:t>Rijnstraat 8</w:t>
                          </w:r>
                        </w:p>
                        <w:p w14:paraId="1B2DC2E8" w14:textId="77777777" w:rsidR="003275E2" w:rsidRPr="00C57504" w:rsidRDefault="003275E2" w:rsidP="003275E2">
                          <w:pPr>
                            <w:pStyle w:val="Referentiegegevens"/>
                            <w:rPr>
                              <w:lang w:val="da-DK"/>
                            </w:rPr>
                          </w:pPr>
                          <w:r w:rsidRPr="00C57504">
                            <w:rPr>
                              <w:lang w:val="da-DK"/>
                            </w:rPr>
                            <w:t>2515XP  Den Haag</w:t>
                          </w:r>
                        </w:p>
                        <w:p w14:paraId="459AFF8B" w14:textId="77777777" w:rsidR="003275E2" w:rsidRPr="00C57504" w:rsidRDefault="003275E2" w:rsidP="003275E2">
                          <w:pPr>
                            <w:rPr>
                              <w:sz w:val="13"/>
                              <w:szCs w:val="13"/>
                              <w:lang w:val="da-DK"/>
                            </w:rPr>
                          </w:pPr>
                          <w:r w:rsidRPr="00C57504">
                            <w:rPr>
                              <w:sz w:val="13"/>
                              <w:szCs w:val="13"/>
                              <w:lang w:val="da-DK"/>
                            </w:rPr>
                            <w:t>Postbus 20061</w:t>
                          </w:r>
                        </w:p>
                        <w:p w14:paraId="664A595A" w14:textId="77777777" w:rsidR="003275E2" w:rsidRPr="00C57504" w:rsidRDefault="003275E2" w:rsidP="003275E2">
                          <w:pPr>
                            <w:rPr>
                              <w:sz w:val="13"/>
                              <w:szCs w:val="13"/>
                              <w:lang w:val="da-DK"/>
                            </w:rPr>
                          </w:pPr>
                          <w:r w:rsidRPr="00C57504">
                            <w:rPr>
                              <w:sz w:val="13"/>
                              <w:szCs w:val="13"/>
                              <w:lang w:val="da-DK"/>
                            </w:rPr>
                            <w:t>Nederland</w:t>
                          </w:r>
                        </w:p>
                        <w:p w14:paraId="4D52B413" w14:textId="77777777" w:rsidR="003275E2" w:rsidRPr="00C57504" w:rsidRDefault="003275E2" w:rsidP="003275E2">
                          <w:pPr>
                            <w:pStyle w:val="Referentiegegevens"/>
                            <w:rPr>
                              <w:lang w:val="da-DK"/>
                            </w:rPr>
                          </w:pPr>
                          <w:r w:rsidRPr="00C57504">
                            <w:rPr>
                              <w:lang w:val="da-DK"/>
                            </w:rPr>
                            <w:t>www.minbuza.nl</w:t>
                          </w:r>
                        </w:p>
                        <w:p w14:paraId="78D329B2" w14:textId="77777777" w:rsidR="003275E2" w:rsidRDefault="003275E2" w:rsidP="003275E2">
                          <w:pPr>
                            <w:pStyle w:val="WitregelW2"/>
                            <w:rPr>
                              <w:lang w:val="da-DK"/>
                            </w:rPr>
                          </w:pPr>
                        </w:p>
                        <w:p w14:paraId="57F387FA" w14:textId="77777777" w:rsidR="003275E2" w:rsidRPr="00C57504" w:rsidRDefault="003275E2" w:rsidP="003275E2">
                          <w:pPr>
                            <w:rPr>
                              <w:b/>
                              <w:bCs/>
                              <w:sz w:val="13"/>
                              <w:szCs w:val="13"/>
                              <w:lang w:val="da-DK"/>
                            </w:rPr>
                          </w:pPr>
                          <w:r w:rsidRPr="00C57504">
                            <w:rPr>
                              <w:b/>
                              <w:bCs/>
                              <w:sz w:val="13"/>
                              <w:szCs w:val="13"/>
                              <w:lang w:val="da-DK"/>
                            </w:rPr>
                            <w:t>Referentie</w:t>
                          </w:r>
                        </w:p>
                        <w:p w14:paraId="7F80CC26" w14:textId="77777777" w:rsidR="00AB08E0" w:rsidRPr="00C57504" w:rsidRDefault="00AB08E0" w:rsidP="00AB08E0">
                          <w:pPr>
                            <w:rPr>
                              <w:sz w:val="13"/>
                              <w:szCs w:val="13"/>
                              <w:lang w:val="da-DK"/>
                            </w:rPr>
                          </w:pPr>
                          <w:r>
                            <w:rPr>
                              <w:sz w:val="13"/>
                              <w:szCs w:val="13"/>
                              <w:lang w:val="da-DK"/>
                            </w:rPr>
                            <w:t>BZ2520485</w:t>
                          </w:r>
                        </w:p>
                        <w:p w14:paraId="089B52FE" w14:textId="77777777" w:rsidR="003275E2" w:rsidRPr="00C57504" w:rsidRDefault="003275E2" w:rsidP="003275E2">
                          <w:pPr>
                            <w:rPr>
                              <w:sz w:val="13"/>
                              <w:szCs w:val="13"/>
                              <w:lang w:val="da-DK"/>
                            </w:rPr>
                          </w:pPr>
                        </w:p>
                        <w:p w14:paraId="0519407C" w14:textId="77777777" w:rsidR="003275E2" w:rsidRPr="00C57504" w:rsidRDefault="003275E2" w:rsidP="003275E2">
                          <w:pPr>
                            <w:rPr>
                              <w:lang w:val="da-DK"/>
                            </w:rPr>
                          </w:pPr>
                        </w:p>
                        <w:p w14:paraId="34CB9410" w14:textId="77777777" w:rsidR="003275E2" w:rsidRDefault="003275E2" w:rsidP="003275E2">
                          <w:pPr>
                            <w:pStyle w:val="Referentiegegevensbold"/>
                          </w:pPr>
                          <w:r>
                            <w:t>Bijlage(n)</w:t>
                          </w:r>
                        </w:p>
                        <w:p w14:paraId="373E28BE" w14:textId="7F8BC78F" w:rsidR="00795A8D" w:rsidRDefault="00365F7A">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373E28A3" id="41b10cd4-80a4-11ea-b356-6230a4311406" o:spid="_x0000_s1032" type="#_x0000_t202" style="position:absolute;margin-left:466.5pt;margin-top:155pt;width:1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MnerM+UAQAAFQMA&#10;AA4AAAAAAAAAAAAAAAAALgIAAGRycy9lMm9Eb2MueG1sUEsBAi0AFAAGAAgAAAAhANdAR3rhAAAA&#10;DQEAAA8AAAAAAAAAAAAAAAAA7gMAAGRycy9kb3ducmV2LnhtbFBLBQYAAAAABAAEAPMAAAD8BAAA&#10;AAA=&#10;" filled="f" stroked="f">
              <v:textbox inset="0,0,0,0">
                <w:txbxContent>
                  <w:p w14:paraId="2D9815A6" w14:textId="77777777" w:rsidR="003275E2" w:rsidRDefault="003275E2" w:rsidP="003275E2">
                    <w:pPr>
                      <w:pStyle w:val="Referentiegegevensbold"/>
                    </w:pPr>
                    <w:r>
                      <w:t>Ministerie van Buitenlandse Zaken</w:t>
                    </w:r>
                  </w:p>
                  <w:p w14:paraId="3E8350E1" w14:textId="77777777" w:rsidR="003275E2" w:rsidRDefault="003275E2" w:rsidP="003275E2">
                    <w:pPr>
                      <w:pStyle w:val="WitregelW1"/>
                    </w:pPr>
                  </w:p>
                  <w:p w14:paraId="4EC29DD5" w14:textId="77777777" w:rsidR="003275E2" w:rsidRPr="00C57504" w:rsidRDefault="003275E2" w:rsidP="003275E2">
                    <w:pPr>
                      <w:pStyle w:val="Referentiegegevens"/>
                    </w:pPr>
                    <w:r w:rsidRPr="00C57504">
                      <w:t>Rijnstraat 8</w:t>
                    </w:r>
                  </w:p>
                  <w:p w14:paraId="1B2DC2E8" w14:textId="77777777" w:rsidR="003275E2" w:rsidRPr="00C57504" w:rsidRDefault="003275E2" w:rsidP="003275E2">
                    <w:pPr>
                      <w:pStyle w:val="Referentiegegevens"/>
                      <w:rPr>
                        <w:lang w:val="da-DK"/>
                      </w:rPr>
                    </w:pPr>
                    <w:r w:rsidRPr="00C57504">
                      <w:rPr>
                        <w:lang w:val="da-DK"/>
                      </w:rPr>
                      <w:t>2515XP  Den Haag</w:t>
                    </w:r>
                  </w:p>
                  <w:p w14:paraId="459AFF8B" w14:textId="77777777" w:rsidR="003275E2" w:rsidRPr="00C57504" w:rsidRDefault="003275E2" w:rsidP="003275E2">
                    <w:pPr>
                      <w:rPr>
                        <w:sz w:val="13"/>
                        <w:szCs w:val="13"/>
                        <w:lang w:val="da-DK"/>
                      </w:rPr>
                    </w:pPr>
                    <w:r w:rsidRPr="00C57504">
                      <w:rPr>
                        <w:sz w:val="13"/>
                        <w:szCs w:val="13"/>
                        <w:lang w:val="da-DK"/>
                      </w:rPr>
                      <w:t>Postbus 20061</w:t>
                    </w:r>
                  </w:p>
                  <w:p w14:paraId="664A595A" w14:textId="77777777" w:rsidR="003275E2" w:rsidRPr="00C57504" w:rsidRDefault="003275E2" w:rsidP="003275E2">
                    <w:pPr>
                      <w:rPr>
                        <w:sz w:val="13"/>
                        <w:szCs w:val="13"/>
                        <w:lang w:val="da-DK"/>
                      </w:rPr>
                    </w:pPr>
                    <w:r w:rsidRPr="00C57504">
                      <w:rPr>
                        <w:sz w:val="13"/>
                        <w:szCs w:val="13"/>
                        <w:lang w:val="da-DK"/>
                      </w:rPr>
                      <w:t>Nederland</w:t>
                    </w:r>
                  </w:p>
                  <w:p w14:paraId="4D52B413" w14:textId="77777777" w:rsidR="003275E2" w:rsidRPr="00C57504" w:rsidRDefault="003275E2" w:rsidP="003275E2">
                    <w:pPr>
                      <w:pStyle w:val="Referentiegegevens"/>
                      <w:rPr>
                        <w:lang w:val="da-DK"/>
                      </w:rPr>
                    </w:pPr>
                    <w:r w:rsidRPr="00C57504">
                      <w:rPr>
                        <w:lang w:val="da-DK"/>
                      </w:rPr>
                      <w:t>www.minbuza.nl</w:t>
                    </w:r>
                  </w:p>
                  <w:p w14:paraId="78D329B2" w14:textId="77777777" w:rsidR="003275E2" w:rsidRDefault="003275E2" w:rsidP="003275E2">
                    <w:pPr>
                      <w:pStyle w:val="WitregelW2"/>
                      <w:rPr>
                        <w:lang w:val="da-DK"/>
                      </w:rPr>
                    </w:pPr>
                  </w:p>
                  <w:p w14:paraId="57F387FA" w14:textId="77777777" w:rsidR="003275E2" w:rsidRPr="00C57504" w:rsidRDefault="003275E2" w:rsidP="003275E2">
                    <w:pPr>
                      <w:rPr>
                        <w:b/>
                        <w:bCs/>
                        <w:sz w:val="13"/>
                        <w:szCs w:val="13"/>
                        <w:lang w:val="da-DK"/>
                      </w:rPr>
                    </w:pPr>
                    <w:r w:rsidRPr="00C57504">
                      <w:rPr>
                        <w:b/>
                        <w:bCs/>
                        <w:sz w:val="13"/>
                        <w:szCs w:val="13"/>
                        <w:lang w:val="da-DK"/>
                      </w:rPr>
                      <w:t>Referentie</w:t>
                    </w:r>
                  </w:p>
                  <w:p w14:paraId="7F80CC26" w14:textId="77777777" w:rsidR="00AB08E0" w:rsidRPr="00C57504" w:rsidRDefault="00AB08E0" w:rsidP="00AB08E0">
                    <w:pPr>
                      <w:rPr>
                        <w:sz w:val="13"/>
                        <w:szCs w:val="13"/>
                        <w:lang w:val="da-DK"/>
                      </w:rPr>
                    </w:pPr>
                    <w:r>
                      <w:rPr>
                        <w:sz w:val="13"/>
                        <w:szCs w:val="13"/>
                        <w:lang w:val="da-DK"/>
                      </w:rPr>
                      <w:t>BZ2520485</w:t>
                    </w:r>
                  </w:p>
                  <w:p w14:paraId="089B52FE" w14:textId="77777777" w:rsidR="003275E2" w:rsidRPr="00C57504" w:rsidRDefault="003275E2" w:rsidP="003275E2">
                    <w:pPr>
                      <w:rPr>
                        <w:sz w:val="13"/>
                        <w:szCs w:val="13"/>
                        <w:lang w:val="da-DK"/>
                      </w:rPr>
                    </w:pPr>
                  </w:p>
                  <w:p w14:paraId="0519407C" w14:textId="77777777" w:rsidR="003275E2" w:rsidRPr="00C57504" w:rsidRDefault="003275E2" w:rsidP="003275E2">
                    <w:pPr>
                      <w:rPr>
                        <w:lang w:val="da-DK"/>
                      </w:rPr>
                    </w:pPr>
                  </w:p>
                  <w:p w14:paraId="34CB9410" w14:textId="77777777" w:rsidR="003275E2" w:rsidRDefault="003275E2" w:rsidP="003275E2">
                    <w:pPr>
                      <w:pStyle w:val="Referentiegegevensbold"/>
                    </w:pPr>
                    <w:r>
                      <w:t>Bijlage(n)</w:t>
                    </w:r>
                  </w:p>
                  <w:p w14:paraId="373E28BE" w14:textId="7F8BC78F" w:rsidR="00795A8D" w:rsidRDefault="00365F7A">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73E28A7" wp14:editId="0DF6714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3E28C9" w14:textId="77777777" w:rsidR="003275E2" w:rsidRDefault="003275E2"/>
                      </w:txbxContent>
                    </wps:txbx>
                    <wps:bodyPr vert="horz" wrap="square" lIns="0" tIns="0" rIns="0" bIns="0" anchor="t" anchorCtr="0"/>
                  </wps:wsp>
                </a:graphicData>
              </a:graphic>
            </wp:anchor>
          </w:drawing>
        </mc:Choice>
        <mc:Fallback>
          <w:pict>
            <v:shape w14:anchorId="373E28A7" id="41b10d73-80a4-11ea-b356-6230a4311406" o:spid="_x0000_s1033"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373E28C9" w14:textId="77777777" w:rsidR="003275E2" w:rsidRDefault="003275E2"/>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73E28A9" wp14:editId="36E65CB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3E28CB" w14:textId="77777777" w:rsidR="003275E2" w:rsidRDefault="003275E2"/>
                      </w:txbxContent>
                    </wps:txbx>
                    <wps:bodyPr vert="horz" wrap="square" lIns="0" tIns="0" rIns="0" bIns="0" anchor="t" anchorCtr="0"/>
                  </wps:wsp>
                </a:graphicData>
              </a:graphic>
              <wp14:sizeRelV relativeFrom="margin">
                <wp14:pctHeight>0</wp14:pctHeight>
              </wp14:sizeRelV>
            </wp:anchor>
          </w:drawing>
        </mc:Choice>
        <mc:Fallback>
          <w:pict>
            <v:shape w14:anchorId="373E28A9" id="41b10dc3-80a4-11ea-b356-6230a4311406" o:spid="_x0000_s1034" type="#_x0000_t202" style="position:absolute;margin-left:279.2pt;margin-top:0;width:36.85pt;height:124.65pt;z-index:251658249;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73E28CB" w14:textId="77777777" w:rsidR="003275E2" w:rsidRDefault="003275E2"/>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73E28AB" wp14:editId="373E28A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3E28C0" w14:textId="77777777" w:rsidR="00795A8D" w:rsidRDefault="003275E2">
                          <w:pPr>
                            <w:spacing w:line="240" w:lineRule="auto"/>
                          </w:pPr>
                          <w:r>
                            <w:rPr>
                              <w:noProof/>
                            </w:rPr>
                            <w:drawing>
                              <wp:inline distT="0" distB="0" distL="0" distR="0" wp14:anchorId="373E28C3" wp14:editId="373E28C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3E28AB" id="41b10edc-80a4-11ea-b356-6230a4311406" o:spid="_x0000_s1035"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3E28C0" w14:textId="77777777" w:rsidR="00795A8D" w:rsidRDefault="003275E2">
                    <w:pPr>
                      <w:spacing w:line="240" w:lineRule="auto"/>
                    </w:pPr>
                    <w:r>
                      <w:rPr>
                        <w:noProof/>
                      </w:rPr>
                      <w:drawing>
                        <wp:inline distT="0" distB="0" distL="0" distR="0" wp14:anchorId="373E28C3" wp14:editId="373E28C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C8BE9A"/>
    <w:multiLevelType w:val="multilevel"/>
    <w:tmpl w:val="67920C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2C6F60D"/>
    <w:multiLevelType w:val="multilevel"/>
    <w:tmpl w:val="66F9D16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D61EB84"/>
    <w:multiLevelType w:val="multilevel"/>
    <w:tmpl w:val="715A698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E32554B"/>
    <w:multiLevelType w:val="multilevel"/>
    <w:tmpl w:val="C67E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BFB336"/>
    <w:multiLevelType w:val="multilevel"/>
    <w:tmpl w:val="F951A93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F7405E4"/>
    <w:multiLevelType w:val="multilevel"/>
    <w:tmpl w:val="360066D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33246817">
    <w:abstractNumId w:val="2"/>
  </w:num>
  <w:num w:numId="2" w16cid:durableId="1121220938">
    <w:abstractNumId w:val="4"/>
  </w:num>
  <w:num w:numId="3" w16cid:durableId="2014795132">
    <w:abstractNumId w:val="0"/>
  </w:num>
  <w:num w:numId="4" w16cid:durableId="1252933352">
    <w:abstractNumId w:val="5"/>
  </w:num>
  <w:num w:numId="5" w16cid:durableId="1502816180">
    <w:abstractNumId w:val="1"/>
  </w:num>
  <w:num w:numId="6" w16cid:durableId="516162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8D"/>
    <w:rsid w:val="00011A45"/>
    <w:rsid w:val="000465C5"/>
    <w:rsid w:val="001C55DE"/>
    <w:rsid w:val="001D64E1"/>
    <w:rsid w:val="002159AB"/>
    <w:rsid w:val="00257A04"/>
    <w:rsid w:val="00273395"/>
    <w:rsid w:val="003275E2"/>
    <w:rsid w:val="0035376D"/>
    <w:rsid w:val="00365F7A"/>
    <w:rsid w:val="005029BD"/>
    <w:rsid w:val="00524C50"/>
    <w:rsid w:val="006037FB"/>
    <w:rsid w:val="006342EF"/>
    <w:rsid w:val="00795A8D"/>
    <w:rsid w:val="007B48C6"/>
    <w:rsid w:val="007B4E0E"/>
    <w:rsid w:val="007C697F"/>
    <w:rsid w:val="0083532F"/>
    <w:rsid w:val="00894C1A"/>
    <w:rsid w:val="00932BDD"/>
    <w:rsid w:val="009C5D4A"/>
    <w:rsid w:val="009E6CDA"/>
    <w:rsid w:val="00A21E36"/>
    <w:rsid w:val="00A27BBC"/>
    <w:rsid w:val="00A314C1"/>
    <w:rsid w:val="00A36465"/>
    <w:rsid w:val="00A77E9F"/>
    <w:rsid w:val="00AB08E0"/>
    <w:rsid w:val="00AB567F"/>
    <w:rsid w:val="00C13819"/>
    <w:rsid w:val="00CD729B"/>
    <w:rsid w:val="00CD7DDB"/>
    <w:rsid w:val="00CE65F0"/>
    <w:rsid w:val="00E62A47"/>
    <w:rsid w:val="00F920F0"/>
    <w:rsid w:val="00FD0D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E288A"/>
  <w15:docId w15:val="{7C9C7923-3020-48E8-AF1C-7E752114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77E9F"/>
    <w:pPr>
      <w:tabs>
        <w:tab w:val="center" w:pos="4513"/>
        <w:tab w:val="right" w:pos="9026"/>
      </w:tabs>
      <w:spacing w:line="240" w:lineRule="auto"/>
    </w:pPr>
  </w:style>
  <w:style w:type="character" w:customStyle="1" w:styleId="HeaderChar">
    <w:name w:val="Header Char"/>
    <w:basedOn w:val="DefaultParagraphFont"/>
    <w:link w:val="Header"/>
    <w:uiPriority w:val="99"/>
    <w:rsid w:val="00A77E9F"/>
    <w:rPr>
      <w:rFonts w:ascii="Verdana" w:hAnsi="Verdana"/>
      <w:color w:val="000000"/>
      <w:sz w:val="18"/>
      <w:szCs w:val="18"/>
    </w:rPr>
  </w:style>
  <w:style w:type="paragraph" w:styleId="Footer">
    <w:name w:val="footer"/>
    <w:basedOn w:val="Normal"/>
    <w:link w:val="FooterChar"/>
    <w:uiPriority w:val="99"/>
    <w:unhideWhenUsed/>
    <w:rsid w:val="00A77E9F"/>
    <w:pPr>
      <w:tabs>
        <w:tab w:val="center" w:pos="4513"/>
        <w:tab w:val="right" w:pos="9026"/>
      </w:tabs>
      <w:spacing w:line="240" w:lineRule="auto"/>
    </w:pPr>
  </w:style>
  <w:style w:type="character" w:customStyle="1" w:styleId="FooterChar">
    <w:name w:val="Footer Char"/>
    <w:basedOn w:val="DefaultParagraphFont"/>
    <w:link w:val="Footer"/>
    <w:uiPriority w:val="99"/>
    <w:rsid w:val="00A77E9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87549">
      <w:bodyDiv w:val="1"/>
      <w:marLeft w:val="0"/>
      <w:marRight w:val="0"/>
      <w:marTop w:val="0"/>
      <w:marBottom w:val="0"/>
      <w:divBdr>
        <w:top w:val="none" w:sz="0" w:space="0" w:color="auto"/>
        <w:left w:val="none" w:sz="0" w:space="0" w:color="auto"/>
        <w:bottom w:val="none" w:sz="0" w:space="0" w:color="auto"/>
        <w:right w:val="none" w:sz="0" w:space="0" w:color="auto"/>
      </w:divBdr>
    </w:div>
    <w:div w:id="142137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104</ap:Words>
  <ap:Characters>577</ap:Characters>
  <ap:DocSecurity>0</ap:DocSecurity>
  <ap:Lines>4</ap:Lines>
  <ap:Paragraphs>1</ap:Paragraphs>
  <ap:ScaleCrop>false</ap:ScaleCrop>
  <ap:HeadingPairs>
    <vt:vector baseType="variant" size="2">
      <vt:variant>
        <vt:lpstr>Title</vt:lpstr>
      </vt:variant>
      <vt:variant>
        <vt:i4>1</vt:i4>
      </vt:variant>
    </vt:vector>
  </ap:HeadingPairs>
  <ap:TitlesOfParts>
    <vt:vector baseType="lpstr" size="1">
      <vt:lpstr>Aanbiedingsbrief gevolgen Israëlische herregistratieplicht voor Nederlandse hulporganisaties</vt:lpstr>
    </vt:vector>
  </ap:TitlesOfParts>
  <ap:LinksUpToDate>false</ap:LinksUpToDate>
  <ap:CharactersWithSpaces>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2025-09-24T16:46:00.0000000Z</lastPrinted>
  <dcterms:created xsi:type="dcterms:W3CDTF">2025-09-24T16:47:00.0000000Z</dcterms:created>
  <dcterms:modified xsi:type="dcterms:W3CDTF">2025-09-24T16:49:00.0000000Z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c58781f3-fcfb-48f9-bfe9-c8f3ab9b66a9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37;#NLD RESTRICTED (NLD-R)|54a65c48-f92b-4d74-bc06-5cce37537635</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