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7A21" w:rsidP="00D87A21" w:rsidRDefault="00D87A21" w14:paraId="76E95334" w14:textId="11F9DF90">
      <w:pPr>
        <w:suppressAutoHyphens/>
      </w:pPr>
      <w:r>
        <w:t>AH 137</w:t>
      </w:r>
    </w:p>
    <w:p w:rsidR="00D87A21" w:rsidP="00D87A21" w:rsidRDefault="00D87A21" w14:paraId="0543D5D3" w14:textId="0408E039">
      <w:pPr>
        <w:suppressAutoHyphens/>
      </w:pPr>
      <w:r>
        <w:t>2025Z15127</w:t>
      </w:r>
    </w:p>
    <w:p w:rsidRPr="00D87A21" w:rsidR="00D87A21" w:rsidP="00D87A21" w:rsidRDefault="00D87A21" w14:paraId="70490EE6" w14:textId="306147E2">
      <w:pPr>
        <w:rPr>
          <w:rFonts w:ascii="Times New Roman" w:hAnsi="Times New Roman"/>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Tielen</w:t>
      </w:r>
      <w:r w:rsidRPr="00A71055">
        <w:rPr>
          <w:rFonts w:ascii="Times New Roman" w:hAnsi="Times New Roman"/>
          <w:bCs/>
          <w:sz w:val="24"/>
          <w:szCs w:val="24"/>
        </w:rPr>
        <w:t xml:space="preserve"> (Volksgezondheid, Welzijn en Sport)</w:t>
      </w:r>
      <w:r>
        <w:rPr>
          <w:rFonts w:ascii="Times New Roman" w:hAnsi="Times New Roman"/>
          <w:bCs/>
          <w:sz w:val="24"/>
          <w:szCs w:val="24"/>
        </w:rPr>
        <w:t xml:space="preserve">, mede namens de </w:t>
      </w:r>
      <w:r w:rsidRPr="00D80872">
        <w:rPr>
          <w:rFonts w:ascii="Times New Roman" w:hAnsi="Times New Roman"/>
          <w:sz w:val="24"/>
          <w:szCs w:val="24"/>
        </w:rPr>
        <w:t>minister van Buitenlandse Zaken</w:t>
      </w:r>
      <w:r>
        <w:rPr>
          <w:rFonts w:ascii="Times New Roman" w:hAnsi="Times New Roman"/>
          <w:sz w:val="24"/>
          <w:szCs w:val="24"/>
        </w:rPr>
        <w:t xml:space="preserve"> </w:t>
      </w:r>
      <w:r w:rsidRPr="00A71055">
        <w:rPr>
          <w:rFonts w:ascii="Times New Roman" w:hAnsi="Times New Roman"/>
          <w:bCs/>
          <w:sz w:val="24"/>
          <w:szCs w:val="24"/>
        </w:rPr>
        <w:t>(ontvangen</w:t>
      </w:r>
      <w:r>
        <w:rPr>
          <w:rFonts w:ascii="Times New Roman" w:hAnsi="Times New Roman"/>
          <w:bCs/>
          <w:sz w:val="24"/>
          <w:szCs w:val="24"/>
        </w:rPr>
        <w:t xml:space="preserve"> 25 september 2025)</w:t>
      </w:r>
    </w:p>
    <w:p w:rsidR="00D87A21" w:rsidP="00D87A21" w:rsidRDefault="00D87A21" w14:paraId="2C64FFAC" w14:textId="77777777">
      <w:pPr>
        <w:suppressAutoHyphens/>
        <w:rPr>
          <w:szCs w:val="18"/>
        </w:rPr>
      </w:pPr>
    </w:p>
    <w:p w:rsidRPr="00C60ECE" w:rsidR="00D87A21" w:rsidP="00D87A21" w:rsidRDefault="00D87A21" w14:paraId="7029EEA5" w14:textId="1F0F6366">
      <w:pPr>
        <w:suppressAutoHyphens/>
        <w:rPr>
          <w:szCs w:val="18"/>
        </w:rPr>
      </w:pPr>
      <w:r w:rsidRPr="00C60ECE">
        <w:rPr>
          <w:szCs w:val="18"/>
        </w:rPr>
        <w:t>Vraag 1</w:t>
      </w:r>
    </w:p>
    <w:p w:rsidRPr="00C60ECE" w:rsidR="00D87A21" w:rsidP="00D87A21" w:rsidRDefault="00D87A21" w14:paraId="13B51A6B" w14:textId="77777777">
      <w:pPr>
        <w:suppressAutoHyphens/>
        <w:rPr>
          <w:szCs w:val="18"/>
        </w:rPr>
      </w:pPr>
      <w:r w:rsidRPr="00C60ECE">
        <w:rPr>
          <w:szCs w:val="18"/>
        </w:rPr>
        <w:t>Bent u op de hoogte van het bericht ’UEFA gaf clubs in Rusland 10,8 miljoen euro, maar weigerde steun aan Oekraïense clubs’?</w:t>
      </w:r>
    </w:p>
    <w:p w:rsidRPr="00C60ECE" w:rsidR="00D87A21" w:rsidP="00D87A21" w:rsidRDefault="00D87A21" w14:paraId="25C332B2" w14:textId="77777777">
      <w:pPr>
        <w:suppressAutoHyphens/>
        <w:rPr>
          <w:szCs w:val="18"/>
        </w:rPr>
      </w:pPr>
    </w:p>
    <w:p w:rsidRPr="00C60ECE" w:rsidR="00D87A21" w:rsidP="00D87A21" w:rsidRDefault="00D87A21" w14:paraId="4C7C9681" w14:textId="77777777">
      <w:pPr>
        <w:suppressAutoHyphens/>
        <w:rPr>
          <w:szCs w:val="18"/>
        </w:rPr>
      </w:pPr>
      <w:r w:rsidRPr="00C60ECE">
        <w:rPr>
          <w:szCs w:val="18"/>
        </w:rPr>
        <w:t>Antwoord vraag 1</w:t>
      </w:r>
    </w:p>
    <w:p w:rsidRPr="00C60ECE" w:rsidR="00D87A21" w:rsidP="00D87A21" w:rsidRDefault="00D87A21" w14:paraId="62A6A369" w14:textId="77777777">
      <w:pPr>
        <w:suppressAutoHyphens/>
        <w:rPr>
          <w:szCs w:val="18"/>
        </w:rPr>
      </w:pPr>
      <w:r w:rsidRPr="00C60ECE">
        <w:rPr>
          <w:szCs w:val="18"/>
        </w:rPr>
        <w:t>Ja</w:t>
      </w:r>
      <w:r>
        <w:rPr>
          <w:szCs w:val="18"/>
        </w:rPr>
        <w:t>.</w:t>
      </w:r>
    </w:p>
    <w:p w:rsidRPr="00C60ECE" w:rsidR="00D87A21" w:rsidP="00D87A21" w:rsidRDefault="00D87A21" w14:paraId="2DD7D71A" w14:textId="77777777">
      <w:pPr>
        <w:suppressAutoHyphens/>
        <w:rPr>
          <w:szCs w:val="18"/>
        </w:rPr>
      </w:pPr>
    </w:p>
    <w:p w:rsidRPr="00C60ECE" w:rsidR="00D87A21" w:rsidP="00D87A21" w:rsidRDefault="00D87A21" w14:paraId="4C63BFC2" w14:textId="77777777">
      <w:pPr>
        <w:suppressAutoHyphens/>
        <w:rPr>
          <w:szCs w:val="18"/>
        </w:rPr>
      </w:pPr>
      <w:r w:rsidRPr="00C60ECE">
        <w:rPr>
          <w:szCs w:val="18"/>
        </w:rPr>
        <w:t xml:space="preserve">Vraag 2  </w:t>
      </w:r>
    </w:p>
    <w:p w:rsidRPr="00C60ECE" w:rsidR="00D87A21" w:rsidP="00D87A21" w:rsidRDefault="00D87A21" w14:paraId="29C061F9" w14:textId="77777777">
      <w:pPr>
        <w:suppressAutoHyphens/>
        <w:rPr>
          <w:szCs w:val="18"/>
        </w:rPr>
      </w:pPr>
      <w:r w:rsidRPr="00C60ECE">
        <w:rPr>
          <w:szCs w:val="18"/>
        </w:rPr>
        <w:t>Hoe ziet u de afweging tussen het behouden van een internationaal gelijk speelveld in de sport en het uitsluiten van landen die internationaal als agressor acteren?</w:t>
      </w:r>
    </w:p>
    <w:p w:rsidRPr="00C60ECE" w:rsidR="00D87A21" w:rsidP="00D87A21" w:rsidRDefault="00D87A21" w14:paraId="547B67E5" w14:textId="77777777">
      <w:pPr>
        <w:suppressAutoHyphens/>
        <w:rPr>
          <w:szCs w:val="18"/>
        </w:rPr>
      </w:pPr>
    </w:p>
    <w:p w:rsidRPr="00C60ECE" w:rsidR="00D87A21" w:rsidP="00D87A21" w:rsidRDefault="00D87A21" w14:paraId="1D4D9F40" w14:textId="77777777">
      <w:pPr>
        <w:suppressAutoHyphens/>
        <w:rPr>
          <w:szCs w:val="18"/>
        </w:rPr>
      </w:pPr>
      <w:r w:rsidRPr="00C60ECE">
        <w:rPr>
          <w:szCs w:val="18"/>
        </w:rPr>
        <w:t>Antwoord vraag 2</w:t>
      </w:r>
    </w:p>
    <w:p w:rsidRPr="00C60ECE" w:rsidR="00D87A21" w:rsidP="00D87A21" w:rsidRDefault="00D87A21" w14:paraId="45E312AC" w14:textId="77777777">
      <w:pPr>
        <w:suppressAutoHyphens/>
        <w:rPr>
          <w:szCs w:val="18"/>
        </w:rPr>
      </w:pPr>
      <w:r w:rsidRPr="00C60ECE">
        <w:rPr>
          <w:szCs w:val="18"/>
        </w:rPr>
        <w:t>Het kabinet is voor een internationaal gelijk speelveld in de sport. Solidariteitsbijdragen kunnen daar een rol in spelen. De solidariteitsbijdragen van de UEFA zijn financiële bijdragen die verdeeld worden uit opbrengsten van E</w:t>
      </w:r>
      <w:r>
        <w:rPr>
          <w:szCs w:val="18"/>
        </w:rPr>
        <w:t xml:space="preserve">uropese </w:t>
      </w:r>
      <w:r w:rsidRPr="00C60ECE">
        <w:rPr>
          <w:szCs w:val="18"/>
        </w:rPr>
        <w:t>K</w:t>
      </w:r>
      <w:r>
        <w:rPr>
          <w:szCs w:val="18"/>
        </w:rPr>
        <w:t>ampioenschappen</w:t>
      </w:r>
      <w:r w:rsidRPr="00C60ECE">
        <w:rPr>
          <w:szCs w:val="18"/>
        </w:rPr>
        <w:t xml:space="preserve"> en Europese clubcompetities (zoals de </w:t>
      </w:r>
      <w:proofErr w:type="spellStart"/>
      <w:r w:rsidRPr="00C60ECE">
        <w:rPr>
          <w:szCs w:val="18"/>
        </w:rPr>
        <w:t>Champions</w:t>
      </w:r>
      <w:proofErr w:type="spellEnd"/>
      <w:r w:rsidRPr="00C60ECE">
        <w:rPr>
          <w:szCs w:val="18"/>
        </w:rPr>
        <w:t xml:space="preserve"> League). Deze </w:t>
      </w:r>
      <w:r>
        <w:rPr>
          <w:szCs w:val="18"/>
        </w:rPr>
        <w:t>bijdragen</w:t>
      </w:r>
      <w:r w:rsidRPr="00C60ECE">
        <w:rPr>
          <w:szCs w:val="18"/>
        </w:rPr>
        <w:t xml:space="preserve"> zijn bedoeld voor de clubs die niet deelnemen aan die Europese clubcompetities en worden via nationale bonden verdeeld. Het doel hiervan is het verkleinen van de kloof tussen deelnemende en niet-deelnemende clubs. </w:t>
      </w:r>
    </w:p>
    <w:p w:rsidRPr="00C60ECE" w:rsidR="00D87A21" w:rsidP="00D87A21" w:rsidRDefault="00D87A21" w14:paraId="335021B5" w14:textId="77777777">
      <w:pPr>
        <w:suppressAutoHyphens/>
        <w:rPr>
          <w:szCs w:val="18"/>
        </w:rPr>
      </w:pPr>
    </w:p>
    <w:p w:rsidRPr="00C60ECE" w:rsidR="00D87A21" w:rsidP="00D87A21" w:rsidRDefault="00D87A21" w14:paraId="2429F2B3" w14:textId="77777777">
      <w:pPr>
        <w:suppressAutoHyphens/>
        <w:rPr>
          <w:szCs w:val="18"/>
        </w:rPr>
      </w:pPr>
      <w:r w:rsidRPr="00C60ECE">
        <w:rPr>
          <w:szCs w:val="18"/>
        </w:rPr>
        <w:t>Tegelijkertijd ziet het kabinet dat Rusland sport inzet voor politieke doeleinden</w:t>
      </w:r>
      <w:r>
        <w:rPr>
          <w:szCs w:val="18"/>
        </w:rPr>
        <w:t>. Het kabinet</w:t>
      </w:r>
      <w:r w:rsidRPr="00C60ECE">
        <w:rPr>
          <w:szCs w:val="18"/>
        </w:rPr>
        <w:t xml:space="preserve"> spant zich daarom in om deelname van Russische en Belarussische atleten onder nationale vlag aan internationale sporttoernooien te voorkomen. Het kabinet doet dit door waar mogelijk, in samenwerking met gelijkgestemde landen, alle beschikbare informele kanalen aan te grijpen om </w:t>
      </w:r>
      <w:r>
        <w:rPr>
          <w:szCs w:val="18"/>
        </w:rPr>
        <w:t>het</w:t>
      </w:r>
      <w:r w:rsidRPr="00C60ECE">
        <w:rPr>
          <w:szCs w:val="18"/>
        </w:rPr>
        <w:t xml:space="preserve"> standpunt in deze voor het voetlicht te brengen. Daarbij is het van belang om te benadrukken dat de internationale sport autonoom is en overheden geen formele bevoegdheid hebben om deelname van Russische en Belarussische atleten onder nationale vlag aan internationale sporttoernooien tegen te gaan.</w:t>
      </w:r>
    </w:p>
    <w:p w:rsidRPr="00C60ECE" w:rsidR="00D87A21" w:rsidP="00D87A21" w:rsidRDefault="00D87A21" w14:paraId="78507D9D" w14:textId="77777777">
      <w:pPr>
        <w:suppressAutoHyphens/>
        <w:rPr>
          <w:szCs w:val="18"/>
        </w:rPr>
      </w:pPr>
    </w:p>
    <w:p w:rsidRPr="00C60ECE" w:rsidR="00D87A21" w:rsidP="00D87A21" w:rsidRDefault="00D87A21" w14:paraId="42EFDFE7" w14:textId="77777777">
      <w:pPr>
        <w:suppressAutoHyphens/>
        <w:rPr>
          <w:szCs w:val="18"/>
        </w:rPr>
      </w:pPr>
      <w:r w:rsidRPr="00C60ECE">
        <w:rPr>
          <w:szCs w:val="18"/>
        </w:rPr>
        <w:lastRenderedPageBreak/>
        <w:t>Vraag 3</w:t>
      </w:r>
    </w:p>
    <w:p w:rsidRPr="00C60ECE" w:rsidR="00D87A21" w:rsidP="00D87A21" w:rsidRDefault="00D87A21" w14:paraId="076D821B" w14:textId="77777777">
      <w:pPr>
        <w:suppressAutoHyphens/>
        <w:rPr>
          <w:szCs w:val="18"/>
        </w:rPr>
      </w:pPr>
      <w:r w:rsidRPr="00C60ECE">
        <w:rPr>
          <w:szCs w:val="18"/>
        </w:rPr>
        <w:t>Deelt u de mening dat het onwenselijk is dat een Europese organisatie als de UEFA, waar Nederland deel van uit maakt, nog steeds geld overmaakt naar Rusland ondanks de agressie oorlog die het voert in Oekraïne? Zo niet, waarom niet?</w:t>
      </w:r>
    </w:p>
    <w:p w:rsidRPr="00C60ECE" w:rsidR="00D87A21" w:rsidP="00D87A21" w:rsidRDefault="00D87A21" w14:paraId="0F24E97A" w14:textId="77777777">
      <w:pPr>
        <w:suppressAutoHyphens/>
        <w:rPr>
          <w:szCs w:val="18"/>
        </w:rPr>
      </w:pPr>
    </w:p>
    <w:p w:rsidRPr="00C60ECE" w:rsidR="00D87A21" w:rsidP="00D87A21" w:rsidRDefault="00D87A21" w14:paraId="161DB27B" w14:textId="77777777">
      <w:pPr>
        <w:suppressAutoHyphens/>
        <w:rPr>
          <w:szCs w:val="18"/>
        </w:rPr>
      </w:pPr>
      <w:r w:rsidRPr="00C60ECE">
        <w:rPr>
          <w:szCs w:val="18"/>
        </w:rPr>
        <w:t>Antwoord vraag 3</w:t>
      </w:r>
    </w:p>
    <w:p w:rsidRPr="00C60ECE" w:rsidR="00D87A21" w:rsidP="00D87A21" w:rsidRDefault="00D87A21" w14:paraId="0C54E544" w14:textId="77777777">
      <w:pPr>
        <w:suppressAutoHyphens/>
        <w:rPr>
          <w:szCs w:val="18"/>
        </w:rPr>
      </w:pPr>
      <w:r w:rsidRPr="00C60ECE">
        <w:rPr>
          <w:szCs w:val="18"/>
        </w:rPr>
        <w:t>In antwoord op deze vraag hecht ik eraan te benadrukken dat de Nederlandse staat geen lid is van de UEFA. De leden van de UEFA zijn de nationale Europese voetbalbonden, in ons geval de KNVB. </w:t>
      </w:r>
    </w:p>
    <w:p w:rsidRPr="00C60ECE" w:rsidR="00D87A21" w:rsidP="00D87A21" w:rsidRDefault="00D87A21" w14:paraId="2FEC073E" w14:textId="77777777">
      <w:pPr>
        <w:suppressAutoHyphens/>
        <w:rPr>
          <w:szCs w:val="18"/>
        </w:rPr>
      </w:pPr>
    </w:p>
    <w:p w:rsidRPr="00C60ECE" w:rsidR="00D87A21" w:rsidP="00D87A21" w:rsidRDefault="00D87A21" w14:paraId="0CDEAF71" w14:textId="77777777">
      <w:pPr>
        <w:suppressAutoHyphens/>
        <w:rPr>
          <w:szCs w:val="18"/>
        </w:rPr>
      </w:pPr>
      <w:r w:rsidRPr="00C60ECE">
        <w:rPr>
          <w:szCs w:val="18"/>
        </w:rPr>
        <w:t xml:space="preserve">Voorts deel ik uw mening dat het gezien de oorlog een onwenselijke situatie is dat Russische clubs geld ontvangen van de UEFA. Nederland veroordeelt de agressieoorlog van Rusland tegen Oekraïne en steunt de internationale sancties die zijn opgelegd om Rusland onder druk te zetten. In beginsel kunnen organisaties, zoals de UEFA, geld overmaken naar Russische clubs, mits zij voldoen aan de actuele regelgeving. Het is hierin belangrijk dat (Europese) organisaties zelf hun rol nemen in het naleven van internationale sancties. Op basis van de beschikbare informatie heeft het kabinet geen aanwijzingen dat het beleid conform de voorschriften van de UEFA strijdig is met sanctiemaatregelen. </w:t>
      </w:r>
    </w:p>
    <w:p w:rsidRPr="00C60ECE" w:rsidR="00D87A21" w:rsidP="00D87A21" w:rsidRDefault="00D87A21" w14:paraId="55FD3454" w14:textId="77777777">
      <w:pPr>
        <w:suppressAutoHyphens/>
        <w:rPr>
          <w:szCs w:val="18"/>
        </w:rPr>
      </w:pPr>
    </w:p>
    <w:p w:rsidRPr="00C60ECE" w:rsidR="00D87A21" w:rsidP="00D87A21" w:rsidRDefault="00D87A21" w14:paraId="6DCD4FC8" w14:textId="77777777">
      <w:pPr>
        <w:suppressAutoHyphens/>
        <w:rPr>
          <w:szCs w:val="18"/>
        </w:rPr>
      </w:pPr>
      <w:r w:rsidRPr="00C60ECE">
        <w:rPr>
          <w:szCs w:val="18"/>
        </w:rPr>
        <w:t>Tegelijkertijd kunnen zowel sanctiewetgeving als financiële constructies complex zijn waardoor per geval bekeken moet worden wie de daadwerkelijke eigenaar van een Russische voetbalclub is en/of zeggenschap over de club heeft en of deze persoon of entiteit op de sanctielijst staat. In dat geval is het immers niet toegestaan om financiële steun te bieden aan de club.</w:t>
      </w:r>
    </w:p>
    <w:p w:rsidRPr="00C60ECE" w:rsidR="00D87A21" w:rsidP="00D87A21" w:rsidRDefault="00D87A21" w14:paraId="787AA09E" w14:textId="77777777">
      <w:pPr>
        <w:suppressAutoHyphens/>
        <w:rPr>
          <w:szCs w:val="18"/>
        </w:rPr>
      </w:pPr>
    </w:p>
    <w:p w:rsidRPr="00C60ECE" w:rsidR="00D87A21" w:rsidP="00D87A21" w:rsidRDefault="00D87A21" w14:paraId="1370BC12" w14:textId="77777777">
      <w:pPr>
        <w:suppressAutoHyphens/>
        <w:rPr>
          <w:szCs w:val="18"/>
        </w:rPr>
      </w:pPr>
      <w:r w:rsidRPr="00C60ECE">
        <w:rPr>
          <w:szCs w:val="18"/>
        </w:rPr>
        <w:t>Het kabinet moedigt echter aan dat organisaties zoals de UEFA ook buiten de sanctiemaatregelen ervoor kiezen om vanwege de illegale agressie tegen Oekraïne niet langer actief te willen zijn in Rusla</w:t>
      </w:r>
      <w:r w:rsidRPr="00E6088A">
        <w:rPr>
          <w:szCs w:val="18"/>
        </w:rPr>
        <w:t>nd</w:t>
      </w:r>
      <w:r w:rsidRPr="00E6088A">
        <w:rPr>
          <w:rFonts w:ascii="Aptos" w:hAnsi="Aptos"/>
        </w:rPr>
        <w:t xml:space="preserve"> </w:t>
      </w:r>
      <w:r w:rsidRPr="00E6088A">
        <w:rPr>
          <w:szCs w:val="18"/>
        </w:rPr>
        <w:t>, o</w:t>
      </w:r>
      <w:r>
        <w:rPr>
          <w:szCs w:val="18"/>
        </w:rPr>
        <w:t>nder andere</w:t>
      </w:r>
      <w:r w:rsidRPr="00E6088A">
        <w:rPr>
          <w:szCs w:val="18"/>
        </w:rPr>
        <w:t xml:space="preserve"> door haar standpunt nadrukkelijk en herhaaldelijk tijdens gesprekken met deze organisaties te </w:t>
      </w:r>
      <w:r>
        <w:rPr>
          <w:szCs w:val="18"/>
        </w:rPr>
        <w:t>bespreken</w:t>
      </w:r>
      <w:r w:rsidRPr="00E6088A">
        <w:rPr>
          <w:szCs w:val="18"/>
        </w:rPr>
        <w:t>.</w:t>
      </w:r>
      <w:r w:rsidRPr="00C60ECE">
        <w:rPr>
          <w:szCs w:val="18"/>
        </w:rPr>
        <w:t xml:space="preserve"> </w:t>
      </w:r>
    </w:p>
    <w:p w:rsidRPr="00C60ECE" w:rsidR="00D87A21" w:rsidP="00D87A21" w:rsidRDefault="00D87A21" w14:paraId="66EBBCF4" w14:textId="77777777">
      <w:pPr>
        <w:suppressAutoHyphens/>
        <w:rPr>
          <w:szCs w:val="18"/>
        </w:rPr>
      </w:pPr>
    </w:p>
    <w:p w:rsidRPr="00C60ECE" w:rsidR="00D87A21" w:rsidP="00D87A21" w:rsidRDefault="00D87A21" w14:paraId="7CBCC23D" w14:textId="77777777">
      <w:pPr>
        <w:suppressAutoHyphens/>
        <w:rPr>
          <w:szCs w:val="18"/>
        </w:rPr>
      </w:pPr>
      <w:r w:rsidRPr="00C60ECE">
        <w:rPr>
          <w:szCs w:val="18"/>
        </w:rPr>
        <w:t>Vraag 4</w:t>
      </w:r>
    </w:p>
    <w:p w:rsidRPr="00C60ECE" w:rsidR="00D87A21" w:rsidP="00D87A21" w:rsidRDefault="00D87A21" w14:paraId="7074AA0C" w14:textId="77777777">
      <w:pPr>
        <w:suppressAutoHyphens/>
        <w:rPr>
          <w:szCs w:val="18"/>
        </w:rPr>
      </w:pPr>
      <w:r w:rsidRPr="00C60ECE">
        <w:rPr>
          <w:szCs w:val="18"/>
        </w:rPr>
        <w:t>Bent u van mening dat Rusland als lid van de UEFA voor onbepaalde tijd geschorst zou moeten worden als gevolg van de aanhoudende agressie oorlog tegen Oekraïne? Zo niet, waarom niet?</w:t>
      </w:r>
    </w:p>
    <w:p w:rsidRPr="00C60ECE" w:rsidR="00D87A21" w:rsidP="00D87A21" w:rsidRDefault="00D87A21" w14:paraId="46AC935B" w14:textId="77777777">
      <w:pPr>
        <w:suppressAutoHyphens/>
        <w:rPr>
          <w:szCs w:val="18"/>
        </w:rPr>
      </w:pPr>
    </w:p>
    <w:p w:rsidRPr="00C60ECE" w:rsidR="00D87A21" w:rsidP="00D87A21" w:rsidRDefault="00D87A21" w14:paraId="659DF3C8" w14:textId="77777777">
      <w:pPr>
        <w:suppressAutoHyphens/>
        <w:rPr>
          <w:szCs w:val="18"/>
        </w:rPr>
      </w:pPr>
      <w:r w:rsidRPr="00C60ECE">
        <w:rPr>
          <w:szCs w:val="18"/>
        </w:rPr>
        <w:t>Antwoord vraag 4</w:t>
      </w:r>
    </w:p>
    <w:p w:rsidRPr="00C60ECE" w:rsidR="00D87A21" w:rsidP="00D87A21" w:rsidRDefault="00D87A21" w14:paraId="779E24CE" w14:textId="77777777">
      <w:pPr>
        <w:suppressAutoHyphens/>
        <w:rPr>
          <w:szCs w:val="18"/>
        </w:rPr>
      </w:pPr>
      <w:r w:rsidRPr="00C60ECE">
        <w:rPr>
          <w:szCs w:val="18"/>
        </w:rPr>
        <w:lastRenderedPageBreak/>
        <w:t xml:space="preserve">De UEFA heeft Russische clubs en het Russische nationale team geschorst sinds de Russische inval in Oekraïne op 24 februari 2022. Rusland is formeel nog wel lid van de UEFA, maar </w:t>
      </w:r>
      <w:r>
        <w:rPr>
          <w:szCs w:val="18"/>
        </w:rPr>
        <w:t xml:space="preserve">het </w:t>
      </w:r>
      <w:r w:rsidRPr="00C60ECE">
        <w:rPr>
          <w:szCs w:val="18"/>
        </w:rPr>
        <w:t xml:space="preserve">kan geen actieve rol spelen bij internationale voetbaltoernooien. Russische clubs en het Russische nationale team mogen daardoor niet meer deelnemen aan internationale voetbalwedstrijden. Deze maatregel is bevestigd door het CAS (Court of </w:t>
      </w:r>
      <w:proofErr w:type="spellStart"/>
      <w:r w:rsidRPr="00C60ECE">
        <w:rPr>
          <w:szCs w:val="18"/>
        </w:rPr>
        <w:t>Arbitration</w:t>
      </w:r>
      <w:proofErr w:type="spellEnd"/>
      <w:r w:rsidRPr="00C60ECE">
        <w:rPr>
          <w:szCs w:val="18"/>
        </w:rPr>
        <w:t xml:space="preserve"> </w:t>
      </w:r>
      <w:proofErr w:type="spellStart"/>
      <w:r w:rsidRPr="00C60ECE">
        <w:rPr>
          <w:szCs w:val="18"/>
        </w:rPr>
        <w:t>for</w:t>
      </w:r>
      <w:proofErr w:type="spellEnd"/>
      <w:r w:rsidRPr="00C60ECE">
        <w:rPr>
          <w:szCs w:val="18"/>
        </w:rPr>
        <w:t xml:space="preserve"> Sport). Volgens de huidige regels van UEFA hebben Russische clubs - ondanks de schorsing – echter nog wel recht op de solidariteitsbijdrage. </w:t>
      </w:r>
    </w:p>
    <w:p w:rsidRPr="00C60ECE" w:rsidR="00D87A21" w:rsidP="00D87A21" w:rsidRDefault="00D87A21" w14:paraId="08F6FB49" w14:textId="77777777">
      <w:pPr>
        <w:suppressAutoHyphens/>
        <w:rPr>
          <w:szCs w:val="18"/>
        </w:rPr>
      </w:pPr>
    </w:p>
    <w:p w:rsidRPr="00C60ECE" w:rsidR="00D87A21" w:rsidP="00D87A21" w:rsidRDefault="00D87A21" w14:paraId="0612CA28" w14:textId="77777777">
      <w:pPr>
        <w:suppressAutoHyphens/>
        <w:rPr>
          <w:szCs w:val="18"/>
        </w:rPr>
      </w:pPr>
      <w:r w:rsidRPr="00C60ECE">
        <w:rPr>
          <w:szCs w:val="18"/>
        </w:rPr>
        <w:t>Vraag 5</w:t>
      </w:r>
    </w:p>
    <w:p w:rsidRPr="00C60ECE" w:rsidR="00D87A21" w:rsidP="00D87A21" w:rsidRDefault="00D87A21" w14:paraId="19E22192" w14:textId="77777777">
      <w:pPr>
        <w:suppressAutoHyphens/>
        <w:rPr>
          <w:szCs w:val="18"/>
        </w:rPr>
      </w:pPr>
      <w:r w:rsidRPr="00C60ECE">
        <w:rPr>
          <w:szCs w:val="18"/>
        </w:rPr>
        <w:t>Bent u bereid om zich in samenspraak met de KNVB ervoor in te zetten dat de UEFA niet langer geld overmaakt naar Rusland? Zo niet, waarom niet? </w:t>
      </w:r>
    </w:p>
    <w:p w:rsidRPr="00C60ECE" w:rsidR="00D87A21" w:rsidP="00D87A21" w:rsidRDefault="00D87A21" w14:paraId="132EAAFE" w14:textId="77777777">
      <w:pPr>
        <w:suppressAutoHyphens/>
        <w:rPr>
          <w:szCs w:val="18"/>
        </w:rPr>
      </w:pPr>
    </w:p>
    <w:p w:rsidRPr="00C60ECE" w:rsidR="00D87A21" w:rsidP="00D87A21" w:rsidRDefault="00D87A21" w14:paraId="00629AA9" w14:textId="77777777">
      <w:pPr>
        <w:suppressAutoHyphens/>
        <w:rPr>
          <w:szCs w:val="18"/>
        </w:rPr>
      </w:pPr>
      <w:r w:rsidRPr="00C60ECE">
        <w:rPr>
          <w:szCs w:val="18"/>
        </w:rPr>
        <w:t>Antwoord</w:t>
      </w:r>
      <w:r>
        <w:rPr>
          <w:szCs w:val="18"/>
        </w:rPr>
        <w:t xml:space="preserve"> vraag</w:t>
      </w:r>
      <w:r w:rsidRPr="00C60ECE">
        <w:rPr>
          <w:szCs w:val="18"/>
        </w:rPr>
        <w:t xml:space="preserve"> 5</w:t>
      </w:r>
    </w:p>
    <w:p w:rsidRPr="00C60ECE" w:rsidR="00D87A21" w:rsidP="00D87A21" w:rsidRDefault="00D87A21" w14:paraId="61D3E457" w14:textId="77777777">
      <w:pPr>
        <w:suppressAutoHyphens/>
        <w:rPr>
          <w:szCs w:val="18"/>
        </w:rPr>
      </w:pPr>
      <w:r w:rsidRPr="00C60ECE">
        <w:rPr>
          <w:szCs w:val="18"/>
        </w:rPr>
        <w:t xml:space="preserve">Zoals eerder benoemd in het antwoord op vraag 3 moedigt het kabinet aan dat organisaties zoals de UEFA ook buiten de sanctiemaatregelen ervoor kiezen om vanwege de oorlog in Oekraïne niet langer actief te willen zijn in Rusland. Het kabinet zal alle beschikbare informele kanalen aangrijpen om zijn standpunt in deze voor het voetlicht te brengen en hierover ook contact hebben met de KNVB. </w:t>
      </w:r>
    </w:p>
    <w:p w:rsidRPr="00C60ECE" w:rsidR="00D87A21" w:rsidP="00D87A21" w:rsidRDefault="00D87A21" w14:paraId="18EBB81F" w14:textId="77777777">
      <w:pPr>
        <w:suppressAutoHyphens/>
        <w:rPr>
          <w:szCs w:val="18"/>
        </w:rPr>
      </w:pPr>
    </w:p>
    <w:p w:rsidRPr="00C60ECE" w:rsidR="00D87A21" w:rsidP="00D87A21" w:rsidRDefault="00D87A21" w14:paraId="26034F4F" w14:textId="77777777">
      <w:pPr>
        <w:suppressAutoHyphens/>
        <w:rPr>
          <w:szCs w:val="18"/>
        </w:rPr>
      </w:pPr>
      <w:r w:rsidRPr="00C60ECE">
        <w:rPr>
          <w:szCs w:val="18"/>
        </w:rPr>
        <w:t>Vraag 6</w:t>
      </w:r>
    </w:p>
    <w:p w:rsidRPr="00C60ECE" w:rsidR="00D87A21" w:rsidP="00D87A21" w:rsidRDefault="00D87A21" w14:paraId="68065F91" w14:textId="77777777">
      <w:pPr>
        <w:suppressAutoHyphens/>
        <w:rPr>
          <w:szCs w:val="18"/>
        </w:rPr>
      </w:pPr>
      <w:r w:rsidRPr="00C60ECE">
        <w:rPr>
          <w:szCs w:val="18"/>
        </w:rPr>
        <w:t>Deelt u de mening dat het verwerpelijk is dat Oekraïense clubs niet de steun ontvangen van de UEFA, die alle andere Europese competities wel ontvangen, omdat deze in een “zone van militaire operaties liggen” terwijl de agressor in het conflict wel steun ontvangt, ondanks de uitsluiting van Europese competities? Zo niet, waarom niet?</w:t>
      </w:r>
    </w:p>
    <w:p w:rsidRPr="00C60ECE" w:rsidR="00D87A21" w:rsidP="00D87A21" w:rsidRDefault="00D87A21" w14:paraId="578D1DA8" w14:textId="77777777">
      <w:pPr>
        <w:suppressAutoHyphens/>
        <w:rPr>
          <w:szCs w:val="18"/>
        </w:rPr>
      </w:pPr>
    </w:p>
    <w:p w:rsidRPr="00C60ECE" w:rsidR="00D87A21" w:rsidP="00D87A21" w:rsidRDefault="00D87A21" w14:paraId="5BB7AA05" w14:textId="77777777">
      <w:pPr>
        <w:suppressAutoHyphens/>
        <w:rPr>
          <w:szCs w:val="18"/>
        </w:rPr>
      </w:pPr>
      <w:r w:rsidRPr="00C60ECE">
        <w:rPr>
          <w:szCs w:val="18"/>
        </w:rPr>
        <w:t>Vraag 7</w:t>
      </w:r>
    </w:p>
    <w:p w:rsidRPr="00C60ECE" w:rsidR="00D87A21" w:rsidP="00D87A21" w:rsidRDefault="00D87A21" w14:paraId="3002628D" w14:textId="77777777">
      <w:pPr>
        <w:suppressAutoHyphens/>
        <w:rPr>
          <w:szCs w:val="18"/>
        </w:rPr>
      </w:pPr>
      <w:r w:rsidRPr="00C60ECE">
        <w:rPr>
          <w:szCs w:val="18"/>
        </w:rPr>
        <w:t>Bent u bereid om zich in samenspraak met de KNVB ervoor in te zetten om de behandeling van Oekraïense betaald voetbalorganisaties gelijk te trekken met die van alle andere Europese landen? Zo niet, waarom niet?</w:t>
      </w:r>
    </w:p>
    <w:p w:rsidRPr="00C60ECE" w:rsidR="00D87A21" w:rsidP="00D87A21" w:rsidRDefault="00D87A21" w14:paraId="668B81CE" w14:textId="77777777">
      <w:pPr>
        <w:suppressAutoHyphens/>
        <w:rPr>
          <w:szCs w:val="18"/>
        </w:rPr>
      </w:pPr>
    </w:p>
    <w:p w:rsidRPr="00C60ECE" w:rsidR="00D87A21" w:rsidP="00D87A21" w:rsidRDefault="00D87A21" w14:paraId="10FF99B9" w14:textId="77777777">
      <w:pPr>
        <w:suppressAutoHyphens/>
      </w:pPr>
      <w:r w:rsidRPr="00C60ECE">
        <w:rPr>
          <w:szCs w:val="18"/>
        </w:rPr>
        <w:t>Antwoord vraag 6 en 7</w:t>
      </w:r>
    </w:p>
    <w:p w:rsidRPr="00C60ECE" w:rsidR="00D87A21" w:rsidP="00D87A21" w:rsidRDefault="00D87A21" w14:paraId="38B91889" w14:textId="77777777">
      <w:pPr>
        <w:suppressAutoHyphens/>
        <w:rPr>
          <w:szCs w:val="18"/>
        </w:rPr>
      </w:pPr>
    </w:p>
    <w:p w:rsidRPr="00BC16F9" w:rsidR="00D87A21" w:rsidP="00D87A21" w:rsidRDefault="00D87A21" w14:paraId="2FEF20CE" w14:textId="77777777">
      <w:pPr>
        <w:suppressAutoHyphens/>
      </w:pPr>
      <w:r w:rsidRPr="00C60ECE">
        <w:rPr>
          <w:szCs w:val="18"/>
        </w:rPr>
        <w:t xml:space="preserve">Het is opmerkelijk dat Oekraïense clubs niet de solidariteitsbijdrage van de UEFA hebben ontvangen, die andere Europese clubs wel ontvangen, omdat deze in een “zone van militaire operaties” zouden liggen. De achterliggende redenen hiervan </w:t>
      </w:r>
      <w:r w:rsidRPr="00C60ECE">
        <w:rPr>
          <w:szCs w:val="18"/>
        </w:rPr>
        <w:lastRenderedPageBreak/>
        <w:t xml:space="preserve">zijn onduidelijk. Daarom heb ik contact opgenomen met de KNVB en om recht te doen aan uw vragen heeft de KNVB navraag gedaan bij de UEFA over de ontstane situatie. Daaruit blijkt dat de UEFA benadrukt dat zij nooit solidariteitsgelden heeft geweigerd aan Oekraïense clubs die daar aanspraak op zouden kunnen maken. Bij uitbetalingen aan nationale bonden moet UEFA de uiteindelijke begunstigde vermelden omdat dit vereist wordt door banken en autoriteiten. Voor bepaalde Oekraïense clubs kon de bank de transacties niet verwerken. UEFA geeft aan actief met banken en autoriteiten aan een oplossing te werken om deze blokkades op te heffen en de betalingen alsnog te realiseren. </w:t>
      </w:r>
    </w:p>
    <w:p w:rsidR="00D87A21" w:rsidP="00D87A21" w:rsidRDefault="00D87A21" w14:paraId="03CA3AEF" w14:textId="77777777">
      <w:pPr>
        <w:suppressAutoHyphens/>
      </w:pPr>
    </w:p>
    <w:p w:rsidR="00392069" w:rsidRDefault="00392069" w14:paraId="004389DE" w14:textId="77777777"/>
    <w:sectPr w:rsidR="00392069" w:rsidSect="00D87A21">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AB8E5" w14:textId="77777777" w:rsidR="00D87A21" w:rsidRDefault="00D87A21" w:rsidP="00D87A21">
      <w:pPr>
        <w:spacing w:after="0" w:line="240" w:lineRule="auto"/>
      </w:pPr>
      <w:r>
        <w:separator/>
      </w:r>
    </w:p>
  </w:endnote>
  <w:endnote w:type="continuationSeparator" w:id="0">
    <w:p w14:paraId="022AAB90" w14:textId="77777777" w:rsidR="00D87A21" w:rsidRDefault="00D87A21" w:rsidP="00D8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078D8" w14:textId="77777777" w:rsidR="00D87A21" w:rsidRPr="00D87A21" w:rsidRDefault="00D87A21" w:rsidP="00D87A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1777C" w14:textId="77777777" w:rsidR="00D87A21" w:rsidRPr="00D87A21" w:rsidRDefault="00D87A21" w:rsidP="00D87A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5760B" w14:textId="77777777" w:rsidR="00D87A21" w:rsidRPr="00D87A21" w:rsidRDefault="00D87A21" w:rsidP="00D87A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DD031" w14:textId="77777777" w:rsidR="00D87A21" w:rsidRDefault="00D87A21" w:rsidP="00D87A21">
      <w:pPr>
        <w:spacing w:after="0" w:line="240" w:lineRule="auto"/>
      </w:pPr>
      <w:r>
        <w:separator/>
      </w:r>
    </w:p>
  </w:footnote>
  <w:footnote w:type="continuationSeparator" w:id="0">
    <w:p w14:paraId="71081DAA" w14:textId="77777777" w:rsidR="00D87A21" w:rsidRDefault="00D87A21" w:rsidP="00D87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F4F88" w14:textId="77777777" w:rsidR="00D87A21" w:rsidRPr="00D87A21" w:rsidRDefault="00D87A21" w:rsidP="00D87A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C256C" w14:textId="77777777" w:rsidR="00D87A21" w:rsidRPr="00D87A21" w:rsidRDefault="00D87A21" w:rsidP="00D87A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9A7D" w14:textId="77777777" w:rsidR="00D87A21" w:rsidRPr="00D87A21" w:rsidRDefault="00D87A21" w:rsidP="00D87A2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A21"/>
    <w:rsid w:val="00392069"/>
    <w:rsid w:val="009738DB"/>
    <w:rsid w:val="00D87A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ED453"/>
  <w15:chartTrackingRefBased/>
  <w15:docId w15:val="{DB661158-D316-4D82-BDEE-E525FB7D1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7A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87A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87A2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87A2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87A2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87A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7A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7A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7A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7A2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87A2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87A2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87A2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87A2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87A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7A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7A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7A21"/>
    <w:rPr>
      <w:rFonts w:eastAsiaTheme="majorEastAsia" w:cstheme="majorBidi"/>
      <w:color w:val="272727" w:themeColor="text1" w:themeTint="D8"/>
    </w:rPr>
  </w:style>
  <w:style w:type="paragraph" w:styleId="Titel">
    <w:name w:val="Title"/>
    <w:basedOn w:val="Standaard"/>
    <w:next w:val="Standaard"/>
    <w:link w:val="TitelChar"/>
    <w:uiPriority w:val="10"/>
    <w:qFormat/>
    <w:rsid w:val="00D87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7A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7A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7A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7A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7A21"/>
    <w:rPr>
      <w:i/>
      <w:iCs/>
      <w:color w:val="404040" w:themeColor="text1" w:themeTint="BF"/>
    </w:rPr>
  </w:style>
  <w:style w:type="paragraph" w:styleId="Lijstalinea">
    <w:name w:val="List Paragraph"/>
    <w:basedOn w:val="Standaard"/>
    <w:uiPriority w:val="34"/>
    <w:qFormat/>
    <w:rsid w:val="00D87A21"/>
    <w:pPr>
      <w:ind w:left="720"/>
      <w:contextualSpacing/>
    </w:pPr>
  </w:style>
  <w:style w:type="character" w:styleId="Intensievebenadrukking">
    <w:name w:val="Intense Emphasis"/>
    <w:basedOn w:val="Standaardalinea-lettertype"/>
    <w:uiPriority w:val="21"/>
    <w:qFormat/>
    <w:rsid w:val="00D87A21"/>
    <w:rPr>
      <w:i/>
      <w:iCs/>
      <w:color w:val="2F5496" w:themeColor="accent1" w:themeShade="BF"/>
    </w:rPr>
  </w:style>
  <w:style w:type="paragraph" w:styleId="Duidelijkcitaat">
    <w:name w:val="Intense Quote"/>
    <w:basedOn w:val="Standaard"/>
    <w:next w:val="Standaard"/>
    <w:link w:val="DuidelijkcitaatChar"/>
    <w:uiPriority w:val="30"/>
    <w:qFormat/>
    <w:rsid w:val="00D87A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87A21"/>
    <w:rPr>
      <w:i/>
      <w:iCs/>
      <w:color w:val="2F5496" w:themeColor="accent1" w:themeShade="BF"/>
    </w:rPr>
  </w:style>
  <w:style w:type="character" w:styleId="Intensieveverwijzing">
    <w:name w:val="Intense Reference"/>
    <w:basedOn w:val="Standaardalinea-lettertype"/>
    <w:uiPriority w:val="32"/>
    <w:qFormat/>
    <w:rsid w:val="00D87A21"/>
    <w:rPr>
      <w:b/>
      <w:bCs/>
      <w:smallCaps/>
      <w:color w:val="2F5496" w:themeColor="accent1" w:themeShade="BF"/>
      <w:spacing w:val="5"/>
    </w:rPr>
  </w:style>
  <w:style w:type="paragraph" w:styleId="Koptekst">
    <w:name w:val="header"/>
    <w:basedOn w:val="Standaard"/>
    <w:link w:val="KoptekstChar"/>
    <w:rsid w:val="00D87A2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D87A21"/>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D87A2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D87A21"/>
    <w:rPr>
      <w:rFonts w:ascii="Verdana" w:eastAsia="Times New Roman" w:hAnsi="Verdana" w:cs="Times New Roman"/>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990</ap:Words>
  <ap:Characters>5447</ap:Characters>
  <ap:DocSecurity>0</ap:DocSecurity>
  <ap:Lines>45</ap:Lines>
  <ap:Paragraphs>12</ap:Paragraphs>
  <ap:ScaleCrop>false</ap:ScaleCrop>
  <ap:LinksUpToDate>false</ap:LinksUpToDate>
  <ap:CharactersWithSpaces>6425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2025-09-25T11:18:00.0000000Z</dcterms:created>
  <dcterms:modified xsi:type="dcterms:W3CDTF">2025-09-25T11:19:00.0000000Z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