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2025Z17852</w:t>
        <w:br/>
      </w:r>
      <w:proofErr w:type="spellEnd"/>
    </w:p>
    <w:p>
      <w:pPr>
        <w:pStyle w:val="Normal"/>
        <w:rPr>
          <w:b w:val="1"/>
          <w:bCs w:val="1"/>
        </w:rPr>
      </w:pPr>
      <w:r w:rsidR="250AE766">
        <w:rPr>
          <w:b w:val="0"/>
          <w:bCs w:val="0"/>
        </w:rPr>
        <w:t>(ingezonden 25 september 2025)</w:t>
        <w:br/>
      </w:r>
    </w:p>
    <w:p>
      <w:r>
        <w:t xml:space="preserve">Vragen van de leden Teunissen (PvdD) en Koekkoek (Volt) aan de minister en de staatssecretaris van Buitenlandse Zaken</w:t>
      </w:r>
      <w:r>
        <w:rPr>
          <w:i w:val="1"/>
          <w:iCs w:val="1"/>
        </w:rPr>
        <w:t xml:space="preserve"> </w:t>
      </w:r>
      <w:r>
        <w:rPr/>
        <w:t xml:space="preserve">over de Israëlische aanval op de Global Sumud Flotilla</w:t>
      </w:r>
      <w:r>
        <w:br/>
      </w:r>
    </w:p>
    <w:p>
      <w:r>
        <w:t xml:space="preserve"> </w:t>
      </w:r>
      <w:r>
        <w:br/>
      </w:r>
    </w:p>
    <w:p>
      <w:r>
        <w:t xml:space="preserve"> </w:t>
      </w:r>
      <w:r>
        <w:br/>
      </w:r>
    </w:p>
    <w:p>
      <w:r>
        <w:t xml:space="preserve">Vraag 1</w:t>
      </w:r>
      <w:r>
        <w:br/>
      </w:r>
    </w:p>
    <w:p>
      <w:r>
        <w:t xml:space="preserve">Bent u ermee bekend dat de Global Sumud Flotilla, bestaande uit meerdere schepen met honderden internationale deelnemers, waaronder vijftien Nederlanders, in de nacht van 23 op 24 september meermalen is aangevallen met drones door Israëlische troepen, met aanzienlijke schade aan de schepen en gewonden tot gevolg?[1][2]</w:t>
      </w:r>
      <w:r>
        <w:br/>
      </w:r>
    </w:p>
    <w:p>
      <w:r>
        <w:t xml:space="preserve"> </w:t>
      </w:r>
      <w:r>
        <w:br/>
      </w:r>
    </w:p>
    <w:p>
      <w:r>
        <w:t xml:space="preserve">Vraag 2</w:t>
      </w:r>
      <w:r>
        <w:br/>
      </w:r>
    </w:p>
    <w:p>
      <w:r>
        <w:t xml:space="preserve">Hoe beoordeelt u de meldingen dat er 13 afzonderlijke aanvallen hebben plaatsgevonden, waarbij onder andere zeilen zijn kapot gereten en een deelnemer een bijtende stof in het gezicht heeft gekregen?</w:t>
      </w:r>
      <w:r>
        <w:br/>
      </w:r>
    </w:p>
    <w:p>
      <w:r>
        <w:t xml:space="preserve"> </w:t>
      </w:r>
      <w:r>
        <w:br/>
      </w:r>
    </w:p>
    <w:p>
      <w:r>
        <w:t xml:space="preserve">Vraag 3</w:t>
      </w:r>
      <w:r>
        <w:br/>
      </w:r>
    </w:p>
    <w:p>
      <w:r>
        <w:t xml:space="preserve">Bent u ermee bekend dat twee van de Nederlandse deelnemers zich aan boord bevonden van schepen die daadwerkelijk aangevallen zijn? Welke maatregelen neemt u om hun veiligheid en die van de overige Nederlanders te garanderen?</w:t>
      </w:r>
      <w:r>
        <w:br/>
      </w:r>
    </w:p>
    <w:p>
      <w:r>
        <w:t xml:space="preserve"> </w:t>
      </w:r>
      <w:r>
        <w:br/>
      </w:r>
    </w:p>
    <w:p>
      <w:r>
        <w:t xml:space="preserve">Vraag 4</w:t>
      </w:r>
      <w:r>
        <w:br/>
      </w:r>
    </w:p>
    <w:p>
      <w:r>
        <w:t xml:space="preserve">Erkent u dat het aanvallen van schepen met internationale burgers op internationale wateren een ernstige schending van het internationaal recht vormt? Zo nee, waarom niet?</w:t>
      </w:r>
      <w:r>
        <w:br/>
      </w:r>
    </w:p>
    <w:p>
      <w:r>
        <w:t xml:space="preserve"> </w:t>
      </w:r>
      <w:r>
        <w:br/>
      </w:r>
    </w:p>
    <w:p>
      <w:r>
        <w:t xml:space="preserve">Vraag 5                                             </w:t>
      </w:r>
      <w:r>
        <w:br/>
      </w:r>
    </w:p>
    <w:p>
      <w:r>
        <w:t xml:space="preserve">Bent u bereid de aanvallen op de Global Sumud Flotilla door Israël krachtig te veroordelen en binnen de EU en de VN te pleiten voor onmiddellijke maatregelen om een veilige doorgang voor de vloot te waarborgen?</w:t>
      </w:r>
      <w:r>
        <w:br/>
      </w:r>
    </w:p>
    <w:p>
      <w:r>
        <w:t xml:space="preserve"> </w:t>
      </w:r>
      <w:r>
        <w:br/>
      </w:r>
    </w:p>
    <w:p>
      <w:r>
        <w:t xml:space="preserve">Vraag 6</w:t>
      </w:r>
      <w:r>
        <w:br/>
      </w:r>
    </w:p>
    <w:p>
      <w:r>
        <w:t xml:space="preserve">Bent u het eens met Italië dat in een democratie protest, mits in lijn met internationaal recht, beschermd moet worden, ook wanneer het via schepen plaatsvindt op zee?</w:t>
      </w:r>
      <w:r>
        <w:br/>
      </w:r>
    </w:p>
    <w:p>
      <w:r>
        <w:t xml:space="preserve"> </w:t>
      </w:r>
      <w:r>
        <w:br/>
      </w:r>
    </w:p>
    <w:p>
      <w:r>
        <w:t xml:space="preserve">Vraag 7</w:t>
      </w:r>
      <w:r>
        <w:br/>
      </w:r>
    </w:p>
    <w:p>
      <w:r>
        <w:t xml:space="preserve">Hoe verhoudt de reactie van Israël zich tot de internationale oproepen, waaronder die van VN-experts, voor een veilige doorgang van humanitaire flotilla’s?</w:t>
      </w:r>
      <w:r>
        <w:br/>
      </w:r>
    </w:p>
    <w:p>
      <w:r>
        <w:t xml:space="preserve"> </w:t>
      </w:r>
      <w:r>
        <w:br/>
      </w:r>
    </w:p>
    <w:p>
      <w:r>
        <w:t xml:space="preserve">Vraag 8</w:t>
      </w:r>
      <w:r>
        <w:br/>
      </w:r>
    </w:p>
    <w:p>
      <w:r>
        <w:t xml:space="preserve">Welke stappen onderneemt Nederland op dit moment, of zal Nederland nemen, om te garanderen dat Nederlandse staatsburgers aan boord van de Global Sumud Flotilla of vergelijkbare initiatieven veilig kunnen opereren?</w:t>
      </w:r>
      <w:r>
        <w:br/>
      </w:r>
    </w:p>
    <w:p>
      <w:r>
        <w:t xml:space="preserve"> </w:t>
      </w:r>
      <w:r>
        <w:br/>
      </w:r>
    </w:p>
    <w:p>
      <w:r>
        <w:t xml:space="preserve">Vraag 9</w:t>
      </w:r>
      <w:r>
        <w:br/>
      </w:r>
    </w:p>
    <w:p>
      <w:r>
        <w:t xml:space="preserve">Bent u bereid om, mede gezien de herhaalde aanvallen, binnen de EU te pleiten voor een structurele VN-gecoördineerde humanitaire zee-corridor naar Gaza, waar ook burgerinitiatieven zoals de Global Sumud Flotilla onder vallen?</w:t>
      </w:r>
      <w:r>
        <w:br/>
      </w:r>
    </w:p>
    <w:p>
      <w:r>
        <w:t xml:space="preserve"> </w:t>
      </w:r>
      <w:r>
        <w:br/>
      </w:r>
    </w:p>
    <w:p>
      <w:r>
        <w:t xml:space="preserve">Vraag 10</w:t>
      </w:r>
      <w:r>
        <w:br/>
      </w:r>
    </w:p>
    <w:p>
      <w:r>
        <w:t xml:space="preserve">Bent u bereid om, mocht blijken dat Israël doelbewust schade heeft toegebracht aan deze schepen met burgers aan boord, op internationaal niveau sancties of juridische stappen te bepleiten?</w:t>
      </w:r>
      <w:r>
        <w:br/>
      </w:r>
    </w:p>
    <w:p>
      <w:r>
        <w:t xml:space="preserve"> </w:t>
      </w:r>
      <w:r>
        <w:br/>
      </w:r>
    </w:p>
    <w:p>
      <w:r>
        <w:t xml:space="preserve">Vraag 11</w:t>
      </w:r>
      <w:r>
        <w:br/>
      </w:r>
    </w:p>
    <w:p>
      <w:r>
        <w:t xml:space="preserve">Bent u bereid deze vragen, gezien de ernst en urgentie van de situatie, voor het commissiedebat Humanitaire hulp d.d. 25 september 2025 te beantwoorden?</w:t>
      </w:r>
      <w:r>
        <w:br/>
      </w:r>
    </w:p>
    <w:p>
      <w:r>
        <w:t xml:space="preserve"> </w:t>
      </w:r>
      <w:r>
        <w:br/>
      </w:r>
    </w:p>
    <w:p>
      <w:r>
        <w:t xml:space="preserve"> </w:t>
      </w:r>
      <w:r>
        <w:br/>
      </w:r>
    </w:p>
    <w:p>
      <w:r>
        <w:t xml:space="preserve"> </w:t>
      </w:r>
      <w:r>
        <w:br/>
      </w:r>
    </w:p>
    <w:p>
      <w:r>
        <w:t xml:space="preserve">[1] NOS, 24 september 2025, 'Gaza-vloot meldt droneaanval' (https://nos.nl/liveblog/2583542-gaza-vloot-meldt-droneaanval-raad-a-dam-wil-sportclubs-kunnen-weren-die-bijdragen-aan-bezetting?)</w:t>
      </w:r>
      <w:r>
        <w:br/>
      </w:r>
    </w:p>
    <w:p>
      <w:r>
        <w:t xml:space="preserve">[2] NRC, 24 september 2025, 'Opvarenden activistenvloot Global Sumud Flotilla melden nachtelijke aanvallen van Israël, Italië stuurt fregat' (https://www.nrc.nl/nieuws/2025/09/24/opvarenden-activistenschip-global-sumud-flotilla-melden-nachtelijke-aanvallen-van-israel-a4907228)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74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7460">
    <w:abstractNumId w:val="1004874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