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230B" w:rsidR="006305B8" w:rsidRDefault="00003D32" w14:paraId="3227B792" w14:textId="2E088C36">
      <w:pPr>
        <w:rPr>
          <w:rFonts w:ascii="Calibri" w:hAnsi="Calibri" w:cs="Calibri"/>
        </w:rPr>
      </w:pPr>
      <w:r w:rsidRPr="00CF230B">
        <w:rPr>
          <w:rFonts w:ascii="Calibri" w:hAnsi="Calibri" w:cs="Calibri"/>
        </w:rPr>
        <w:t>31</w:t>
      </w:r>
      <w:r w:rsidRPr="00CF230B" w:rsidR="008B420C">
        <w:rPr>
          <w:rFonts w:ascii="Calibri" w:hAnsi="Calibri" w:cs="Calibri"/>
        </w:rPr>
        <w:t xml:space="preserve"> </w:t>
      </w:r>
      <w:r w:rsidRPr="00CF230B">
        <w:rPr>
          <w:rFonts w:ascii="Calibri" w:hAnsi="Calibri" w:cs="Calibri"/>
        </w:rPr>
        <w:t>839</w:t>
      </w:r>
      <w:r w:rsidRPr="00CF230B" w:rsidR="006305B8">
        <w:rPr>
          <w:rFonts w:ascii="Calibri" w:hAnsi="Calibri" w:cs="Calibri"/>
        </w:rPr>
        <w:tab/>
      </w:r>
      <w:r w:rsidRPr="00CF230B" w:rsidR="006305B8">
        <w:rPr>
          <w:rFonts w:ascii="Calibri" w:hAnsi="Calibri" w:cs="Calibri"/>
        </w:rPr>
        <w:tab/>
        <w:t>Jeugdzorg</w:t>
      </w:r>
    </w:p>
    <w:p w:rsidRPr="00CF230B" w:rsidR="006305B8" w:rsidP="006305B8" w:rsidRDefault="006305B8" w14:paraId="7C99C878" w14:textId="2AAAE040">
      <w:pPr>
        <w:ind w:left="1416" w:hanging="1416"/>
        <w:rPr>
          <w:rFonts w:ascii="Calibri" w:hAnsi="Calibri" w:cs="Calibri"/>
          <w:spacing w:val="-3"/>
        </w:rPr>
      </w:pPr>
      <w:r w:rsidRPr="00CF230B">
        <w:rPr>
          <w:rFonts w:ascii="Calibri" w:hAnsi="Calibri" w:cs="Calibri"/>
        </w:rPr>
        <w:t xml:space="preserve">Nr. </w:t>
      </w:r>
      <w:r w:rsidRPr="00CF230B" w:rsidR="00003D32">
        <w:rPr>
          <w:rFonts w:ascii="Calibri" w:hAnsi="Calibri" w:cs="Calibri"/>
        </w:rPr>
        <w:t>1098</w:t>
      </w:r>
      <w:r w:rsidRPr="00CF230B">
        <w:rPr>
          <w:rFonts w:ascii="Calibri" w:hAnsi="Calibri" w:cs="Calibri"/>
        </w:rPr>
        <w:tab/>
        <w:t xml:space="preserve">Brief van de staatssecretarissen van Justitie en Veiligheid en van </w:t>
      </w:r>
      <w:r w:rsidRPr="00CF230B">
        <w:rPr>
          <w:rFonts w:ascii="Calibri" w:hAnsi="Calibri" w:cs="Calibri"/>
          <w:spacing w:val="-3"/>
        </w:rPr>
        <w:t>Volksgezondheid, Welzijn en Sport</w:t>
      </w:r>
    </w:p>
    <w:p w:rsidRPr="00CF230B" w:rsidR="006305B8" w:rsidP="008B420C" w:rsidRDefault="006305B8" w14:paraId="16B2E9C3" w14:textId="77777777">
      <w:pPr>
        <w:rPr>
          <w:rFonts w:ascii="Calibri" w:hAnsi="Calibri" w:cs="Calibri"/>
        </w:rPr>
      </w:pPr>
      <w:r w:rsidRPr="00CF230B">
        <w:rPr>
          <w:rFonts w:ascii="Calibri" w:hAnsi="Calibri" w:cs="Calibri"/>
        </w:rPr>
        <w:t>Aan de Voorzitter van de Tweede Kamer der Staten-Generaal</w:t>
      </w:r>
    </w:p>
    <w:p w:rsidRPr="00CF230B" w:rsidR="00003D32" w:rsidP="008B420C" w:rsidRDefault="006305B8" w14:paraId="11D8C8D0" w14:textId="1501EFB1">
      <w:pPr>
        <w:rPr>
          <w:rFonts w:ascii="Calibri" w:hAnsi="Calibri" w:cs="Calibri"/>
        </w:rPr>
      </w:pPr>
      <w:r w:rsidRPr="00CF230B">
        <w:rPr>
          <w:rFonts w:ascii="Calibri" w:hAnsi="Calibri" w:cs="Calibri"/>
        </w:rPr>
        <w:t>Den Haag, 25 september 2025</w:t>
      </w:r>
      <w:r w:rsidRPr="00CF230B" w:rsidR="00003D32">
        <w:rPr>
          <w:rFonts w:ascii="Calibri" w:hAnsi="Calibri" w:cs="Calibri"/>
        </w:rPr>
        <w:br/>
      </w:r>
      <w:r w:rsidRPr="00CF230B" w:rsidR="00003D32">
        <w:rPr>
          <w:rFonts w:ascii="Calibri" w:hAnsi="Calibri" w:cs="Calibri"/>
        </w:rPr>
        <w:br/>
        <w:t>Hierbij bieden wij uw Kamer de inspectierapporten over het toezicht bij gecertificeerde instellingen voor jeugdbescherming en jeugdreclassering en het thematisch toezicht pleegzorg aan die vandaag door de inspecties zijn gepubliceerd. In de jeugdbrief ten behoeve van het Wetgevingsoverleg jeugd, zullen we nader ingaan op de bevindingen en de aanbevelingen uit deze inspectierapporten.</w:t>
      </w:r>
    </w:p>
    <w:p w:rsidRPr="00CF230B" w:rsidR="00003D32" w:rsidP="00003D32" w:rsidRDefault="00003D32" w14:paraId="449C7D4C" w14:textId="77777777">
      <w:pPr>
        <w:spacing w:after="0"/>
        <w:rPr>
          <w:rFonts w:ascii="Calibri" w:hAnsi="Calibri" w:cs="Calibri"/>
        </w:rPr>
      </w:pPr>
    </w:p>
    <w:p w:rsidRPr="00CF230B" w:rsidR="00003D32" w:rsidP="00CF230B" w:rsidRDefault="00003D32" w14:paraId="37212FF1" w14:textId="27DBECA1">
      <w:pPr>
        <w:pStyle w:val="Geenafstand"/>
        <w:rPr>
          <w:rFonts w:ascii="Calibri" w:hAnsi="Calibri" w:cs="Calibri"/>
        </w:rPr>
      </w:pPr>
      <w:r w:rsidRPr="00CF230B">
        <w:rPr>
          <w:rFonts w:ascii="Calibri" w:hAnsi="Calibri" w:cs="Calibri"/>
        </w:rPr>
        <w:t xml:space="preserve">De </w:t>
      </w:r>
      <w:r w:rsidRPr="00CF230B" w:rsidR="008B420C">
        <w:rPr>
          <w:rFonts w:ascii="Calibri" w:hAnsi="Calibri" w:cs="Calibri"/>
        </w:rPr>
        <w:t>s</w:t>
      </w:r>
      <w:r w:rsidRPr="00CF230B">
        <w:rPr>
          <w:rFonts w:ascii="Calibri" w:hAnsi="Calibri" w:cs="Calibri"/>
        </w:rPr>
        <w:t>taatssecretaris van Justitie en Veiligheid</w:t>
      </w:r>
      <w:r w:rsidRPr="00CF230B" w:rsidR="008B420C">
        <w:rPr>
          <w:rFonts w:ascii="Calibri" w:hAnsi="Calibri" w:cs="Calibri"/>
        </w:rPr>
        <w:t>,</w:t>
      </w:r>
    </w:p>
    <w:p w:rsidRPr="00CF230B" w:rsidR="00003D32" w:rsidP="00CF230B" w:rsidRDefault="00003D32" w14:paraId="0F38F470" w14:textId="40C3DF0E">
      <w:pPr>
        <w:pStyle w:val="Geenafstand"/>
        <w:rPr>
          <w:rFonts w:ascii="Calibri" w:hAnsi="Calibri" w:cs="Calibri"/>
        </w:rPr>
      </w:pPr>
      <w:r w:rsidRPr="00CF230B">
        <w:rPr>
          <w:rFonts w:ascii="Calibri" w:hAnsi="Calibri" w:cs="Calibri"/>
        </w:rPr>
        <w:t>A.C.L. Rutte</w:t>
      </w:r>
    </w:p>
    <w:p w:rsidRPr="00CF230B" w:rsidR="00003D32" w:rsidP="00CF230B" w:rsidRDefault="00003D32" w14:paraId="2C7CC425" w14:textId="77777777">
      <w:pPr>
        <w:pStyle w:val="Geenafstand"/>
        <w:rPr>
          <w:rFonts w:ascii="Calibri" w:hAnsi="Calibri" w:cs="Calibri"/>
        </w:rPr>
      </w:pPr>
    </w:p>
    <w:p w:rsidRPr="00CF230B" w:rsidR="00CF230B" w:rsidP="00CF230B" w:rsidRDefault="00003D32" w14:paraId="5DE67C26" w14:textId="53F5F9EF">
      <w:pPr>
        <w:pStyle w:val="Geenafstand"/>
        <w:rPr>
          <w:rFonts w:ascii="Calibri" w:hAnsi="Calibri" w:cs="Calibri"/>
          <w:spacing w:val="-3"/>
        </w:rPr>
      </w:pPr>
      <w:r w:rsidRPr="00CF230B">
        <w:rPr>
          <w:rFonts w:ascii="Calibri" w:hAnsi="Calibri" w:cs="Calibri"/>
        </w:rPr>
        <w:t xml:space="preserve">De </w:t>
      </w:r>
      <w:r w:rsidRPr="00CF230B" w:rsidR="008B420C">
        <w:rPr>
          <w:rFonts w:ascii="Calibri" w:hAnsi="Calibri" w:cs="Calibri"/>
        </w:rPr>
        <w:t>s</w:t>
      </w:r>
      <w:r w:rsidRPr="00CF230B">
        <w:rPr>
          <w:rFonts w:ascii="Calibri" w:hAnsi="Calibri" w:cs="Calibri"/>
        </w:rPr>
        <w:t xml:space="preserve">taatssecretaris </w:t>
      </w:r>
      <w:r w:rsidRPr="00CF230B" w:rsidR="00CF230B">
        <w:rPr>
          <w:rFonts w:ascii="Calibri" w:hAnsi="Calibri" w:cs="Calibri"/>
        </w:rPr>
        <w:t xml:space="preserve">van </w:t>
      </w:r>
      <w:r w:rsidRPr="00CF230B" w:rsidR="00CF230B">
        <w:rPr>
          <w:rFonts w:ascii="Calibri" w:hAnsi="Calibri" w:cs="Calibri"/>
          <w:spacing w:val="-3"/>
        </w:rPr>
        <w:t>Volksgezondheid, Welzijn en Sport,</w:t>
      </w:r>
    </w:p>
    <w:p w:rsidRPr="00CF230B" w:rsidR="00003D32" w:rsidP="00CF230B" w:rsidRDefault="00003D32" w14:paraId="380A5EC2" w14:textId="5C4A5E66">
      <w:pPr>
        <w:pStyle w:val="Geenafstand"/>
        <w:rPr>
          <w:rFonts w:ascii="Calibri" w:hAnsi="Calibri" w:cs="Calibri"/>
        </w:rPr>
      </w:pPr>
      <w:r w:rsidRPr="00CF230B">
        <w:rPr>
          <w:rFonts w:ascii="Calibri" w:hAnsi="Calibri" w:cs="Calibri"/>
        </w:rPr>
        <w:t>J</w:t>
      </w:r>
      <w:r w:rsidRPr="00CF230B" w:rsidR="00CF230B">
        <w:rPr>
          <w:rFonts w:ascii="Calibri" w:hAnsi="Calibri" w:cs="Calibri"/>
        </w:rPr>
        <w:t>.</w:t>
      </w:r>
      <w:r w:rsidRPr="00CF230B">
        <w:rPr>
          <w:rFonts w:ascii="Calibri" w:hAnsi="Calibri" w:cs="Calibri"/>
        </w:rPr>
        <w:t>Z.C.M. Tielen</w:t>
      </w:r>
    </w:p>
    <w:p w:rsidRPr="00CF230B" w:rsidR="00F80165" w:rsidP="00003D32" w:rsidRDefault="00F80165" w14:paraId="76959259" w14:textId="77777777">
      <w:pPr>
        <w:spacing w:after="0"/>
        <w:rPr>
          <w:rFonts w:ascii="Calibri" w:hAnsi="Calibri" w:cs="Calibri"/>
        </w:rPr>
      </w:pPr>
    </w:p>
    <w:sectPr w:rsidRPr="00CF230B" w:rsidR="00F80165" w:rsidSect="00003D3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F1D3" w14:textId="77777777" w:rsidR="00003D32" w:rsidRDefault="00003D32" w:rsidP="00003D32">
      <w:pPr>
        <w:spacing w:after="0" w:line="240" w:lineRule="auto"/>
      </w:pPr>
      <w:r>
        <w:separator/>
      </w:r>
    </w:p>
  </w:endnote>
  <w:endnote w:type="continuationSeparator" w:id="0">
    <w:p w14:paraId="5CD2147B" w14:textId="77777777" w:rsidR="00003D32" w:rsidRDefault="00003D32" w:rsidP="0000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FFE7" w14:textId="77777777" w:rsidR="00003D32" w:rsidRPr="00003D32" w:rsidRDefault="00003D32" w:rsidP="00003D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C301" w14:textId="77777777" w:rsidR="00003D32" w:rsidRPr="00003D32" w:rsidRDefault="00003D32" w:rsidP="00003D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AA7" w14:textId="77777777" w:rsidR="00003D32" w:rsidRPr="00003D32" w:rsidRDefault="00003D32" w:rsidP="00003D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B0D6" w14:textId="77777777" w:rsidR="00003D32" w:rsidRDefault="00003D32" w:rsidP="00003D32">
      <w:pPr>
        <w:spacing w:after="0" w:line="240" w:lineRule="auto"/>
      </w:pPr>
      <w:r>
        <w:separator/>
      </w:r>
    </w:p>
  </w:footnote>
  <w:footnote w:type="continuationSeparator" w:id="0">
    <w:p w14:paraId="592CDC2C" w14:textId="77777777" w:rsidR="00003D32" w:rsidRDefault="00003D32" w:rsidP="0000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EDEC" w14:textId="77777777" w:rsidR="00003D32" w:rsidRPr="00003D32" w:rsidRDefault="00003D32" w:rsidP="00003D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4141" w14:textId="77777777" w:rsidR="00003D32" w:rsidRPr="00003D32" w:rsidRDefault="00003D32" w:rsidP="00003D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AF7A" w14:textId="77777777" w:rsidR="00003D32" w:rsidRPr="00003D32" w:rsidRDefault="00003D32" w:rsidP="00003D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32"/>
    <w:rsid w:val="00003D32"/>
    <w:rsid w:val="000A0218"/>
    <w:rsid w:val="004E3679"/>
    <w:rsid w:val="006305B8"/>
    <w:rsid w:val="0066157D"/>
    <w:rsid w:val="008B420C"/>
    <w:rsid w:val="00CF230B"/>
    <w:rsid w:val="00D1620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0019"/>
  <w15:chartTrackingRefBased/>
  <w15:docId w15:val="{BE9D8581-1059-41A3-B366-EFFAA249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3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3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3D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3D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3D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3D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3D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3D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3D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3D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3D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3D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3D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3D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3D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3D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3D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3D32"/>
    <w:rPr>
      <w:rFonts w:eastAsiaTheme="majorEastAsia" w:cstheme="majorBidi"/>
      <w:color w:val="272727" w:themeColor="text1" w:themeTint="D8"/>
    </w:rPr>
  </w:style>
  <w:style w:type="paragraph" w:styleId="Titel">
    <w:name w:val="Title"/>
    <w:basedOn w:val="Standaard"/>
    <w:next w:val="Standaard"/>
    <w:link w:val="TitelChar"/>
    <w:uiPriority w:val="10"/>
    <w:qFormat/>
    <w:rsid w:val="0000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D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3D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D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3D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3D32"/>
    <w:rPr>
      <w:i/>
      <w:iCs/>
      <w:color w:val="404040" w:themeColor="text1" w:themeTint="BF"/>
    </w:rPr>
  </w:style>
  <w:style w:type="paragraph" w:styleId="Lijstalinea">
    <w:name w:val="List Paragraph"/>
    <w:basedOn w:val="Standaard"/>
    <w:uiPriority w:val="34"/>
    <w:qFormat/>
    <w:rsid w:val="00003D32"/>
    <w:pPr>
      <w:ind w:left="720"/>
      <w:contextualSpacing/>
    </w:pPr>
  </w:style>
  <w:style w:type="character" w:styleId="Intensievebenadrukking">
    <w:name w:val="Intense Emphasis"/>
    <w:basedOn w:val="Standaardalinea-lettertype"/>
    <w:uiPriority w:val="21"/>
    <w:qFormat/>
    <w:rsid w:val="00003D32"/>
    <w:rPr>
      <w:i/>
      <w:iCs/>
      <w:color w:val="0F4761" w:themeColor="accent1" w:themeShade="BF"/>
    </w:rPr>
  </w:style>
  <w:style w:type="paragraph" w:styleId="Duidelijkcitaat">
    <w:name w:val="Intense Quote"/>
    <w:basedOn w:val="Standaard"/>
    <w:next w:val="Standaard"/>
    <w:link w:val="DuidelijkcitaatChar"/>
    <w:uiPriority w:val="30"/>
    <w:qFormat/>
    <w:rsid w:val="00003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3D32"/>
    <w:rPr>
      <w:i/>
      <w:iCs/>
      <w:color w:val="0F4761" w:themeColor="accent1" w:themeShade="BF"/>
    </w:rPr>
  </w:style>
  <w:style w:type="character" w:styleId="Intensieveverwijzing">
    <w:name w:val="Intense Reference"/>
    <w:basedOn w:val="Standaardalinea-lettertype"/>
    <w:uiPriority w:val="32"/>
    <w:qFormat/>
    <w:rsid w:val="00003D32"/>
    <w:rPr>
      <w:b/>
      <w:bCs/>
      <w:smallCaps/>
      <w:color w:val="0F4761" w:themeColor="accent1" w:themeShade="BF"/>
      <w:spacing w:val="5"/>
    </w:rPr>
  </w:style>
  <w:style w:type="paragraph" w:styleId="Koptekst">
    <w:name w:val="header"/>
    <w:basedOn w:val="Standaard"/>
    <w:link w:val="KoptekstChar"/>
    <w:uiPriority w:val="99"/>
    <w:unhideWhenUsed/>
    <w:rsid w:val="00003D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3D32"/>
  </w:style>
  <w:style w:type="paragraph" w:styleId="Voettekst">
    <w:name w:val="footer"/>
    <w:basedOn w:val="Standaard"/>
    <w:link w:val="VoettekstChar"/>
    <w:uiPriority w:val="99"/>
    <w:unhideWhenUsed/>
    <w:rsid w:val="00003D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3D32"/>
  </w:style>
  <w:style w:type="paragraph" w:styleId="Geenafstand">
    <w:name w:val="No Spacing"/>
    <w:uiPriority w:val="1"/>
    <w:qFormat/>
    <w:rsid w:val="00CF2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114</ap:Words>
  <ap:Characters>627</ap:Characters>
  <ap:DocSecurity>0</ap:DocSecurity>
  <ap:Lines>5</ap:Lines>
  <ap:Paragraphs>1</ap:Paragraphs>
  <ap:ScaleCrop>false</ap:ScaleCrop>
  <ap:LinksUpToDate>false</ap:LinksUpToDate>
  <ap:CharactersWithSpaces>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2025-10-06T11:27:00.0000000Z</dcterms:created>
  <dcterms:modified xsi:type="dcterms:W3CDTF">2025-10-06T11:27:00.0000000Z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