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1BB7" w14:paraId="0A9FA6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EC54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6988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1BB7" w14:paraId="156C9B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D2C2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1BB7" w14:paraId="47154E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95C78E" w14:textId="77777777"/>
        </w:tc>
      </w:tr>
      <w:tr w:rsidR="00997775" w:rsidTr="00341BB7" w14:paraId="2F00CA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6F9701" w14:textId="77777777"/>
        </w:tc>
      </w:tr>
      <w:tr w:rsidR="00997775" w:rsidTr="00341BB7" w14:paraId="1BA30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59A8EB" w14:textId="77777777"/>
        </w:tc>
        <w:tc>
          <w:tcPr>
            <w:tcW w:w="7654" w:type="dxa"/>
            <w:gridSpan w:val="2"/>
          </w:tcPr>
          <w:p w:rsidR="00997775" w:rsidRDefault="00997775" w14:paraId="26B22786" w14:textId="77777777"/>
        </w:tc>
      </w:tr>
      <w:tr w:rsidR="00341BB7" w:rsidTr="00341BB7" w14:paraId="23A04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581A3763" w14:textId="6E382EE8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41BB7" w:rsidP="00341BB7" w:rsidRDefault="00341BB7" w14:paraId="00CBC063" w14:textId="66D20DBE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341BB7" w:rsidTr="00341BB7" w14:paraId="3FBF2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57C0DF21" w14:textId="77777777"/>
        </w:tc>
        <w:tc>
          <w:tcPr>
            <w:tcW w:w="7654" w:type="dxa"/>
            <w:gridSpan w:val="2"/>
          </w:tcPr>
          <w:p w:rsidR="00341BB7" w:rsidP="00341BB7" w:rsidRDefault="00341BB7" w14:paraId="1D3CC786" w14:textId="77777777"/>
        </w:tc>
      </w:tr>
      <w:tr w:rsidR="00341BB7" w:rsidTr="00341BB7" w14:paraId="52C84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239EB10E" w14:textId="77777777"/>
        </w:tc>
        <w:tc>
          <w:tcPr>
            <w:tcW w:w="7654" w:type="dxa"/>
            <w:gridSpan w:val="2"/>
          </w:tcPr>
          <w:p w:rsidR="00341BB7" w:rsidP="00341BB7" w:rsidRDefault="00341BB7" w14:paraId="19FB2507" w14:textId="77777777"/>
        </w:tc>
      </w:tr>
      <w:tr w:rsidR="00341BB7" w:rsidTr="00341BB7" w14:paraId="4DBDD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68603835" w14:textId="5A1FBE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3577">
              <w:rPr>
                <w:b/>
              </w:rPr>
              <w:t>806</w:t>
            </w:r>
          </w:p>
        </w:tc>
        <w:tc>
          <w:tcPr>
            <w:tcW w:w="7654" w:type="dxa"/>
            <w:gridSpan w:val="2"/>
          </w:tcPr>
          <w:p w:rsidR="00341BB7" w:rsidP="00341BB7" w:rsidRDefault="00341BB7" w14:paraId="4E592A6F" w14:textId="20EC2C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73577">
              <w:rPr>
                <w:b/>
              </w:rPr>
              <w:t>HET LID DASSEN</w:t>
            </w:r>
          </w:p>
        </w:tc>
      </w:tr>
      <w:tr w:rsidR="00341BB7" w:rsidTr="00341BB7" w14:paraId="2CCB0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06965C02" w14:textId="77777777"/>
        </w:tc>
        <w:tc>
          <w:tcPr>
            <w:tcW w:w="7654" w:type="dxa"/>
            <w:gridSpan w:val="2"/>
          </w:tcPr>
          <w:p w:rsidR="00341BB7" w:rsidP="00341BB7" w:rsidRDefault="00341BB7" w14:paraId="51545EF0" w14:textId="66321318">
            <w:r>
              <w:t>Voorgesteld 25 september 2025</w:t>
            </w:r>
          </w:p>
        </w:tc>
      </w:tr>
      <w:tr w:rsidR="00341BB7" w:rsidTr="00341BB7" w14:paraId="6914A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051CAF0F" w14:textId="77777777"/>
        </w:tc>
        <w:tc>
          <w:tcPr>
            <w:tcW w:w="7654" w:type="dxa"/>
            <w:gridSpan w:val="2"/>
          </w:tcPr>
          <w:p w:rsidR="00341BB7" w:rsidP="00341BB7" w:rsidRDefault="00341BB7" w14:paraId="387484BA" w14:textId="77777777"/>
        </w:tc>
      </w:tr>
      <w:tr w:rsidR="00341BB7" w:rsidTr="00341BB7" w14:paraId="1B6A8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589E0EB4" w14:textId="77777777"/>
        </w:tc>
        <w:tc>
          <w:tcPr>
            <w:tcW w:w="7654" w:type="dxa"/>
            <w:gridSpan w:val="2"/>
          </w:tcPr>
          <w:p w:rsidR="00341BB7" w:rsidP="00341BB7" w:rsidRDefault="00341BB7" w14:paraId="42A6FDFC" w14:textId="4678F0ED">
            <w:r>
              <w:t>De Kamer,</w:t>
            </w:r>
          </w:p>
        </w:tc>
      </w:tr>
      <w:tr w:rsidR="00341BB7" w:rsidTr="00341BB7" w14:paraId="2B587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6147CEE9" w14:textId="77777777"/>
        </w:tc>
        <w:tc>
          <w:tcPr>
            <w:tcW w:w="7654" w:type="dxa"/>
            <w:gridSpan w:val="2"/>
          </w:tcPr>
          <w:p w:rsidR="00341BB7" w:rsidP="00341BB7" w:rsidRDefault="00341BB7" w14:paraId="1AD9A9EC" w14:textId="77777777"/>
        </w:tc>
      </w:tr>
      <w:tr w:rsidR="00341BB7" w:rsidTr="00341BB7" w14:paraId="1C10A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1BB7" w:rsidP="00341BB7" w:rsidRDefault="00341BB7" w14:paraId="7CE999B5" w14:textId="77777777"/>
        </w:tc>
        <w:tc>
          <w:tcPr>
            <w:tcW w:w="7654" w:type="dxa"/>
            <w:gridSpan w:val="2"/>
          </w:tcPr>
          <w:p w:rsidR="00341BB7" w:rsidP="00341BB7" w:rsidRDefault="00341BB7" w14:paraId="28BAA9CB" w14:textId="59A92B5B">
            <w:r>
              <w:t>gehoord de beraadslaging,</w:t>
            </w:r>
          </w:p>
        </w:tc>
      </w:tr>
      <w:tr w:rsidR="00997775" w:rsidTr="00341BB7" w14:paraId="3BABE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AA045" w14:textId="77777777"/>
        </w:tc>
        <w:tc>
          <w:tcPr>
            <w:tcW w:w="7654" w:type="dxa"/>
            <w:gridSpan w:val="2"/>
          </w:tcPr>
          <w:p w:rsidR="00997775" w:rsidRDefault="00997775" w14:paraId="124351F5" w14:textId="77777777"/>
        </w:tc>
      </w:tr>
      <w:tr w:rsidR="00997775" w:rsidTr="00341BB7" w14:paraId="4CA27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5C2580" w14:textId="77777777"/>
        </w:tc>
        <w:tc>
          <w:tcPr>
            <w:tcW w:w="7654" w:type="dxa"/>
            <w:gridSpan w:val="2"/>
          </w:tcPr>
          <w:p w:rsidR="00073577" w:rsidP="00073577" w:rsidRDefault="00073577" w14:paraId="085BF1D2" w14:textId="77777777">
            <w:r>
              <w:t>spreekt uit dat de Kamer niet willekeurig bewegingen moet willen verbieden,</w:t>
            </w:r>
          </w:p>
          <w:p w:rsidR="00073577" w:rsidP="00073577" w:rsidRDefault="00073577" w14:paraId="190659DF" w14:textId="77777777"/>
          <w:p w:rsidR="00073577" w:rsidP="00073577" w:rsidRDefault="00073577" w14:paraId="4A58BE02" w14:textId="77777777">
            <w:r>
              <w:t>en gaat over tot de orde van de dag.</w:t>
            </w:r>
          </w:p>
          <w:p w:rsidR="00073577" w:rsidP="00073577" w:rsidRDefault="00073577" w14:paraId="0F7B5A4B" w14:textId="77777777"/>
          <w:p w:rsidR="00997775" w:rsidP="00073577" w:rsidRDefault="00073577" w14:paraId="061772F9" w14:textId="1F2A2038">
            <w:r>
              <w:t>Dassen</w:t>
            </w:r>
          </w:p>
        </w:tc>
      </w:tr>
    </w:tbl>
    <w:p w:rsidR="00997775" w:rsidRDefault="00997775" w14:paraId="105FE4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2F53" w14:textId="77777777" w:rsidR="00341BB7" w:rsidRDefault="00341BB7">
      <w:pPr>
        <w:spacing w:line="20" w:lineRule="exact"/>
      </w:pPr>
    </w:p>
  </w:endnote>
  <w:endnote w:type="continuationSeparator" w:id="0">
    <w:p w14:paraId="5D0D16FF" w14:textId="77777777" w:rsidR="00341BB7" w:rsidRDefault="00341B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7B8E5E" w14:textId="77777777" w:rsidR="00341BB7" w:rsidRDefault="00341B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DD5C" w14:textId="77777777" w:rsidR="00341BB7" w:rsidRDefault="00341B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03C49D" w14:textId="77777777" w:rsidR="00341BB7" w:rsidRDefault="00341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B7"/>
    <w:rsid w:val="00073577"/>
    <w:rsid w:val="00133FCE"/>
    <w:rsid w:val="001E482C"/>
    <w:rsid w:val="001E4877"/>
    <w:rsid w:val="0021105A"/>
    <w:rsid w:val="00280D6A"/>
    <w:rsid w:val="002B78E9"/>
    <w:rsid w:val="002C5406"/>
    <w:rsid w:val="00330D60"/>
    <w:rsid w:val="00341BB7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AE79F"/>
  <w15:docId w15:val="{93096ADE-EC5B-4D11-BC5E-D695823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