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8F23B54" w14:textId="77777777">
        <w:tc>
          <w:tcPr>
            <w:tcW w:w="6733" w:type="dxa"/>
            <w:gridSpan w:val="2"/>
            <w:tcBorders>
              <w:top w:val="nil"/>
              <w:left w:val="nil"/>
              <w:bottom w:val="nil"/>
              <w:right w:val="nil"/>
            </w:tcBorders>
            <w:vAlign w:val="center"/>
          </w:tcPr>
          <w:p w:rsidR="00997775" w:rsidP="00710A7A" w:rsidRDefault="00997775" w14:paraId="31A2D25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6B644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75BFE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DAC8F3" w14:textId="77777777">
            <w:r w:rsidRPr="008B0CC5">
              <w:t xml:space="preserve">Vergaderjaar </w:t>
            </w:r>
            <w:r w:rsidR="00AC6B87">
              <w:t>202</w:t>
            </w:r>
            <w:r w:rsidR="00684DFF">
              <w:t>5</w:t>
            </w:r>
            <w:r w:rsidR="00AC6B87">
              <w:t>-202</w:t>
            </w:r>
            <w:r w:rsidR="00684DFF">
              <w:t>6</w:t>
            </w:r>
          </w:p>
        </w:tc>
      </w:tr>
      <w:tr w:rsidR="00997775" w14:paraId="65D203C0" w14:textId="77777777">
        <w:trPr>
          <w:cantSplit/>
        </w:trPr>
        <w:tc>
          <w:tcPr>
            <w:tcW w:w="10985" w:type="dxa"/>
            <w:gridSpan w:val="3"/>
            <w:tcBorders>
              <w:top w:val="nil"/>
              <w:left w:val="nil"/>
              <w:bottom w:val="nil"/>
              <w:right w:val="nil"/>
            </w:tcBorders>
          </w:tcPr>
          <w:p w:rsidR="00997775" w:rsidRDefault="00997775" w14:paraId="3F3B6D04" w14:textId="77777777"/>
        </w:tc>
      </w:tr>
      <w:tr w:rsidR="00997775" w14:paraId="626D6B39" w14:textId="77777777">
        <w:trPr>
          <w:cantSplit/>
        </w:trPr>
        <w:tc>
          <w:tcPr>
            <w:tcW w:w="10985" w:type="dxa"/>
            <w:gridSpan w:val="3"/>
            <w:tcBorders>
              <w:top w:val="nil"/>
              <w:left w:val="nil"/>
              <w:bottom w:val="single" w:color="auto" w:sz="4" w:space="0"/>
              <w:right w:val="nil"/>
            </w:tcBorders>
          </w:tcPr>
          <w:p w:rsidR="00997775" w:rsidRDefault="00997775" w14:paraId="44E6B9A9" w14:textId="77777777"/>
        </w:tc>
      </w:tr>
      <w:tr w:rsidR="00997775" w14:paraId="0A489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B759F4" w14:textId="77777777"/>
        </w:tc>
        <w:tc>
          <w:tcPr>
            <w:tcW w:w="7654" w:type="dxa"/>
            <w:gridSpan w:val="2"/>
          </w:tcPr>
          <w:p w:rsidR="00997775" w:rsidRDefault="00997775" w14:paraId="07029CDE" w14:textId="77777777"/>
        </w:tc>
      </w:tr>
      <w:tr w:rsidR="00997775" w14:paraId="333872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23677" w14:paraId="1F0C99F7" w14:textId="44BBA1A8">
            <w:pPr>
              <w:rPr>
                <w:b/>
              </w:rPr>
            </w:pPr>
            <w:r>
              <w:rPr>
                <w:b/>
              </w:rPr>
              <w:t>36 637</w:t>
            </w:r>
          </w:p>
        </w:tc>
        <w:tc>
          <w:tcPr>
            <w:tcW w:w="7654" w:type="dxa"/>
            <w:gridSpan w:val="2"/>
          </w:tcPr>
          <w:p w:rsidRPr="00223677" w:rsidR="00997775" w:rsidP="00223677" w:rsidRDefault="00223677" w14:paraId="417B5353" w14:textId="729F274B">
            <w:pPr>
              <w:spacing w:line="10" w:lineRule="atLeast"/>
              <w:rPr>
                <w:b/>
                <w:bCs/>
                <w:szCs w:val="24"/>
              </w:rPr>
            </w:pPr>
            <w:r w:rsidRPr="00223677">
              <w:rPr>
                <w:b/>
                <w:bCs/>
                <w:szCs w:val="24"/>
              </w:rPr>
              <w:t>Initiatiefnota van het lid Welzijn over een fundamentele kijk op volkshuisvesting en woningmarkt: Hoe wordt de volgende wooncrisis voorkomen?</w:t>
            </w:r>
          </w:p>
        </w:tc>
      </w:tr>
      <w:tr w:rsidR="00997775" w14:paraId="4076C5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92CF1A" w14:textId="77777777"/>
        </w:tc>
        <w:tc>
          <w:tcPr>
            <w:tcW w:w="7654" w:type="dxa"/>
            <w:gridSpan w:val="2"/>
          </w:tcPr>
          <w:p w:rsidR="00997775" w:rsidRDefault="00997775" w14:paraId="761FE3E5" w14:textId="77777777"/>
        </w:tc>
      </w:tr>
      <w:tr w:rsidR="00997775" w14:paraId="146FC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714256" w14:textId="77777777"/>
        </w:tc>
        <w:tc>
          <w:tcPr>
            <w:tcW w:w="7654" w:type="dxa"/>
            <w:gridSpan w:val="2"/>
          </w:tcPr>
          <w:p w:rsidR="00997775" w:rsidRDefault="00997775" w14:paraId="3F0A97D6" w14:textId="77777777"/>
        </w:tc>
      </w:tr>
      <w:tr w:rsidR="00997775" w14:paraId="00DE68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6150F5" w14:textId="3B7BAF6D">
            <w:pPr>
              <w:rPr>
                <w:b/>
              </w:rPr>
            </w:pPr>
            <w:r>
              <w:rPr>
                <w:b/>
              </w:rPr>
              <w:t xml:space="preserve">Nr. </w:t>
            </w:r>
            <w:r w:rsidR="00223677">
              <w:rPr>
                <w:b/>
              </w:rPr>
              <w:t>5</w:t>
            </w:r>
          </w:p>
        </w:tc>
        <w:tc>
          <w:tcPr>
            <w:tcW w:w="7654" w:type="dxa"/>
            <w:gridSpan w:val="2"/>
          </w:tcPr>
          <w:p w:rsidR="00997775" w:rsidRDefault="00997775" w14:paraId="736B9274" w14:textId="676B8D97">
            <w:pPr>
              <w:rPr>
                <w:b/>
              </w:rPr>
            </w:pPr>
            <w:r>
              <w:rPr>
                <w:b/>
              </w:rPr>
              <w:t xml:space="preserve">MOTIE VAN </w:t>
            </w:r>
            <w:r w:rsidR="000D0EEA">
              <w:rPr>
                <w:b/>
              </w:rPr>
              <w:t>HET LID POSTMA C.S.</w:t>
            </w:r>
          </w:p>
        </w:tc>
      </w:tr>
      <w:tr w:rsidR="00997775" w14:paraId="53D4DF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6DE39C" w14:textId="77777777"/>
        </w:tc>
        <w:tc>
          <w:tcPr>
            <w:tcW w:w="7654" w:type="dxa"/>
            <w:gridSpan w:val="2"/>
          </w:tcPr>
          <w:p w:rsidR="00997775" w:rsidP="00280D6A" w:rsidRDefault="00997775" w14:paraId="65C1B8A1" w14:textId="78413C5D">
            <w:r>
              <w:t>Voorgesteld</w:t>
            </w:r>
            <w:r w:rsidR="00280D6A">
              <w:t xml:space="preserve"> </w:t>
            </w:r>
            <w:r w:rsidR="00223677">
              <w:t>tijdens het notaoverleg van 25 september 2025</w:t>
            </w:r>
          </w:p>
        </w:tc>
      </w:tr>
      <w:tr w:rsidR="00997775" w14:paraId="4D5A1A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8F9B6E" w14:textId="77777777"/>
        </w:tc>
        <w:tc>
          <w:tcPr>
            <w:tcW w:w="7654" w:type="dxa"/>
            <w:gridSpan w:val="2"/>
          </w:tcPr>
          <w:p w:rsidR="00997775" w:rsidRDefault="00997775" w14:paraId="284A8196" w14:textId="77777777"/>
        </w:tc>
      </w:tr>
      <w:tr w:rsidR="00997775" w14:paraId="1A67ED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7E239" w14:textId="77777777"/>
        </w:tc>
        <w:tc>
          <w:tcPr>
            <w:tcW w:w="7654" w:type="dxa"/>
            <w:gridSpan w:val="2"/>
          </w:tcPr>
          <w:p w:rsidR="00997775" w:rsidRDefault="00997775" w14:paraId="533E5C4E" w14:textId="77777777">
            <w:r>
              <w:t>De Kamer,</w:t>
            </w:r>
          </w:p>
        </w:tc>
      </w:tr>
      <w:tr w:rsidR="00997775" w14:paraId="1DA37B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143CC4" w14:textId="77777777"/>
        </w:tc>
        <w:tc>
          <w:tcPr>
            <w:tcW w:w="7654" w:type="dxa"/>
            <w:gridSpan w:val="2"/>
          </w:tcPr>
          <w:p w:rsidR="00997775" w:rsidRDefault="00997775" w14:paraId="436BE7AC" w14:textId="77777777"/>
        </w:tc>
      </w:tr>
      <w:tr w:rsidR="00997775" w14:paraId="2A2211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C07C5F" w14:textId="77777777"/>
        </w:tc>
        <w:tc>
          <w:tcPr>
            <w:tcW w:w="7654" w:type="dxa"/>
            <w:gridSpan w:val="2"/>
          </w:tcPr>
          <w:p w:rsidR="00997775" w:rsidRDefault="00997775" w14:paraId="2A701D55" w14:textId="77777777">
            <w:r>
              <w:t>gehoord de beraadslaging,</w:t>
            </w:r>
          </w:p>
        </w:tc>
      </w:tr>
      <w:tr w:rsidR="00997775" w14:paraId="0FDA3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F440DC" w14:textId="77777777"/>
        </w:tc>
        <w:tc>
          <w:tcPr>
            <w:tcW w:w="7654" w:type="dxa"/>
            <w:gridSpan w:val="2"/>
          </w:tcPr>
          <w:p w:rsidR="00997775" w:rsidRDefault="00997775" w14:paraId="706939C5" w14:textId="77777777"/>
        </w:tc>
      </w:tr>
      <w:tr w:rsidR="00997775" w14:paraId="53353D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D1378A" w14:textId="77777777"/>
        </w:tc>
        <w:tc>
          <w:tcPr>
            <w:tcW w:w="7654" w:type="dxa"/>
            <w:gridSpan w:val="2"/>
          </w:tcPr>
          <w:p w:rsidR="00223677" w:rsidP="00223677" w:rsidRDefault="00223677" w14:paraId="29B23BF3" w14:textId="77777777">
            <w:r>
              <w:t xml:space="preserve">constaterende dat met de uitbreiding van het wettelijk instrumentarium de afgelopen jaren huurders op papier goed beschermd zouden moeten zijn; </w:t>
            </w:r>
          </w:p>
          <w:p w:rsidR="00223677" w:rsidP="00223677" w:rsidRDefault="00223677" w14:paraId="7F9B6D00" w14:textId="77777777"/>
          <w:p w:rsidR="00223677" w:rsidP="00223677" w:rsidRDefault="00223677" w14:paraId="35B29F43" w14:textId="77777777">
            <w:r>
              <w:t xml:space="preserve">constaterende dat in verschillende gemeenten huurteams afgeschaald worden of zelfs verdwijnen; </w:t>
            </w:r>
          </w:p>
          <w:p w:rsidR="00223677" w:rsidP="00223677" w:rsidRDefault="00223677" w14:paraId="5CA28FA5" w14:textId="77777777"/>
          <w:p w:rsidR="00223677" w:rsidP="00223677" w:rsidRDefault="00223677" w14:paraId="209499D8" w14:textId="77777777">
            <w:r>
              <w:t xml:space="preserve">overwegende dat in verschillende gemeenten huurteams de drempel verlagen voor huurders om aanspraak te maken op hun rechten en bescherming; </w:t>
            </w:r>
          </w:p>
          <w:p w:rsidR="00223677" w:rsidP="00223677" w:rsidRDefault="00223677" w14:paraId="2052116F" w14:textId="77777777"/>
          <w:p w:rsidR="00223677" w:rsidP="00223677" w:rsidRDefault="00223677" w14:paraId="7FDEB866" w14:textId="77777777">
            <w:r>
              <w:t xml:space="preserve">overwegende dat huurteams huurders aan de voorzijde al zouden kunnen beschermen mits deze teams daartoe in staat gesteld worden; </w:t>
            </w:r>
          </w:p>
          <w:p w:rsidR="00223677" w:rsidP="00223677" w:rsidRDefault="00223677" w14:paraId="7A7E29D1" w14:textId="77777777"/>
          <w:p w:rsidR="00223677" w:rsidP="00223677" w:rsidRDefault="00223677" w14:paraId="1E552575" w14:textId="77777777">
            <w:r>
              <w:t>verzoekt de minister om in te zetten op het behouden van huurteams en met hen in gesprek te gaan om te verkennen wat er nodig is om bescherming ook te kunnen bieden voordat huurders de dupe worden van malafide verhuurders,</w:t>
            </w:r>
          </w:p>
          <w:p w:rsidR="00223677" w:rsidP="00223677" w:rsidRDefault="00223677" w14:paraId="74073D0D" w14:textId="77777777"/>
          <w:p w:rsidR="00223677" w:rsidP="00223677" w:rsidRDefault="00223677" w14:paraId="438AAB7B" w14:textId="77777777">
            <w:r>
              <w:t>en gaat over tot de orde van de dag.</w:t>
            </w:r>
          </w:p>
          <w:p w:rsidR="00223677" w:rsidP="00223677" w:rsidRDefault="00223677" w14:paraId="17D877BF" w14:textId="77777777"/>
          <w:p w:rsidR="00223677" w:rsidP="00223677" w:rsidRDefault="00223677" w14:paraId="39179F84" w14:textId="77777777">
            <w:r>
              <w:t>Postma</w:t>
            </w:r>
          </w:p>
          <w:p w:rsidR="00223677" w:rsidP="00223677" w:rsidRDefault="00223677" w14:paraId="424EF415" w14:textId="77777777">
            <w:r>
              <w:t>Welzijn</w:t>
            </w:r>
          </w:p>
          <w:p w:rsidR="00223677" w:rsidP="00223677" w:rsidRDefault="00223677" w14:paraId="7BA075D3" w14:textId="77777777">
            <w:r>
              <w:t>Vijlbrief</w:t>
            </w:r>
          </w:p>
          <w:p w:rsidR="00223677" w:rsidP="00223677" w:rsidRDefault="00223677" w14:paraId="1CE906E9" w14:textId="77777777">
            <w:r>
              <w:t>De Hoop</w:t>
            </w:r>
          </w:p>
          <w:p w:rsidR="00223677" w:rsidP="00223677" w:rsidRDefault="00223677" w14:paraId="410CC02E" w14:textId="77777777">
            <w:r>
              <w:t>Grinwis</w:t>
            </w:r>
          </w:p>
          <w:p w:rsidR="00997775" w:rsidP="00223677" w:rsidRDefault="00223677" w14:paraId="354C8273" w14:textId="21356B72">
            <w:r>
              <w:t>Beckerman</w:t>
            </w:r>
          </w:p>
        </w:tc>
      </w:tr>
    </w:tbl>
    <w:p w:rsidR="00997775" w:rsidRDefault="00997775" w14:paraId="3C73522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5C53" w14:textId="77777777" w:rsidR="00223677" w:rsidRDefault="00223677">
      <w:pPr>
        <w:spacing w:line="20" w:lineRule="exact"/>
      </w:pPr>
    </w:p>
  </w:endnote>
  <w:endnote w:type="continuationSeparator" w:id="0">
    <w:p w14:paraId="1068C64B" w14:textId="77777777" w:rsidR="00223677" w:rsidRDefault="00223677">
      <w:pPr>
        <w:pStyle w:val="Amendement"/>
      </w:pPr>
      <w:r>
        <w:rPr>
          <w:b w:val="0"/>
        </w:rPr>
        <w:t xml:space="preserve"> </w:t>
      </w:r>
    </w:p>
  </w:endnote>
  <w:endnote w:type="continuationNotice" w:id="1">
    <w:p w14:paraId="7A6D0887" w14:textId="77777777" w:rsidR="00223677" w:rsidRDefault="002236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8766" w14:textId="77777777" w:rsidR="00223677" w:rsidRDefault="00223677">
      <w:pPr>
        <w:pStyle w:val="Amendement"/>
      </w:pPr>
      <w:r>
        <w:rPr>
          <w:b w:val="0"/>
        </w:rPr>
        <w:separator/>
      </w:r>
    </w:p>
  </w:footnote>
  <w:footnote w:type="continuationSeparator" w:id="0">
    <w:p w14:paraId="2481E18F" w14:textId="77777777" w:rsidR="00223677" w:rsidRDefault="00223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77"/>
    <w:rsid w:val="000D0EEA"/>
    <w:rsid w:val="00133FCE"/>
    <w:rsid w:val="001E482C"/>
    <w:rsid w:val="001E4877"/>
    <w:rsid w:val="0021105A"/>
    <w:rsid w:val="00223677"/>
    <w:rsid w:val="00280D6A"/>
    <w:rsid w:val="002B78E9"/>
    <w:rsid w:val="002C5406"/>
    <w:rsid w:val="00330D60"/>
    <w:rsid w:val="00345A5C"/>
    <w:rsid w:val="003F71A1"/>
    <w:rsid w:val="00476415"/>
    <w:rsid w:val="0054180D"/>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540A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6F9"/>
  <w15:docId w15:val="{B0998974-FEF2-4899-B978-F9932317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1026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2025-09-26T12:37:00.0000000Z</dcterms:created>
  <dcterms:modified xsi:type="dcterms:W3CDTF">2025-09-26T12:45:00.0000000Z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