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218A" w:rsidR="002B3786" w:rsidP="002B3786" w:rsidRDefault="002B3786" w14:paraId="52217D1D" w14:textId="59AC2E88">
      <w:pPr>
        <w:autoSpaceDE w:val="0"/>
        <w:autoSpaceDN w:val="0"/>
        <w:adjustRightInd w:val="0"/>
        <w:spacing w:after="0"/>
        <w:ind w:left="1416" w:hanging="1371"/>
        <w:rPr>
          <w:rFonts w:ascii="Times New Roman" w:hAnsi="Times New Roman" w:cs="Times New Roman"/>
          <w:b/>
          <w:bCs/>
          <w:sz w:val="24"/>
          <w:szCs w:val="24"/>
        </w:rPr>
      </w:pPr>
      <w:r w:rsidRPr="00C2218A">
        <w:rPr>
          <w:rFonts w:ascii="Times New Roman" w:hAnsi="Times New Roman" w:cs="Times New Roman"/>
          <w:b/>
          <w:bCs/>
          <w:sz w:val="24"/>
          <w:szCs w:val="24"/>
        </w:rPr>
        <w:t>36 820 IV</w:t>
      </w:r>
      <w:r w:rsidRPr="00C2218A">
        <w:rPr>
          <w:rFonts w:ascii="Times New Roman" w:hAnsi="Times New Roman" w:cs="Times New Roman"/>
          <w:b/>
          <w:bCs/>
          <w:sz w:val="24"/>
          <w:szCs w:val="24"/>
        </w:rPr>
        <w:tab/>
        <w:t>Wijziging van de begrotingsstaten van het Koninkrijksrelaties (IV) en het BES-fonds (H) voor het jaar 2025 (wijziging samenhangende met de Miljoenennota)</w:t>
      </w:r>
    </w:p>
    <w:p w:rsidRPr="00C2218A" w:rsidR="002B3786" w:rsidP="002B3786" w:rsidRDefault="002B3786" w14:paraId="69C994A1" w14:textId="77777777">
      <w:pPr>
        <w:autoSpaceDE w:val="0"/>
        <w:autoSpaceDN w:val="0"/>
        <w:adjustRightInd w:val="0"/>
        <w:spacing w:after="0"/>
        <w:ind w:left="1416" w:hanging="1371"/>
        <w:rPr>
          <w:rFonts w:ascii="Times New Roman" w:hAnsi="Times New Roman" w:cs="Times New Roman"/>
          <w:b/>
          <w:sz w:val="24"/>
          <w:szCs w:val="24"/>
        </w:rPr>
      </w:pPr>
    </w:p>
    <w:p w:rsidRPr="00C2218A" w:rsidR="002B3786" w:rsidP="002B3786" w:rsidRDefault="002B3786" w14:paraId="0C4D0C88" w14:textId="1D1D69F5">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C2218A">
        <w:rPr>
          <w:rFonts w:ascii="Times New Roman" w:hAnsi="Times New Roman" w:eastAsia="Calibri" w:cs="Times New Roman"/>
          <w:b/>
          <w:color w:val="000000"/>
          <w:kern w:val="0"/>
          <w:sz w:val="24"/>
          <w:szCs w:val="24"/>
          <w14:ligatures w14:val="none"/>
        </w:rPr>
        <w:t xml:space="preserve">Nr. </w:t>
      </w:r>
      <w:r w:rsidRPr="00C2218A" w:rsidR="00156FEB">
        <w:rPr>
          <w:rFonts w:ascii="Times New Roman" w:hAnsi="Times New Roman" w:eastAsia="Times New Roman" w:cs="Times New Roman"/>
          <w:b/>
          <w:kern w:val="0"/>
          <w:sz w:val="24"/>
          <w:szCs w:val="24"/>
          <w:lang w:eastAsia="nl-NL"/>
          <w14:ligatures w14:val="none"/>
        </w:rPr>
        <w:t>3</w:t>
      </w:r>
      <w:r w:rsidRPr="00C2218A">
        <w:rPr>
          <w:rFonts w:ascii="Times New Roman" w:hAnsi="Times New Roman" w:eastAsia="Calibri" w:cs="Times New Roman"/>
          <w:b/>
          <w:color w:val="000000"/>
          <w:kern w:val="0"/>
          <w:sz w:val="24"/>
          <w:szCs w:val="24"/>
          <w14:ligatures w14:val="none"/>
        </w:rPr>
        <w:tab/>
        <w:t>VERSLAG HOUDENDE EEN LIJST VAN VRAGEN EN ANTWOORDEN</w:t>
      </w:r>
      <w:r w:rsidRPr="00C2218A">
        <w:rPr>
          <w:rFonts w:ascii="Times New Roman" w:hAnsi="Times New Roman" w:eastAsia="Calibri" w:cs="Times New Roman"/>
          <w:color w:val="000000"/>
          <w:kern w:val="0"/>
          <w:sz w:val="24"/>
          <w:szCs w:val="24"/>
          <w14:ligatures w14:val="none"/>
        </w:rPr>
        <w:t xml:space="preserve"> </w:t>
      </w:r>
    </w:p>
    <w:p w:rsidRPr="00C2218A" w:rsidR="002B3786" w:rsidP="002B3786" w:rsidRDefault="002B3786" w14:paraId="02E68471" w14:textId="4CC0170E">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C2218A">
        <w:rPr>
          <w:rFonts w:ascii="Times New Roman" w:hAnsi="Times New Roman" w:eastAsia="Calibri" w:cs="Times New Roman"/>
          <w:color w:val="000000"/>
          <w:kern w:val="0"/>
          <w:sz w:val="24"/>
          <w:szCs w:val="24"/>
          <w14:ligatures w14:val="none"/>
        </w:rPr>
        <w:tab/>
        <w:t xml:space="preserve">Vastgesteld </w:t>
      </w:r>
      <w:r w:rsidRPr="00C2218A" w:rsidR="00156FEB">
        <w:rPr>
          <w:rFonts w:ascii="Times New Roman" w:hAnsi="Times New Roman" w:eastAsia="Times New Roman" w:cs="Times New Roman"/>
          <w:kern w:val="0"/>
          <w:sz w:val="24"/>
          <w:szCs w:val="24"/>
          <w:lang w:eastAsia="nl-NL"/>
          <w14:ligatures w14:val="none"/>
        </w:rPr>
        <w:t>29 september 2025</w:t>
      </w:r>
    </w:p>
    <w:p w:rsidRPr="00C2218A" w:rsidR="002B3786" w:rsidP="002B3786" w:rsidRDefault="002B3786" w14:paraId="60739E05"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C2218A" w:rsidR="002B3786" w:rsidP="002B3786" w:rsidRDefault="002B3786" w14:paraId="4E81FDC9" w14:textId="175068AB">
      <w:pPr>
        <w:rPr>
          <w:rFonts w:ascii="Times New Roman" w:hAnsi="Times New Roman" w:eastAsia="Calibri" w:cs="Times New Roman"/>
          <w:color w:val="000000"/>
          <w:kern w:val="0"/>
          <w:sz w:val="24"/>
          <w:szCs w:val="24"/>
          <w14:ligatures w14:val="none"/>
        </w:rPr>
      </w:pPr>
      <w:r w:rsidRPr="00C2218A">
        <w:rPr>
          <w:rFonts w:ascii="Times New Roman" w:hAnsi="Times New Roman" w:eastAsia="Calibri" w:cs="Times New Roman"/>
          <w:color w:val="000000"/>
          <w:kern w:val="0"/>
          <w:sz w:val="24"/>
          <w:szCs w:val="24"/>
          <w14:ligatures w14:val="none"/>
        </w:rPr>
        <w:t>De</w:t>
      </w:r>
      <w:r w:rsidRPr="00C2218A">
        <w:rPr>
          <w:rFonts w:ascii="Times New Roman" w:hAnsi="Times New Roman" w:eastAsia="Times New Roman" w:cs="Times New Roman"/>
          <w:kern w:val="0"/>
          <w:sz w:val="24"/>
          <w:szCs w:val="24"/>
          <w:lang w:eastAsia="nl-NL"/>
          <w14:ligatures w14:val="none"/>
        </w:rPr>
        <w:t xml:space="preserve"> vaste </w:t>
      </w:r>
      <w:r w:rsidRPr="00C2218A">
        <w:rPr>
          <w:rFonts w:ascii="Times New Roman" w:hAnsi="Times New Roman" w:eastAsia="Calibri" w:cs="Times New Roman"/>
          <w:color w:val="000000"/>
          <w:kern w:val="0"/>
          <w:sz w:val="24"/>
          <w:szCs w:val="24"/>
          <w14:ligatures w14:val="none"/>
        </w:rPr>
        <w:t>commissie voor</w:t>
      </w:r>
      <w:r w:rsidRPr="00C2218A">
        <w:rPr>
          <w:rFonts w:ascii="Times New Roman" w:hAnsi="Times New Roman" w:eastAsia="Times New Roman" w:cs="Times New Roman"/>
          <w:kern w:val="0"/>
          <w:sz w:val="24"/>
          <w:szCs w:val="24"/>
          <w:lang w:eastAsia="nl-NL"/>
          <w14:ligatures w14:val="none"/>
        </w:rPr>
        <w:t xml:space="preserve"> </w:t>
      </w:r>
      <w:r w:rsidRPr="00C2218A">
        <w:rPr>
          <w:rFonts w:ascii="Times New Roman" w:hAnsi="Times New Roman" w:cs="Times New Roman"/>
          <w:spacing w:val="-3"/>
          <w:sz w:val="24"/>
          <w:szCs w:val="24"/>
        </w:rPr>
        <w:t>Koninkrijksrelaties</w:t>
      </w:r>
      <w:r w:rsidRPr="00C2218A">
        <w:rPr>
          <w:rFonts w:ascii="Times New Roman" w:hAnsi="Times New Roman" w:eastAsia="Times New Roman" w:cs="Times New Roman"/>
          <w:kern w:val="0"/>
          <w:sz w:val="24"/>
          <w:szCs w:val="24"/>
          <w:lang w:eastAsia="nl-NL"/>
          <w14:ligatures w14:val="none"/>
        </w:rPr>
        <w:t>,</w:t>
      </w:r>
      <w:r w:rsidRPr="00C2218A">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C2218A">
        <w:rPr>
          <w:rFonts w:ascii="Times New Roman" w:hAnsi="Times New Roman" w:eastAsia="Times New Roman" w:cs="Times New Roman"/>
          <w:kern w:val="0"/>
          <w:sz w:val="24"/>
          <w:szCs w:val="24"/>
          <w:lang w:eastAsia="nl-NL"/>
          <w14:ligatures w14:val="none"/>
        </w:rPr>
        <w:t xml:space="preserve"> vragen</w:t>
      </w:r>
      <w:r w:rsidRPr="00C2218A">
        <w:rPr>
          <w:rFonts w:ascii="Times New Roman" w:hAnsi="Times New Roman" w:eastAsia="Calibri" w:cs="Times New Roman"/>
          <w:color w:val="000000"/>
          <w:kern w:val="0"/>
          <w:sz w:val="24"/>
          <w:szCs w:val="24"/>
          <w14:ligatures w14:val="none"/>
        </w:rPr>
        <w:t xml:space="preserve"> met de daarop gegeven</w:t>
      </w:r>
      <w:r w:rsidRPr="00C2218A">
        <w:rPr>
          <w:rFonts w:ascii="Times New Roman" w:hAnsi="Times New Roman" w:eastAsia="Times New Roman" w:cs="Times New Roman"/>
          <w:kern w:val="0"/>
          <w:sz w:val="24"/>
          <w:szCs w:val="24"/>
          <w:lang w:eastAsia="nl-NL"/>
          <w14:ligatures w14:val="none"/>
        </w:rPr>
        <w:t xml:space="preserve"> antwoorden</w:t>
      </w:r>
      <w:r w:rsidRPr="00C2218A">
        <w:rPr>
          <w:rFonts w:ascii="Times New Roman" w:hAnsi="Times New Roman" w:eastAsia="Calibri" w:cs="Times New Roman"/>
          <w:color w:val="000000"/>
          <w:kern w:val="0"/>
          <w:sz w:val="24"/>
          <w:szCs w:val="24"/>
          <w14:ligatures w14:val="none"/>
        </w:rPr>
        <w:t xml:space="preserve">. </w:t>
      </w:r>
    </w:p>
    <w:p w:rsidRPr="00C2218A" w:rsidR="002B3786" w:rsidP="002B3786" w:rsidRDefault="002B3786" w14:paraId="6BF1DBF0"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C2218A" w:rsidR="002B3786" w:rsidP="002B3786" w:rsidRDefault="002B3786" w14:paraId="388F70D0" w14:textId="570E14FB">
      <w:pPr>
        <w:rPr>
          <w:rFonts w:ascii="Times New Roman" w:hAnsi="Times New Roman" w:cs="Times New Roman"/>
          <w:spacing w:val="-3"/>
          <w:sz w:val="24"/>
          <w:szCs w:val="24"/>
        </w:rPr>
      </w:pPr>
      <w:r w:rsidRPr="00C2218A">
        <w:rPr>
          <w:rFonts w:ascii="Times New Roman" w:hAnsi="Times New Roman" w:eastAsia="Calibri" w:cs="Times New Roman"/>
          <w:color w:val="000000"/>
          <w:kern w:val="0"/>
          <w:sz w:val="24"/>
          <w:szCs w:val="24"/>
          <w14:ligatures w14:val="none"/>
        </w:rPr>
        <w:t xml:space="preserve">De </w:t>
      </w:r>
      <w:r w:rsidRPr="00C2218A">
        <w:rPr>
          <w:rFonts w:ascii="Times New Roman" w:hAnsi="Times New Roman" w:eastAsia="Times New Roman" w:cs="Times New Roman"/>
          <w:kern w:val="0"/>
          <w:sz w:val="24"/>
          <w:szCs w:val="24"/>
          <w:lang w:eastAsia="nl-NL"/>
          <w14:ligatures w14:val="none"/>
        </w:rPr>
        <w:t>vragen</w:t>
      </w:r>
      <w:r w:rsidRPr="00C2218A">
        <w:rPr>
          <w:rFonts w:ascii="Times New Roman" w:hAnsi="Times New Roman" w:eastAsia="Calibri" w:cs="Times New Roman"/>
          <w:color w:val="000000"/>
          <w:kern w:val="0"/>
          <w:sz w:val="24"/>
          <w:szCs w:val="24"/>
          <w14:ligatures w14:val="none"/>
        </w:rPr>
        <w:t xml:space="preserve"> </w:t>
      </w:r>
      <w:r w:rsidRPr="00C2218A">
        <w:rPr>
          <w:rFonts w:ascii="Times New Roman" w:hAnsi="Times New Roman" w:eastAsia="Times New Roman" w:cs="Times New Roman"/>
          <w:kern w:val="0"/>
          <w:sz w:val="24"/>
          <w:szCs w:val="24"/>
          <w:lang w:eastAsia="nl-NL"/>
          <w14:ligatures w14:val="none"/>
        </w:rPr>
        <w:t>zijn</w:t>
      </w:r>
      <w:r w:rsidRPr="00C2218A">
        <w:rPr>
          <w:rFonts w:ascii="Times New Roman" w:hAnsi="Times New Roman" w:eastAsia="Calibri" w:cs="Times New Roman"/>
          <w:color w:val="000000"/>
          <w:kern w:val="0"/>
          <w:sz w:val="24"/>
          <w:szCs w:val="24"/>
          <w14:ligatures w14:val="none"/>
        </w:rPr>
        <w:t xml:space="preserve"> op </w:t>
      </w:r>
      <w:r w:rsidRPr="00C2218A">
        <w:rPr>
          <w:rFonts w:ascii="Times New Roman" w:hAnsi="Times New Roman" w:eastAsia="Times New Roman" w:cs="Times New Roman"/>
          <w:kern w:val="0"/>
          <w:sz w:val="24"/>
          <w:szCs w:val="24"/>
          <w:lang w:eastAsia="nl-NL"/>
          <w14:ligatures w14:val="none"/>
        </w:rPr>
        <w:t xml:space="preserve">22 september 2025 </w:t>
      </w:r>
      <w:r w:rsidRPr="00C2218A">
        <w:rPr>
          <w:rFonts w:ascii="Times New Roman" w:hAnsi="Times New Roman" w:eastAsia="Calibri" w:cs="Times New Roman"/>
          <w:color w:val="000000"/>
          <w:kern w:val="0"/>
          <w:sz w:val="24"/>
          <w:szCs w:val="24"/>
          <w14:ligatures w14:val="none"/>
        </w:rPr>
        <w:t>voorgelegd aan de minister van</w:t>
      </w:r>
      <w:r w:rsidRPr="00C2218A">
        <w:rPr>
          <w:rFonts w:ascii="Times New Roman" w:hAnsi="Times New Roman" w:eastAsia="Times New Roman" w:cs="Times New Roman"/>
          <w:kern w:val="0"/>
          <w:sz w:val="24"/>
          <w:szCs w:val="24"/>
          <w:lang w:eastAsia="nl-NL"/>
          <w14:ligatures w14:val="none"/>
        </w:rPr>
        <w:t xml:space="preserve"> </w:t>
      </w:r>
      <w:r w:rsidRPr="00C2218A">
        <w:rPr>
          <w:rFonts w:ascii="Times New Roman" w:hAnsi="Times New Roman" w:cs="Times New Roman"/>
          <w:spacing w:val="-3"/>
          <w:sz w:val="24"/>
          <w:szCs w:val="24"/>
        </w:rPr>
        <w:t>Binnenlandse Zaken en Koninkrijksrelaties</w:t>
      </w:r>
      <w:r w:rsidRPr="00C2218A">
        <w:rPr>
          <w:rFonts w:ascii="Times New Roman" w:hAnsi="Times New Roman" w:eastAsia="Calibri" w:cs="Times New Roman"/>
          <w:color w:val="000000"/>
          <w:kern w:val="0"/>
          <w:sz w:val="24"/>
          <w:szCs w:val="24"/>
          <w14:ligatures w14:val="none"/>
        </w:rPr>
        <w:t>. Bij brief van</w:t>
      </w:r>
      <w:r w:rsidRPr="00C2218A">
        <w:rPr>
          <w:rFonts w:ascii="Times New Roman" w:hAnsi="Times New Roman" w:eastAsia="Times New Roman" w:cs="Times New Roman"/>
          <w:kern w:val="0"/>
          <w:sz w:val="24"/>
          <w:szCs w:val="24"/>
          <w:lang w:eastAsia="nl-NL"/>
          <w14:ligatures w14:val="none"/>
        </w:rPr>
        <w:t xml:space="preserve"> 26 september 2025 zijn </w:t>
      </w:r>
      <w:r w:rsidRPr="00C2218A">
        <w:rPr>
          <w:rFonts w:ascii="Times New Roman" w:hAnsi="Times New Roman" w:eastAsia="Calibri" w:cs="Times New Roman"/>
          <w:color w:val="000000"/>
          <w:kern w:val="0"/>
          <w:sz w:val="24"/>
          <w:szCs w:val="24"/>
          <w14:ligatures w14:val="none"/>
        </w:rPr>
        <w:t>ze door de minister van</w:t>
      </w:r>
      <w:r w:rsidRPr="00C2218A">
        <w:rPr>
          <w:rFonts w:ascii="Times New Roman" w:hAnsi="Times New Roman" w:eastAsia="Times New Roman" w:cs="Times New Roman"/>
          <w:kern w:val="0"/>
          <w:sz w:val="24"/>
          <w:szCs w:val="24"/>
          <w:lang w:eastAsia="nl-NL"/>
          <w14:ligatures w14:val="none"/>
        </w:rPr>
        <w:t xml:space="preserve"> </w:t>
      </w:r>
      <w:r w:rsidRPr="00C2218A">
        <w:rPr>
          <w:rFonts w:ascii="Times New Roman" w:hAnsi="Times New Roman" w:cs="Times New Roman"/>
          <w:spacing w:val="-3"/>
          <w:sz w:val="24"/>
          <w:szCs w:val="24"/>
        </w:rPr>
        <w:t>Binnenlandse Zaken en Koninkrijksrelaties</w:t>
      </w:r>
      <w:r w:rsidRPr="00C2218A">
        <w:rPr>
          <w:rFonts w:ascii="Times New Roman" w:hAnsi="Times New Roman" w:eastAsia="Calibri" w:cs="Times New Roman"/>
          <w:color w:val="000000"/>
          <w:kern w:val="0"/>
          <w:sz w:val="24"/>
          <w:szCs w:val="24"/>
          <w14:ligatures w14:val="none"/>
        </w:rPr>
        <w:t xml:space="preserve"> beantwoord. </w:t>
      </w:r>
    </w:p>
    <w:p w:rsidRPr="00C2218A" w:rsidR="002B3786" w:rsidP="002B3786" w:rsidRDefault="002B3786" w14:paraId="71E7A151"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C2218A" w:rsidR="002B3786" w:rsidP="002B3786" w:rsidRDefault="002B3786" w14:paraId="5E24A4BF"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C2218A">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C2218A" w:rsidR="002B3786" w:rsidP="002B3786" w:rsidRDefault="002B3786" w14:paraId="3ED12B33"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C2218A" w:rsidR="002B3786" w:rsidP="002B3786" w:rsidRDefault="002B3786" w14:paraId="45A1F6EC" w14:textId="77777777">
      <w:pPr>
        <w:spacing w:after="0"/>
        <w:rPr>
          <w:rFonts w:ascii="Times New Roman" w:hAnsi="Times New Roman" w:cs="Times New Roman"/>
          <w:sz w:val="24"/>
          <w:szCs w:val="24"/>
        </w:rPr>
      </w:pPr>
    </w:p>
    <w:p w:rsidRPr="00C2218A" w:rsidR="002B3786" w:rsidP="002B3786" w:rsidRDefault="002B3786" w14:paraId="718A9891" w14:textId="77777777">
      <w:pPr>
        <w:spacing w:after="0"/>
        <w:rPr>
          <w:rFonts w:ascii="Times New Roman" w:hAnsi="Times New Roman" w:cs="Times New Roman"/>
          <w:sz w:val="24"/>
          <w:szCs w:val="24"/>
        </w:rPr>
      </w:pPr>
      <w:r w:rsidRPr="00C2218A">
        <w:rPr>
          <w:rFonts w:ascii="Times New Roman" w:hAnsi="Times New Roman" w:cs="Times New Roman"/>
          <w:sz w:val="24"/>
          <w:szCs w:val="24"/>
        </w:rPr>
        <w:t xml:space="preserve">De voorzitter van de commissie, </w:t>
      </w:r>
    </w:p>
    <w:p w:rsidRPr="00C2218A" w:rsidR="002B3786" w:rsidP="002B3786" w:rsidRDefault="002B3786" w14:paraId="6D0BF4E6" w14:textId="77777777">
      <w:pPr>
        <w:spacing w:after="0"/>
        <w:rPr>
          <w:rFonts w:ascii="Times New Roman" w:hAnsi="Times New Roman" w:cs="Times New Roman"/>
          <w:sz w:val="24"/>
          <w:szCs w:val="24"/>
        </w:rPr>
      </w:pPr>
      <w:r w:rsidRPr="00C2218A">
        <w:rPr>
          <w:rFonts w:ascii="Times New Roman" w:hAnsi="Times New Roman" w:cs="Times New Roman"/>
          <w:sz w:val="24"/>
          <w:szCs w:val="24"/>
        </w:rPr>
        <w:t>Olger van Dijk</w:t>
      </w:r>
    </w:p>
    <w:p w:rsidRPr="00C2218A" w:rsidR="002B3786" w:rsidP="002B3786" w:rsidRDefault="002B3786" w14:paraId="7EBF1011" w14:textId="082C48E6">
      <w:pPr>
        <w:spacing w:after="0"/>
        <w:rPr>
          <w:rFonts w:ascii="Times New Roman" w:hAnsi="Times New Roman" w:cs="Times New Roman"/>
          <w:sz w:val="24"/>
          <w:szCs w:val="24"/>
        </w:rPr>
      </w:pPr>
    </w:p>
    <w:p w:rsidRPr="00C2218A" w:rsidR="002B3786" w:rsidP="002B3786" w:rsidRDefault="002B3786" w14:paraId="02D84767" w14:textId="77777777">
      <w:pPr>
        <w:spacing w:after="0"/>
        <w:rPr>
          <w:rFonts w:ascii="Times New Roman" w:hAnsi="Times New Roman" w:cs="Times New Roman"/>
          <w:sz w:val="24"/>
          <w:szCs w:val="24"/>
        </w:rPr>
      </w:pPr>
      <w:r w:rsidRPr="00C2218A">
        <w:rPr>
          <w:rFonts w:ascii="Times New Roman" w:hAnsi="Times New Roman" w:cs="Times New Roman"/>
          <w:sz w:val="24"/>
          <w:szCs w:val="24"/>
        </w:rPr>
        <w:t>De griffier van de commissie,</w:t>
      </w:r>
    </w:p>
    <w:p w:rsidRPr="00C2218A" w:rsidR="002B3786" w:rsidP="002B3786" w:rsidRDefault="002B3786" w14:paraId="3E37EB32" w14:textId="77777777">
      <w:pPr>
        <w:spacing w:after="0"/>
        <w:rPr>
          <w:rFonts w:ascii="Times New Roman" w:hAnsi="Times New Roman" w:cs="Times New Roman"/>
          <w:sz w:val="24"/>
          <w:szCs w:val="24"/>
        </w:rPr>
      </w:pPr>
      <w:r w:rsidRPr="00C2218A">
        <w:rPr>
          <w:rFonts w:ascii="Times New Roman" w:hAnsi="Times New Roman" w:cs="Times New Roman"/>
          <w:sz w:val="24"/>
          <w:szCs w:val="24"/>
        </w:rPr>
        <w:t>Hessing-Puts</w:t>
      </w:r>
    </w:p>
    <w:p w:rsidRPr="00C2218A" w:rsidR="002B3786" w:rsidP="002B3786" w:rsidRDefault="002B3786" w14:paraId="0246C087" w14:textId="77777777">
      <w:pPr>
        <w:spacing w:after="0"/>
        <w:rPr>
          <w:rFonts w:ascii="Times New Roman" w:hAnsi="Times New Roman" w:cs="Times New Roman"/>
          <w:sz w:val="24"/>
          <w:szCs w:val="24"/>
        </w:rPr>
      </w:pPr>
    </w:p>
    <w:p w:rsidRPr="00C2218A" w:rsidR="00BF2C73" w:rsidRDefault="00BF2C73" w14:paraId="03D80B88" w14:textId="123F05CC">
      <w:pPr>
        <w:rPr>
          <w:rFonts w:ascii="Times New Roman" w:hAnsi="Times New Roman" w:cs="Times New Roman"/>
          <w:sz w:val="24"/>
          <w:szCs w:val="24"/>
        </w:rPr>
      </w:pPr>
      <w:r w:rsidRPr="00C2218A">
        <w:rPr>
          <w:rFonts w:ascii="Times New Roman" w:hAnsi="Times New Roman" w:cs="Times New Roman"/>
          <w:sz w:val="24"/>
          <w:szCs w:val="24"/>
        </w:rPr>
        <w:br w:type="page"/>
      </w:r>
    </w:p>
    <w:p w:rsidRPr="00C2218A" w:rsidR="00BF2C73" w:rsidP="002B3786" w:rsidRDefault="00BF2C73" w14:paraId="16CE2F17" w14:textId="77777777">
      <w:pPr>
        <w:spacing w:after="0"/>
        <w:rPr>
          <w:rFonts w:ascii="Times New Roman" w:hAnsi="Times New Roman" w:cs="Times New Roman"/>
          <w:sz w:val="24"/>
          <w:szCs w:val="24"/>
        </w:rPr>
      </w:pPr>
    </w:p>
    <w:p w:rsidRPr="00C2218A" w:rsidR="002B3786" w:rsidP="002B3786" w:rsidRDefault="002B3786" w14:paraId="6F54999C" w14:textId="77777777">
      <w:pPr>
        <w:spacing w:after="0"/>
        <w:rPr>
          <w:rFonts w:ascii="Times New Roman" w:hAnsi="Times New Roman" w:cs="Times New Roman"/>
          <w:b/>
          <w:bCs/>
          <w:sz w:val="24"/>
          <w:szCs w:val="24"/>
        </w:rPr>
      </w:pPr>
      <w:r w:rsidRPr="00C2218A">
        <w:rPr>
          <w:rFonts w:ascii="Times New Roman" w:hAnsi="Times New Roman" w:cs="Times New Roman"/>
          <w:b/>
          <w:bCs/>
          <w:sz w:val="24"/>
          <w:szCs w:val="24"/>
        </w:rPr>
        <w:t>Vragen en antwoorden</w:t>
      </w:r>
    </w:p>
    <w:p w:rsidRPr="00C2218A" w:rsidR="002B3786" w:rsidP="002B3786" w:rsidRDefault="002B3786" w14:paraId="1B95FA13" w14:textId="77777777">
      <w:pPr>
        <w:rPr>
          <w:rFonts w:ascii="Times New Roman" w:hAnsi="Times New Roman" w:cs="Times New Roman"/>
          <w:sz w:val="24"/>
          <w:szCs w:val="24"/>
        </w:rPr>
      </w:pPr>
    </w:p>
    <w:tbl>
      <w:tblPr>
        <w:tblStyle w:val="Tabelraster"/>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567"/>
        <w:gridCol w:w="8505"/>
      </w:tblGrid>
      <w:tr w:rsidRPr="00C2218A" w:rsidR="002B3786" w:rsidTr="002B3786" w14:paraId="365A7202" w14:textId="77777777">
        <w:tc>
          <w:tcPr>
            <w:tcW w:w="567" w:type="dxa"/>
          </w:tcPr>
          <w:p w:rsidRPr="00C2218A" w:rsidR="002B3786" w:rsidP="00DC2ED3" w:rsidRDefault="002B3786" w14:paraId="0F62757D" w14:textId="77777777">
            <w:pPr>
              <w:rPr>
                <w:rFonts w:ascii="Times New Roman" w:hAnsi="Times New Roman" w:cs="Times New Roman"/>
              </w:rPr>
            </w:pPr>
            <w:bookmarkStart w:name="bmkStartTabel" w:id="0"/>
            <w:bookmarkEnd w:id="0"/>
            <w:r w:rsidRPr="00C2218A">
              <w:rPr>
                <w:rFonts w:ascii="Times New Roman" w:hAnsi="Times New Roman" w:cs="Times New Roman"/>
              </w:rPr>
              <w:t>1</w:t>
            </w:r>
          </w:p>
        </w:tc>
        <w:tc>
          <w:tcPr>
            <w:tcW w:w="8505" w:type="dxa"/>
          </w:tcPr>
          <w:p w:rsidRPr="00C2218A" w:rsidR="002B3786" w:rsidP="00DC2ED3" w:rsidRDefault="002B3786" w14:paraId="4F41FE6C" w14:textId="77777777">
            <w:pPr>
              <w:rPr>
                <w:rFonts w:ascii="Times New Roman" w:hAnsi="Times New Roman" w:cs="Times New Roman"/>
                <w:lang w:val="nl-NL"/>
              </w:rPr>
            </w:pPr>
            <w:r w:rsidRPr="00C2218A">
              <w:rPr>
                <w:rFonts w:ascii="Times New Roman" w:hAnsi="Times New Roman" w:cs="Times New Roman"/>
                <w:lang w:val="nl-NL"/>
              </w:rPr>
              <w:t>Met het oog op welke investeringen zijn de leningen aan Curaçao en Sint Maarten verstrekt?</w:t>
            </w:r>
          </w:p>
          <w:p w:rsidRPr="00C2218A" w:rsidR="002B3786" w:rsidP="00DC2ED3" w:rsidRDefault="002B3786" w14:paraId="31CA500C" w14:textId="77777777">
            <w:pPr>
              <w:rPr>
                <w:rFonts w:ascii="Times New Roman" w:hAnsi="Times New Roman" w:cs="Times New Roman"/>
                <w:lang w:val="nl-NL"/>
              </w:rPr>
            </w:pPr>
          </w:p>
          <w:p w:rsidRPr="00C2218A" w:rsidR="002B3786" w:rsidP="00DC2ED3" w:rsidRDefault="002B3786" w14:paraId="396DBBE5" w14:textId="77777777">
            <w:pPr>
              <w:rPr>
                <w:rFonts w:ascii="Times New Roman" w:hAnsi="Times New Roman" w:cs="Times New Roman"/>
                <w:lang w:val="nl-NL"/>
              </w:rPr>
            </w:pPr>
            <w:r w:rsidRPr="00C2218A">
              <w:rPr>
                <w:rFonts w:ascii="Times New Roman" w:hAnsi="Times New Roman" w:cs="Times New Roman"/>
                <w:lang w:val="nl-NL"/>
              </w:rPr>
              <w:t xml:space="preserve">Voor Curaçao betreft het investeringen in de infrastructuur, digitalisering, de kustwacht en brandweer, het aansluiten op de CELIA-datazeekabel, onderwijs, gezondheid, milieu en natuur. </w:t>
            </w:r>
          </w:p>
          <w:p w:rsidRPr="00C2218A" w:rsidR="002B3786" w:rsidP="00DC2ED3" w:rsidRDefault="002B3786" w14:paraId="41CE0A5F" w14:textId="77777777">
            <w:pPr>
              <w:rPr>
                <w:rFonts w:ascii="Times New Roman" w:hAnsi="Times New Roman" w:cs="Times New Roman"/>
                <w:lang w:val="nl-NL"/>
              </w:rPr>
            </w:pPr>
            <w:r w:rsidRPr="00C2218A">
              <w:rPr>
                <w:rFonts w:ascii="Times New Roman" w:hAnsi="Times New Roman" w:cs="Times New Roman"/>
                <w:lang w:val="nl-NL"/>
              </w:rPr>
              <w:t>Voor Sint Maarten betreft het de aanschaf en installatie van noodstroom generatoren, investeringen in het gevangeniswezen, de aanschaf van ICT-apparatuur en de aankoop van grond voor woningen en gemeenschapscentra.</w:t>
            </w:r>
          </w:p>
          <w:p w:rsidRPr="00C2218A" w:rsidR="002B3786" w:rsidP="00DC2ED3" w:rsidRDefault="002B3786" w14:paraId="1870B19C" w14:textId="77777777">
            <w:pPr>
              <w:rPr>
                <w:rFonts w:ascii="Times New Roman" w:hAnsi="Times New Roman" w:cs="Times New Roman"/>
                <w:lang w:val="nl-NL"/>
              </w:rPr>
            </w:pPr>
          </w:p>
        </w:tc>
      </w:tr>
      <w:tr w:rsidRPr="00C2218A" w:rsidR="002B3786" w:rsidTr="002B3786" w14:paraId="579047C8" w14:textId="77777777">
        <w:tc>
          <w:tcPr>
            <w:tcW w:w="567" w:type="dxa"/>
          </w:tcPr>
          <w:p w:rsidRPr="00C2218A" w:rsidR="002B3786" w:rsidP="00DC2ED3" w:rsidRDefault="002B3786" w14:paraId="46D48361" w14:textId="77777777">
            <w:pPr>
              <w:rPr>
                <w:rFonts w:ascii="Times New Roman" w:hAnsi="Times New Roman" w:cs="Times New Roman"/>
              </w:rPr>
            </w:pPr>
            <w:r w:rsidRPr="00C2218A">
              <w:rPr>
                <w:rFonts w:ascii="Times New Roman" w:hAnsi="Times New Roman" w:cs="Times New Roman"/>
              </w:rPr>
              <w:t>2</w:t>
            </w:r>
          </w:p>
        </w:tc>
        <w:tc>
          <w:tcPr>
            <w:tcW w:w="8505" w:type="dxa"/>
          </w:tcPr>
          <w:p w:rsidRPr="00C2218A" w:rsidR="002B3786" w:rsidP="00DC2ED3" w:rsidRDefault="002B3786" w14:paraId="61C0F31B" w14:textId="77777777">
            <w:pPr>
              <w:rPr>
                <w:rFonts w:ascii="Times New Roman" w:hAnsi="Times New Roman" w:cs="Times New Roman"/>
                <w:lang w:val="nl-NL"/>
              </w:rPr>
            </w:pPr>
            <w:r w:rsidRPr="00C2218A">
              <w:rPr>
                <w:rFonts w:ascii="Times New Roman" w:hAnsi="Times New Roman" w:cs="Times New Roman"/>
                <w:lang w:val="nl-NL"/>
              </w:rPr>
              <w:t>Is de Kamer al eerder ingelicht over de verstrekking van deze leningen door de toezending van het Toetsingskader Risicoregelingen Rijksoverheid? Zo nee, wanneer kan de Kamer dit toetsingskader tegemoet zien?</w:t>
            </w:r>
          </w:p>
          <w:p w:rsidRPr="00C2218A" w:rsidR="002B3786" w:rsidP="00DC2ED3" w:rsidRDefault="002B3786" w14:paraId="423B4EF7" w14:textId="77777777">
            <w:pPr>
              <w:rPr>
                <w:rFonts w:ascii="Times New Roman" w:hAnsi="Times New Roman" w:cs="Times New Roman"/>
                <w:lang w:val="nl-NL"/>
              </w:rPr>
            </w:pPr>
          </w:p>
          <w:p w:rsidRPr="00C2218A" w:rsidR="002B3786" w:rsidP="00DC2ED3" w:rsidRDefault="002B3786" w14:paraId="785132BE" w14:textId="77777777">
            <w:pPr>
              <w:rPr>
                <w:rFonts w:ascii="Times New Roman" w:hAnsi="Times New Roman" w:cs="Times New Roman"/>
                <w:lang w:val="nl-NL"/>
              </w:rPr>
            </w:pPr>
            <w:r w:rsidRPr="00C2218A">
              <w:rPr>
                <w:rFonts w:ascii="Times New Roman" w:hAnsi="Times New Roman" w:cs="Times New Roman"/>
                <w:lang w:val="nl-NL"/>
              </w:rPr>
              <w:t>De Kamer is nog niet eerder ingelicht. Het College Financieel Toezicht heeft in augustus positief geadviseerd op de leenverzoeken van zowel Curaçao als Sint Maarten. Conform artikel 16 van de Rijkswet financieel toezicht is Nederland vervolgens verplicht om in te schrijven op de lening. In de Suppletoire Begroting September zijn de middelen opgenomen, zodat Nederland in het najaar kan inschrijven op deze leenverzoeken. Na het verstrekken van de leningen worden de toetsingskaders gedeeld met de Kamer, conform de Procesbeschrijving Risicoregelingen.</w:t>
            </w:r>
            <w:r w:rsidRPr="00C2218A">
              <w:rPr>
                <w:rStyle w:val="Voetnootmarkering"/>
                <w:rFonts w:ascii="Times New Roman" w:hAnsi="Times New Roman" w:cs="Times New Roman"/>
              </w:rPr>
              <w:footnoteReference w:id="1"/>
            </w:r>
          </w:p>
          <w:p w:rsidRPr="00C2218A" w:rsidR="002B3786" w:rsidP="00DC2ED3" w:rsidRDefault="002B3786" w14:paraId="5E149B22" w14:textId="77777777">
            <w:pPr>
              <w:rPr>
                <w:rFonts w:ascii="Times New Roman" w:hAnsi="Times New Roman" w:cs="Times New Roman"/>
                <w:lang w:val="nl-NL"/>
              </w:rPr>
            </w:pPr>
          </w:p>
        </w:tc>
      </w:tr>
    </w:tbl>
    <w:p w:rsidRPr="00C2218A" w:rsidR="002B3786" w:rsidP="002B3786" w:rsidRDefault="002B3786" w14:paraId="551EBB17" w14:textId="77777777">
      <w:pPr>
        <w:rPr>
          <w:rFonts w:ascii="Times New Roman" w:hAnsi="Times New Roman" w:cs="Times New Roman"/>
          <w:sz w:val="24"/>
          <w:szCs w:val="24"/>
        </w:rPr>
      </w:pPr>
    </w:p>
    <w:p w:rsidRPr="00C2218A" w:rsidR="00E6311E" w:rsidRDefault="00E6311E" w14:paraId="16FC4FBA" w14:textId="77777777">
      <w:pPr>
        <w:rPr>
          <w:rFonts w:ascii="Times New Roman" w:hAnsi="Times New Roman" w:cs="Times New Roman"/>
          <w:sz w:val="24"/>
          <w:szCs w:val="24"/>
        </w:rPr>
      </w:pPr>
    </w:p>
    <w:sectPr w:rsidRPr="00C2218A" w:rsidR="00E6311E" w:rsidSect="002B3786">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F901" w14:textId="77777777" w:rsidR="002B3786" w:rsidRDefault="002B3786" w:rsidP="002B3786">
      <w:pPr>
        <w:spacing w:after="0" w:line="240" w:lineRule="auto"/>
      </w:pPr>
      <w:r>
        <w:separator/>
      </w:r>
    </w:p>
  </w:endnote>
  <w:endnote w:type="continuationSeparator" w:id="0">
    <w:p w14:paraId="1F3174A4" w14:textId="77777777" w:rsidR="002B3786" w:rsidRDefault="002B3786" w:rsidP="002B3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725E" w14:textId="77777777" w:rsidR="002B3786" w:rsidRPr="002B3786" w:rsidRDefault="002B3786" w:rsidP="002B37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8BE0" w14:textId="77777777" w:rsidR="002B3786" w:rsidRPr="002B3786" w:rsidRDefault="002B3786" w:rsidP="002B37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F682" w14:textId="77777777" w:rsidR="002B3786" w:rsidRPr="002B3786" w:rsidRDefault="002B3786" w:rsidP="002B37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4CED" w14:textId="77777777" w:rsidR="002B3786" w:rsidRDefault="002B3786" w:rsidP="002B3786">
      <w:pPr>
        <w:spacing w:after="0" w:line="240" w:lineRule="auto"/>
      </w:pPr>
      <w:r>
        <w:separator/>
      </w:r>
    </w:p>
  </w:footnote>
  <w:footnote w:type="continuationSeparator" w:id="0">
    <w:p w14:paraId="70EE5E1E" w14:textId="77777777" w:rsidR="002B3786" w:rsidRDefault="002B3786" w:rsidP="002B3786">
      <w:pPr>
        <w:spacing w:after="0" w:line="240" w:lineRule="auto"/>
      </w:pPr>
      <w:r>
        <w:continuationSeparator/>
      </w:r>
    </w:p>
  </w:footnote>
  <w:footnote w:id="1">
    <w:p w14:paraId="367F1650" w14:textId="77777777" w:rsidR="002B3786" w:rsidRDefault="002B3786" w:rsidP="002B3786">
      <w:pPr>
        <w:pStyle w:val="Voetnoottekst"/>
      </w:pPr>
      <w:r>
        <w:rPr>
          <w:rStyle w:val="Voetnootmarkering"/>
          <w:rFonts w:eastAsiaTheme="majorEastAsia"/>
        </w:rPr>
        <w:footnoteRef/>
      </w:r>
      <w:r>
        <w:t xml:space="preserve"> </w:t>
      </w:r>
      <w:r w:rsidRPr="005772D2">
        <w:t>https://www.rijksfinancien.nl/sites/default/files/hafir/bestuurlijke-regels/Procesbeschrijving-risicoregelingen_0.pdf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C39C" w14:textId="77777777" w:rsidR="002B3786" w:rsidRPr="002B3786" w:rsidRDefault="002B3786" w:rsidP="002B37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AEB0" w14:textId="77777777" w:rsidR="002B3786" w:rsidRPr="002B3786" w:rsidRDefault="002B3786" w:rsidP="002B37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8AC1" w14:textId="77777777" w:rsidR="002B3786" w:rsidRPr="002B3786" w:rsidRDefault="002B3786" w:rsidP="002B37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86"/>
    <w:rsid w:val="00156FEB"/>
    <w:rsid w:val="0025703A"/>
    <w:rsid w:val="002B3786"/>
    <w:rsid w:val="003E2D4F"/>
    <w:rsid w:val="00821824"/>
    <w:rsid w:val="008F609C"/>
    <w:rsid w:val="00A834F6"/>
    <w:rsid w:val="00BF2C73"/>
    <w:rsid w:val="00C2218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D42E"/>
  <w15:chartTrackingRefBased/>
  <w15:docId w15:val="{5CDF4824-69EB-467B-9913-08FF5BCE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3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3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37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37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37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37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37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37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37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37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37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37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37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37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37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37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37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3786"/>
    <w:rPr>
      <w:rFonts w:eastAsiaTheme="majorEastAsia" w:cstheme="majorBidi"/>
      <w:color w:val="272727" w:themeColor="text1" w:themeTint="D8"/>
    </w:rPr>
  </w:style>
  <w:style w:type="paragraph" w:styleId="Titel">
    <w:name w:val="Title"/>
    <w:basedOn w:val="Standaard"/>
    <w:next w:val="Standaard"/>
    <w:link w:val="TitelChar"/>
    <w:uiPriority w:val="10"/>
    <w:qFormat/>
    <w:rsid w:val="002B3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37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37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37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37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3786"/>
    <w:rPr>
      <w:i/>
      <w:iCs/>
      <w:color w:val="404040" w:themeColor="text1" w:themeTint="BF"/>
    </w:rPr>
  </w:style>
  <w:style w:type="paragraph" w:styleId="Lijstalinea">
    <w:name w:val="List Paragraph"/>
    <w:basedOn w:val="Standaard"/>
    <w:uiPriority w:val="34"/>
    <w:qFormat/>
    <w:rsid w:val="002B3786"/>
    <w:pPr>
      <w:ind w:left="720"/>
      <w:contextualSpacing/>
    </w:pPr>
  </w:style>
  <w:style w:type="character" w:styleId="Intensievebenadrukking">
    <w:name w:val="Intense Emphasis"/>
    <w:basedOn w:val="Standaardalinea-lettertype"/>
    <w:uiPriority w:val="21"/>
    <w:qFormat/>
    <w:rsid w:val="002B3786"/>
    <w:rPr>
      <w:i/>
      <w:iCs/>
      <w:color w:val="0F4761" w:themeColor="accent1" w:themeShade="BF"/>
    </w:rPr>
  </w:style>
  <w:style w:type="paragraph" w:styleId="Duidelijkcitaat">
    <w:name w:val="Intense Quote"/>
    <w:basedOn w:val="Standaard"/>
    <w:next w:val="Standaard"/>
    <w:link w:val="DuidelijkcitaatChar"/>
    <w:uiPriority w:val="30"/>
    <w:qFormat/>
    <w:rsid w:val="002B3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3786"/>
    <w:rPr>
      <w:i/>
      <w:iCs/>
      <w:color w:val="0F4761" w:themeColor="accent1" w:themeShade="BF"/>
    </w:rPr>
  </w:style>
  <w:style w:type="character" w:styleId="Intensieveverwijzing">
    <w:name w:val="Intense Reference"/>
    <w:basedOn w:val="Standaardalinea-lettertype"/>
    <w:uiPriority w:val="32"/>
    <w:qFormat/>
    <w:rsid w:val="002B3786"/>
    <w:rPr>
      <w:b/>
      <w:bCs/>
      <w:smallCaps/>
      <w:color w:val="0F4761" w:themeColor="accent1" w:themeShade="BF"/>
      <w:spacing w:val="5"/>
    </w:rPr>
  </w:style>
  <w:style w:type="paragraph" w:styleId="Koptekst">
    <w:name w:val="header"/>
    <w:basedOn w:val="Standaard"/>
    <w:link w:val="KoptekstChar"/>
    <w:uiPriority w:val="99"/>
    <w:unhideWhenUsed/>
    <w:rsid w:val="002B378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2B3786"/>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2B378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2B3786"/>
    <w:rPr>
      <w:rFonts w:ascii="Times New Roman" w:eastAsia="Times New Roman" w:hAnsi="Times New Roman" w:cs="Times New Roman"/>
      <w:kern w:val="0"/>
      <w:sz w:val="20"/>
      <w:szCs w:val="20"/>
      <w:lang w:eastAsia="nl-NL"/>
      <w14:ligatures w14:val="none"/>
    </w:rPr>
  </w:style>
  <w:style w:type="table" w:styleId="Tabelraster">
    <w:name w:val="Table Grid"/>
    <w:basedOn w:val="Standaardtabel"/>
    <w:uiPriority w:val="59"/>
    <w:rsid w:val="002B3786"/>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B378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B3786"/>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2B37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340</ap:Words>
  <ap:Characters>1871</ap:Characters>
  <ap:DocSecurity>0</ap:DocSecurity>
  <ap:Lines>15</ap:Lines>
  <ap:Paragraphs>4</ap:Paragraphs>
  <ap:ScaleCrop>false</ap:ScaleCrop>
  <ap:LinksUpToDate>false</ap:LinksUpToDate>
  <ap:CharactersWithSpaces>2207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2025-09-29T14:05:00.0000000Z</dcterms:created>
  <dcterms:modified xsi:type="dcterms:W3CDTF">2025-09-29T14:05:00.0000000Z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