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C2C5D" w:rsidTr="00556757" w14:paraId="66AD84E9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2F25E6" w14:paraId="01E61A51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7C7F93" w14:paraId="738C412E" w14:textId="6A7B5BF7">
            <w:pPr>
              <w:tabs>
                <w:tab w:val="center" w:pos="3290"/>
              </w:tabs>
            </w:pPr>
            <w:r>
              <w:t>29 september 2025</w:t>
            </w:r>
            <w:r w:rsidR="002F25E6">
              <w:tab/>
            </w:r>
          </w:p>
        </w:tc>
      </w:tr>
      <w:tr w:rsidR="008C2C5D" w:rsidTr="00556757" w14:paraId="334B19B7" w14:textId="77777777">
        <w:trPr>
          <w:trHeight w:val="369"/>
        </w:trPr>
        <w:tc>
          <w:tcPr>
            <w:tcW w:w="929" w:type="dxa"/>
            <w:hideMark/>
          </w:tcPr>
          <w:p w:rsidR="00556757" w:rsidRDefault="002F25E6" w14:paraId="29D0D18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2F25E6" w14:paraId="4B025386" w14:textId="77777777">
            <w:r>
              <w:t xml:space="preserve">Aanbieding wijzigingsregeling subsidie expertisecentra onderwijszorg CN </w:t>
            </w:r>
          </w:p>
        </w:tc>
      </w:tr>
    </w:tbl>
    <w:p w:rsidR="008C2C5D" w:rsidRDefault="00A85C9F" w14:paraId="632659BF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C2C5D" w:rsidTr="00D9561B" w14:paraId="39712FE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F25E6" w14:paraId="514DCD2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F25E6" w14:paraId="30C51A8E" w14:textId="77777777">
            <w:r>
              <w:t>Postbus 20018</w:t>
            </w:r>
          </w:p>
          <w:p w:rsidR="008E3932" w:rsidP="00D9561B" w:rsidRDefault="002F25E6" w14:paraId="14987FF2" w14:textId="77777777">
            <w:r>
              <w:t>2500 EA  DEN HAAG</w:t>
            </w:r>
          </w:p>
        </w:tc>
      </w:tr>
    </w:tbl>
    <w:p w:rsidR="008C2C5D" w:rsidRDefault="00A85C9F" w14:paraId="46473AE2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C2C5D" w:rsidTr="00DD7316" w14:paraId="1BF2FDB3" w14:textId="77777777">
        <w:tc>
          <w:tcPr>
            <w:tcW w:w="2160" w:type="dxa"/>
          </w:tcPr>
          <w:p w:rsidRPr="000176EE" w:rsidR="00831386" w:rsidP="00DD7316" w:rsidRDefault="002F25E6" w14:paraId="35AAD003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Kansengelijkheid en Onderwijsondersteuning</w:t>
            </w:r>
          </w:p>
          <w:p w:rsidRPr="00F56956" w:rsidR="00831386" w:rsidP="00DD7316" w:rsidRDefault="002F25E6" w14:paraId="74FAC9B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F25E6" w14:paraId="541A893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F25E6" w14:paraId="190FD5E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F25E6" w14:paraId="0F8D081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F25E6" w14:paraId="307BE452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8C2C5D" w:rsidTr="00DD7316" w14:paraId="72D1586D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53FB82A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C2C5D" w:rsidTr="00DD7316" w14:paraId="43F17C59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2F25E6" w14:paraId="643A3A2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A742CA" w:rsidR="00A742CA" w:rsidP="00A742CA" w:rsidRDefault="00A742CA" w14:paraId="73C91FDB" w14:textId="77777777">
            <w:pPr>
              <w:spacing w:line="180" w:lineRule="exact"/>
              <w:rPr>
                <w:sz w:val="13"/>
              </w:rPr>
            </w:pPr>
            <w:r w:rsidRPr="00A742CA">
              <w:rPr>
                <w:sz w:val="13"/>
              </w:rPr>
              <w:t>54490682</w:t>
            </w:r>
          </w:p>
          <w:p w:rsidRPr="009262BA" w:rsidR="00831386" w:rsidP="00830E14" w:rsidRDefault="00831386" w14:paraId="28D6651B" w14:textId="784EBC90">
            <w:pPr>
              <w:spacing w:line="180" w:lineRule="exact"/>
              <w:rPr>
                <w:sz w:val="13"/>
              </w:rPr>
            </w:pPr>
          </w:p>
        </w:tc>
      </w:tr>
    </w:tbl>
    <w:p w:rsidRPr="007110FF" w:rsidR="006D41A2" w:rsidP="006D41A2" w:rsidRDefault="002F25E6" w14:paraId="223C3D5F" w14:textId="00E19B9D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Hierbij bied ik u het ontwerpbesluit houdende </w:t>
      </w:r>
      <w:r w:rsidR="008D6D82">
        <w:rPr>
          <w:sz w:val="18"/>
          <w:szCs w:val="18"/>
          <w:lang w:val="nl-NL"/>
        </w:rPr>
        <w:t xml:space="preserve">de </w:t>
      </w:r>
      <w:r w:rsidRPr="008D6D82" w:rsidR="008D6D82">
        <w:rPr>
          <w:sz w:val="18"/>
          <w:szCs w:val="18"/>
          <w:lang w:val="nl-NL"/>
        </w:rPr>
        <w:t>wijziging van de Regeling subsidie expertisecentra onderwijszorg CN in verband met loon- en prijsontwikkelingen over 2025 en het verlengen van de regeling</w:t>
      </w:r>
      <w:r w:rsidR="001E2055">
        <w:rPr>
          <w:sz w:val="18"/>
          <w:szCs w:val="18"/>
          <w:lang w:val="nl-NL"/>
        </w:rPr>
        <w:t xml:space="preserve"> aan</w:t>
      </w:r>
      <w:r w:rsidRPr="007110FF">
        <w:rPr>
          <w:sz w:val="18"/>
          <w:szCs w:val="18"/>
          <w:lang w:val="nl-NL"/>
        </w:rPr>
        <w:t xml:space="preserve">. Voor de inhoud van het ontwerpbesluit verwijs ik u naar de </w:t>
      </w:r>
      <w:proofErr w:type="spellStart"/>
      <w:r w:rsidRPr="007110FF">
        <w:rPr>
          <w:sz w:val="18"/>
          <w:szCs w:val="18"/>
          <w:lang w:val="nl-NL"/>
        </w:rPr>
        <w:t>ontwerp-nota</w:t>
      </w:r>
      <w:proofErr w:type="spellEnd"/>
      <w:r w:rsidRPr="007110FF">
        <w:rPr>
          <w:sz w:val="18"/>
          <w:szCs w:val="18"/>
          <w:lang w:val="nl-NL"/>
        </w:rPr>
        <w:t xml:space="preserve"> van toelichting.</w:t>
      </w:r>
    </w:p>
    <w:p w:rsidRPr="007110FF" w:rsidR="006D41A2" w:rsidP="006D41A2" w:rsidRDefault="002F25E6" w14:paraId="7C0B3395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p w:rsidRPr="008D6D82" w:rsidR="008D6D82" w:rsidP="008D6D82" w:rsidRDefault="002F25E6" w14:paraId="425436AE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De voorlegging geschiedt in het kader van de wettelijk voorgeschreven voorhangprocedure, bedoeld in </w:t>
      </w:r>
      <w:r w:rsidRPr="008D6D82" w:rsidR="008D6D82">
        <w:rPr>
          <w:sz w:val="18"/>
          <w:szCs w:val="18"/>
          <w:lang w:val="nl-NL"/>
        </w:rPr>
        <w:t xml:space="preserve">bedoeld in artikel 4.10, vierde lid, van de </w:t>
      </w:r>
    </w:p>
    <w:p w:rsidRPr="008D6D82" w:rsidR="008D6D82" w:rsidP="008D6D82" w:rsidRDefault="008D6D82" w14:paraId="33C29611" w14:textId="64C8D1B1">
      <w:pPr>
        <w:pStyle w:val="standaard-tekst"/>
        <w:rPr>
          <w:sz w:val="18"/>
          <w:szCs w:val="18"/>
          <w:lang w:val="nl-NL"/>
        </w:rPr>
      </w:pPr>
      <w:r w:rsidRPr="008D6D82">
        <w:rPr>
          <w:sz w:val="18"/>
          <w:szCs w:val="18"/>
          <w:lang w:val="nl-NL"/>
        </w:rPr>
        <w:t>Comptabiliteitswet 2016 en bied</w:t>
      </w:r>
      <w:r w:rsidR="00BD5681">
        <w:rPr>
          <w:sz w:val="18"/>
          <w:szCs w:val="18"/>
          <w:lang w:val="nl-NL"/>
        </w:rPr>
        <w:t>t</w:t>
      </w:r>
      <w:r w:rsidRPr="008D6D82">
        <w:rPr>
          <w:sz w:val="18"/>
          <w:szCs w:val="18"/>
          <w:lang w:val="nl-NL"/>
        </w:rPr>
        <w:t xml:space="preserve"> uw Kamer de mogelijkheid zich hierover uit te </w:t>
      </w:r>
    </w:p>
    <w:p w:rsidRPr="008D6D82" w:rsidR="008D6D82" w:rsidP="008D6D82" w:rsidRDefault="008D6D82" w14:paraId="4B03D062" w14:textId="77777777">
      <w:pPr>
        <w:pStyle w:val="standaard-tekst"/>
        <w:rPr>
          <w:sz w:val="18"/>
          <w:szCs w:val="18"/>
          <w:lang w:val="nl-NL"/>
        </w:rPr>
      </w:pPr>
      <w:r w:rsidRPr="008D6D82">
        <w:rPr>
          <w:sz w:val="18"/>
          <w:szCs w:val="18"/>
          <w:lang w:val="nl-NL"/>
        </w:rPr>
        <w:t>spreken. De regeling wordt niet eerder gepubliceerd dan na het verstrijken van</w:t>
      </w:r>
    </w:p>
    <w:p w:rsidRPr="007110FF" w:rsidR="006D41A2" w:rsidP="008D6D82" w:rsidRDefault="008D6D82" w14:paraId="51E29222" w14:textId="47871D5D">
      <w:pPr>
        <w:pStyle w:val="standaard-tekst"/>
        <w:rPr>
          <w:sz w:val="18"/>
          <w:szCs w:val="18"/>
          <w:lang w:val="nl-NL"/>
        </w:rPr>
      </w:pPr>
      <w:r w:rsidRPr="008D6D82">
        <w:rPr>
          <w:sz w:val="18"/>
          <w:szCs w:val="18"/>
          <w:lang w:val="nl-NL"/>
        </w:rPr>
        <w:t>dertig dagen na verzending van deze brief</w:t>
      </w:r>
      <w:r w:rsidR="00200197">
        <w:rPr>
          <w:sz w:val="18"/>
          <w:szCs w:val="18"/>
          <w:lang w:val="nl-NL"/>
        </w:rPr>
        <w:t>, hierbij worden de recesdagen van 3 oktober tot en met 29 oktober niet meegerekend</w:t>
      </w:r>
      <w:r w:rsidR="000F4C1C">
        <w:rPr>
          <w:sz w:val="18"/>
          <w:szCs w:val="18"/>
          <w:lang w:val="nl-NL"/>
        </w:rPr>
        <w:t>.</w:t>
      </w:r>
      <w:r w:rsidRPr="008D6D82">
        <w:rPr>
          <w:sz w:val="18"/>
          <w:szCs w:val="18"/>
          <w:lang w:val="nl-NL"/>
        </w:rPr>
        <w:cr/>
      </w:r>
    </w:p>
    <w:p w:rsidRPr="0073300C" w:rsidR="006D41A2" w:rsidP="006D41A2" w:rsidRDefault="002F25E6" w14:paraId="7C0CFB4A" w14:textId="7BD040F8">
      <w:pPr>
        <w:pStyle w:val="standaard-tekst"/>
        <w:rPr>
          <w:iCs/>
          <w:sz w:val="18"/>
          <w:szCs w:val="18"/>
          <w:lang w:val="nl-NL"/>
        </w:rPr>
      </w:pPr>
      <w:r w:rsidRPr="0073300C">
        <w:rPr>
          <w:iCs/>
          <w:sz w:val="18"/>
          <w:szCs w:val="18"/>
          <w:lang w:val="nl-NL"/>
        </w:rPr>
        <w:t xml:space="preserve">Er wordt gestreefd naar inwerkingtreding van het besluit met ingang van </w:t>
      </w:r>
      <w:r>
        <w:rPr>
          <w:iCs/>
          <w:sz w:val="18"/>
          <w:szCs w:val="18"/>
          <w:lang w:val="nl-NL"/>
        </w:rPr>
        <w:t>1 januari 2026</w:t>
      </w:r>
      <w:r w:rsidRPr="0073300C">
        <w:rPr>
          <w:iCs/>
          <w:sz w:val="18"/>
          <w:szCs w:val="18"/>
          <w:lang w:val="nl-NL"/>
        </w:rPr>
        <w:t>.</w:t>
      </w:r>
    </w:p>
    <w:p w:rsidRPr="007110FF" w:rsidR="006D41A2" w:rsidP="006D41A2" w:rsidRDefault="006D41A2" w14:paraId="19113707" w14:textId="77777777">
      <w:pPr>
        <w:pStyle w:val="standaard-tekst"/>
        <w:rPr>
          <w:sz w:val="18"/>
          <w:szCs w:val="18"/>
          <w:lang w:val="nl-NL"/>
        </w:rPr>
      </w:pPr>
    </w:p>
    <w:p w:rsidRPr="007110FF" w:rsidR="00713167" w:rsidP="00A85C9F" w:rsidRDefault="002F25E6" w14:paraId="6408A50E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3AB0E7E6" w14:textId="77777777"/>
    <w:p w:rsidRPr="007E4157" w:rsidR="00745AE0" w:rsidP="003A7160" w:rsidRDefault="00745AE0" w14:paraId="2FBD25EB" w14:textId="77777777"/>
    <w:p w:rsidRPr="007E4157" w:rsidR="00745AE0" w:rsidP="003A7160" w:rsidRDefault="00745AE0" w14:paraId="0664672A" w14:textId="77777777"/>
    <w:p w:rsidRPr="007E4157" w:rsidR="00745AE0" w:rsidP="003A7160" w:rsidRDefault="00745AE0" w14:paraId="54D671FA" w14:textId="77777777"/>
    <w:p w:rsidRPr="007E4157" w:rsidR="00745AE0" w:rsidP="003A7160" w:rsidRDefault="00BD5681" w14:paraId="41DF54BE" w14:textId="0BE4F698">
      <w:r>
        <w:t>Koen Becking</w:t>
      </w:r>
    </w:p>
    <w:p w:rsidRPr="007E4157" w:rsidR="00C7013F" w:rsidP="003A7160" w:rsidRDefault="00C7013F" w14:paraId="2FC2DD75" w14:textId="77777777"/>
    <w:p w:rsidRPr="007E4157" w:rsidR="00C7013F" w:rsidP="003A7160" w:rsidRDefault="00C7013F" w14:paraId="61B6A293" w14:textId="77777777"/>
    <w:p w:rsidRPr="00064A0A" w:rsidR="00184B30" w:rsidP="00A60B58" w:rsidRDefault="00184B30" w14:paraId="3687CFC6" w14:textId="77777777"/>
    <w:p w:rsidRPr="00064A0A" w:rsidR="00184B30" w:rsidP="00A60B58" w:rsidRDefault="00184B30" w14:paraId="133AA7C3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6C37" w14:textId="77777777" w:rsidR="005F0738" w:rsidRDefault="002F25E6">
      <w:r>
        <w:separator/>
      </w:r>
    </w:p>
    <w:p w14:paraId="04D034F4" w14:textId="77777777" w:rsidR="005F0738" w:rsidRDefault="005F0738"/>
  </w:endnote>
  <w:endnote w:type="continuationSeparator" w:id="0">
    <w:p w14:paraId="15A3FBCE" w14:textId="77777777" w:rsidR="005F0738" w:rsidRDefault="002F25E6">
      <w:r>
        <w:continuationSeparator/>
      </w:r>
    </w:p>
    <w:p w14:paraId="4EFFDB29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743D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594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C2C5D" w14:paraId="37E1871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643FB5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90E6264" w14:textId="4320222E" w:rsidR="002F71BB" w:rsidRPr="004C7E1D" w:rsidRDefault="002F25E6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D6D8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2088BC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C2C5D" w14:paraId="2F56CF4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379A7B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D249436" w14:textId="2E7BA574" w:rsidR="00D17084" w:rsidRPr="004C7E1D" w:rsidRDefault="002F25E6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C7F9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05BCE8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2B5F" w14:textId="77777777" w:rsidR="005F0738" w:rsidRDefault="002F25E6">
      <w:r>
        <w:separator/>
      </w:r>
    </w:p>
    <w:p w14:paraId="3060A16C" w14:textId="77777777" w:rsidR="005F0738" w:rsidRDefault="005F0738"/>
  </w:footnote>
  <w:footnote w:type="continuationSeparator" w:id="0">
    <w:p w14:paraId="32A25B9F" w14:textId="77777777" w:rsidR="005F0738" w:rsidRDefault="002F25E6">
      <w:r>
        <w:continuationSeparator/>
      </w:r>
    </w:p>
    <w:p w14:paraId="19A1C06D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18F8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C2C5D" w14:paraId="1848D6C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6AA8F50" w14:textId="77777777" w:rsidR="00527BD4" w:rsidRPr="00275984" w:rsidRDefault="00527BD4" w:rsidP="00BF4427">
          <w:pPr>
            <w:pStyle w:val="Huisstijl-Rubricering"/>
          </w:pPr>
        </w:p>
      </w:tc>
    </w:tr>
  </w:tbl>
  <w:p w14:paraId="3D64DE5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C2C5D" w14:paraId="096DC8C2" w14:textId="77777777" w:rsidTr="003B528D">
      <w:tc>
        <w:tcPr>
          <w:tcW w:w="2160" w:type="dxa"/>
          <w:shd w:val="clear" w:color="auto" w:fill="auto"/>
        </w:tcPr>
        <w:p w14:paraId="61B2C370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20087FD" w14:textId="77777777" w:rsidR="002F71BB" w:rsidRPr="000407BB" w:rsidRDefault="002F25E6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54133211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8C2C5D" w14:paraId="59EE8A5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3BB77C4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F3F352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C2C5D" w14:paraId="30A968C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4254C6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EFEDFF" w14:textId="77777777" w:rsidR="00704845" w:rsidRDefault="002F25E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902C485" wp14:editId="7A3A090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8A116C" w14:textId="77777777" w:rsidR="00483ECA" w:rsidRDefault="00483ECA" w:rsidP="00D037A9"/>
        <w:p w14:paraId="2BCB4882" w14:textId="77777777" w:rsidR="005F2FA9" w:rsidRDefault="005F2FA9" w:rsidP="00082403"/>
      </w:tc>
    </w:tr>
  </w:tbl>
  <w:p w14:paraId="6E24C9E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C2C5D" w14:paraId="166C0E2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46233DB" w14:textId="77777777" w:rsidR="00527BD4" w:rsidRPr="00963440" w:rsidRDefault="002F25E6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C2C5D" w14:paraId="6CF739E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A670352" w14:textId="77777777" w:rsidR="00093ABC" w:rsidRPr="00963440" w:rsidRDefault="00093ABC" w:rsidP="00963440"/>
      </w:tc>
    </w:tr>
    <w:tr w:rsidR="008C2C5D" w14:paraId="7E994F6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3744574" w14:textId="77777777" w:rsidR="00A604D3" w:rsidRPr="00963440" w:rsidRDefault="00A604D3" w:rsidP="003B6D32"/>
      </w:tc>
    </w:tr>
    <w:tr w:rsidR="008C2C5D" w14:paraId="7EFCE43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A8706B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919899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3C09ABC" w14:textId="77777777" w:rsidR="00892BA5" w:rsidRPr="00596D5A" w:rsidRDefault="002F25E6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6CB8ACA" w14:textId="77777777" w:rsidR="006F273B" w:rsidRDefault="006F273B" w:rsidP="00BC4AE3">
    <w:pPr>
      <w:pStyle w:val="Koptekst"/>
    </w:pPr>
  </w:p>
  <w:p w14:paraId="09983071" w14:textId="77777777" w:rsidR="00153BD0" w:rsidRDefault="00153BD0" w:rsidP="00BC4AE3">
    <w:pPr>
      <w:pStyle w:val="Koptekst"/>
    </w:pPr>
  </w:p>
  <w:p w14:paraId="2E871659" w14:textId="77777777" w:rsidR="0044605E" w:rsidRDefault="0044605E" w:rsidP="00BC4AE3">
    <w:pPr>
      <w:pStyle w:val="Koptekst"/>
    </w:pPr>
  </w:p>
  <w:p w14:paraId="0F71301F" w14:textId="77777777" w:rsidR="0044605E" w:rsidRDefault="0044605E" w:rsidP="00BC4AE3">
    <w:pPr>
      <w:pStyle w:val="Koptekst"/>
    </w:pPr>
  </w:p>
  <w:p w14:paraId="044FDC4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D20D54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D02B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4A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ED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A8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60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81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C3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AC8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8640D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5604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7AF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A3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E0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16C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69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48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10B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2498105">
    <w:abstractNumId w:val="10"/>
  </w:num>
  <w:num w:numId="2" w16cid:durableId="109935067">
    <w:abstractNumId w:val="7"/>
  </w:num>
  <w:num w:numId="3" w16cid:durableId="376592349">
    <w:abstractNumId w:val="6"/>
  </w:num>
  <w:num w:numId="4" w16cid:durableId="464467687">
    <w:abstractNumId w:val="5"/>
  </w:num>
  <w:num w:numId="5" w16cid:durableId="1469083450">
    <w:abstractNumId w:val="4"/>
  </w:num>
  <w:num w:numId="6" w16cid:durableId="305814979">
    <w:abstractNumId w:val="8"/>
  </w:num>
  <w:num w:numId="7" w16cid:durableId="1925604790">
    <w:abstractNumId w:val="3"/>
  </w:num>
  <w:num w:numId="8" w16cid:durableId="1571500315">
    <w:abstractNumId w:val="2"/>
  </w:num>
  <w:num w:numId="9" w16cid:durableId="1359886997">
    <w:abstractNumId w:val="1"/>
  </w:num>
  <w:num w:numId="10" w16cid:durableId="1387142626">
    <w:abstractNumId w:val="0"/>
  </w:num>
  <w:num w:numId="11" w16cid:durableId="1960649401">
    <w:abstractNumId w:val="9"/>
  </w:num>
  <w:num w:numId="12" w16cid:durableId="398132339">
    <w:abstractNumId w:val="11"/>
  </w:num>
  <w:num w:numId="13" w16cid:durableId="1703365251">
    <w:abstractNumId w:val="13"/>
  </w:num>
  <w:num w:numId="14" w16cid:durableId="4016086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2858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4C1C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2055"/>
    <w:rsid w:val="001E34C6"/>
    <w:rsid w:val="001E5581"/>
    <w:rsid w:val="001E616B"/>
    <w:rsid w:val="001F3C70"/>
    <w:rsid w:val="00200197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25045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25E6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FB7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09A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41A2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10FF"/>
    <w:rsid w:val="00713167"/>
    <w:rsid w:val="00714DC5"/>
    <w:rsid w:val="00715237"/>
    <w:rsid w:val="007174F4"/>
    <w:rsid w:val="00721D2E"/>
    <w:rsid w:val="007242CC"/>
    <w:rsid w:val="00724A8B"/>
    <w:rsid w:val="007254A5"/>
    <w:rsid w:val="00725748"/>
    <w:rsid w:val="00726DF7"/>
    <w:rsid w:val="00727AAC"/>
    <w:rsid w:val="0073300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570A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39C9"/>
    <w:rsid w:val="007C406E"/>
    <w:rsid w:val="007C5183"/>
    <w:rsid w:val="007C7573"/>
    <w:rsid w:val="007C7F93"/>
    <w:rsid w:val="007D68CE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162"/>
    <w:rsid w:val="008B3471"/>
    <w:rsid w:val="008B3929"/>
    <w:rsid w:val="008B3BAB"/>
    <w:rsid w:val="008B4125"/>
    <w:rsid w:val="008B4CB3"/>
    <w:rsid w:val="008B567B"/>
    <w:rsid w:val="008B7B24"/>
    <w:rsid w:val="008C2C5D"/>
    <w:rsid w:val="008C356D"/>
    <w:rsid w:val="008D1583"/>
    <w:rsid w:val="008D6D82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045E"/>
    <w:rsid w:val="009D2A03"/>
    <w:rsid w:val="009D716F"/>
    <w:rsid w:val="009E3B07"/>
    <w:rsid w:val="009F3259"/>
    <w:rsid w:val="009F52D4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2707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42CA"/>
    <w:rsid w:val="00A773CC"/>
    <w:rsid w:val="00A77F6F"/>
    <w:rsid w:val="00A831FD"/>
    <w:rsid w:val="00A83352"/>
    <w:rsid w:val="00A850A2"/>
    <w:rsid w:val="00A85C9F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3D05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D56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56F8F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6CB1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0F0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F156C"/>
  <w15:docId w15:val="{2AE832EE-0104-495F-B924-72090A7C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200197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2025-09-25T11:57:00.0000000Z</lastPrinted>
  <dcterms:created xsi:type="dcterms:W3CDTF">2025-09-29T07:11:00.0000000Z</dcterms:created>
  <dcterms:modified xsi:type="dcterms:W3CDTF">2025-09-29T07:11:00.0000000Z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O429SCH</vt:lpwstr>
  </property>
  <property fmtid="{D5CDD505-2E9C-101B-9397-08002B2CF9AE}" pid="3" name="Author">
    <vt:lpwstr>O429SCH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Aanbieding wijzigingsregeling subsidie expertisecentra onderwijszorg CN</vt:lpwstr>
  </property>
  <property fmtid="{D5CDD505-2E9C-101B-9397-08002B2CF9AE}" pid="8" name="ocw_directie">
    <vt:lpwstr>KENO/1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 voorhang</vt:lpwstr>
  </property>
  <property fmtid="{D5CDD505-2E9C-101B-9397-08002B2CF9AE}" pid="16" name="TemplateId">
    <vt:lpwstr>89E3AB2FAFEE4FE2B5E1FC3EB182F1B6</vt:lpwstr>
  </property>
  <property fmtid="{D5CDD505-2E9C-101B-9397-08002B2CF9AE}" pid="17" name="Typist">
    <vt:lpwstr>O429SCH</vt:lpwstr>
  </property>
</Properties>
</file>