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6F2" w:rsidRDefault="0094283B" w14:paraId="3E3891E7" w14:textId="77777777">
      <w:pPr>
        <w:pStyle w:val="StandaardAanhef"/>
      </w:pPr>
      <w:r>
        <w:t>Geachte voorzitter,</w:t>
      </w:r>
    </w:p>
    <w:p w:rsidR="00274EA2" w:rsidP="00274EA2" w:rsidRDefault="00274EA2" w14:paraId="1B421254" w14:textId="77777777">
      <w:pPr>
        <w:pStyle w:val="StandaardSlotzin"/>
      </w:pPr>
      <w:r>
        <w:t>Elk halfjaar ontvangt uw Kamer namens het kabinet een overzicht van de door de Auditdienst Rijk uitgebrachte rapporten. Hierbij stuur ik u de overzichten over het eerste halfjaar van 2025. De overzichten bevatten korte toelichtingen op de uitgevoerde onderzoeken en een link naar de gepubliceerde rapporten.</w:t>
      </w:r>
    </w:p>
    <w:p w:rsidR="00274EA2" w:rsidP="00274EA2" w:rsidRDefault="00274EA2" w14:paraId="50C5D7F6" w14:textId="77777777">
      <w:pPr>
        <w:pStyle w:val="StandaardSlotzin"/>
      </w:pPr>
      <w:r>
        <w:t xml:space="preserve">Voor een aantal rapporten geldt dat deze op dit moment nog niet zijn gepubliceerd door de verantwoordelijke bewindspersoon. De link naar deze </w:t>
      </w:r>
      <w:proofErr w:type="gramStart"/>
      <w:r>
        <w:t>rapporten</w:t>
      </w:r>
      <w:proofErr w:type="gramEnd"/>
      <w:r>
        <w:t xml:space="preserve"> wordt na publicatie alsnog toegevoegd aan de overzichtslijsten op rijksoverheid.nl.</w:t>
      </w:r>
    </w:p>
    <w:p w:rsidR="007506F2" w:rsidP="00274EA2" w:rsidRDefault="0094283B" w14:paraId="50FAE217" w14:textId="77777777">
      <w:pPr>
        <w:pStyle w:val="StandaardSlotzin"/>
      </w:pPr>
      <w:r>
        <w:t>Hoogachtend,</w:t>
      </w:r>
    </w:p>
    <w:p w:rsidR="007506F2" w:rsidRDefault="007506F2" w14:paraId="43C0718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506F2" w14:paraId="7DFF9931" w14:textId="77777777">
        <w:tc>
          <w:tcPr>
            <w:tcW w:w="3592" w:type="dxa"/>
          </w:tcPr>
          <w:p w:rsidR="007506F2" w:rsidRDefault="0094283B" w14:paraId="48CF6A4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506F2" w:rsidRDefault="007506F2" w14:paraId="582E299F" w14:textId="77777777"/>
        </w:tc>
      </w:tr>
      <w:tr w:rsidR="007506F2" w14:paraId="25E2BA32" w14:textId="77777777">
        <w:tc>
          <w:tcPr>
            <w:tcW w:w="3592" w:type="dxa"/>
          </w:tcPr>
          <w:p w:rsidR="007506F2" w:rsidRDefault="007506F2" w14:paraId="51A4E43C" w14:textId="77777777"/>
        </w:tc>
        <w:tc>
          <w:tcPr>
            <w:tcW w:w="3892" w:type="dxa"/>
          </w:tcPr>
          <w:p w:rsidR="007506F2" w:rsidRDefault="007506F2" w14:paraId="3DD4C051" w14:textId="77777777"/>
        </w:tc>
      </w:tr>
      <w:tr w:rsidR="007506F2" w14:paraId="5F4B359D" w14:textId="77777777">
        <w:tc>
          <w:tcPr>
            <w:tcW w:w="3592" w:type="dxa"/>
          </w:tcPr>
          <w:p w:rsidR="007506F2" w:rsidRDefault="007506F2" w14:paraId="060DD0AE" w14:textId="77777777"/>
        </w:tc>
        <w:tc>
          <w:tcPr>
            <w:tcW w:w="3892" w:type="dxa"/>
          </w:tcPr>
          <w:p w:rsidR="007506F2" w:rsidRDefault="007506F2" w14:paraId="5B0B65BF" w14:textId="77777777"/>
        </w:tc>
      </w:tr>
      <w:tr w:rsidR="007506F2" w14:paraId="66BFFD8D" w14:textId="77777777">
        <w:tc>
          <w:tcPr>
            <w:tcW w:w="3592" w:type="dxa"/>
          </w:tcPr>
          <w:p w:rsidR="007506F2" w:rsidRDefault="007506F2" w14:paraId="6354B115" w14:textId="77777777"/>
        </w:tc>
        <w:tc>
          <w:tcPr>
            <w:tcW w:w="3892" w:type="dxa"/>
          </w:tcPr>
          <w:p w:rsidR="007506F2" w:rsidRDefault="007506F2" w14:paraId="431A65CB" w14:textId="77777777"/>
        </w:tc>
      </w:tr>
      <w:tr w:rsidR="007506F2" w14:paraId="48ED5F89" w14:textId="77777777">
        <w:tc>
          <w:tcPr>
            <w:tcW w:w="3592" w:type="dxa"/>
          </w:tcPr>
          <w:p w:rsidR="007506F2" w:rsidRDefault="007506F2" w14:paraId="6E6EFE22" w14:textId="77777777"/>
        </w:tc>
        <w:tc>
          <w:tcPr>
            <w:tcW w:w="3892" w:type="dxa"/>
          </w:tcPr>
          <w:p w:rsidR="007506F2" w:rsidRDefault="007506F2" w14:paraId="33185E7B" w14:textId="77777777"/>
        </w:tc>
      </w:tr>
    </w:tbl>
    <w:p w:rsidR="007506F2" w:rsidRDefault="007506F2" w14:paraId="5576F637" w14:textId="77777777">
      <w:pPr>
        <w:pStyle w:val="Verdana7"/>
      </w:pPr>
    </w:p>
    <w:sectPr w:rsidR="007506F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217E" w14:textId="77777777" w:rsidR="00274EA2" w:rsidRDefault="00274EA2">
      <w:pPr>
        <w:spacing w:line="240" w:lineRule="auto"/>
      </w:pPr>
      <w:r>
        <w:separator/>
      </w:r>
    </w:p>
  </w:endnote>
  <w:endnote w:type="continuationSeparator" w:id="0">
    <w:p w14:paraId="0419D688" w14:textId="77777777" w:rsidR="00274EA2" w:rsidRDefault="00274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D745" w14:textId="77777777" w:rsidR="00274EA2" w:rsidRDefault="00274EA2">
      <w:pPr>
        <w:spacing w:line="240" w:lineRule="auto"/>
      </w:pPr>
      <w:r>
        <w:separator/>
      </w:r>
    </w:p>
  </w:footnote>
  <w:footnote w:type="continuationSeparator" w:id="0">
    <w:p w14:paraId="5B74AF7B" w14:textId="77777777" w:rsidR="00274EA2" w:rsidRDefault="00274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76F" w14:textId="77777777" w:rsidR="007506F2" w:rsidRDefault="0094283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BAB6975" wp14:editId="29F9AAA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194E9" w14:textId="77777777" w:rsidR="007506F2" w:rsidRDefault="0094283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DA7993" w14:textId="77777777" w:rsidR="0077659F" w:rsidRDefault="00B236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2025-0000463159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AB697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AA194E9" w14:textId="77777777" w:rsidR="007506F2" w:rsidRDefault="0094283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DA7993" w14:textId="77777777" w:rsidR="0077659F" w:rsidRDefault="00B236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2025-0000463159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13EFE0" wp14:editId="19E65B3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4F1FE" w14:textId="77777777" w:rsidR="0077659F" w:rsidRDefault="00B236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3EFE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AF4F1FE" w14:textId="77777777" w:rsidR="0077659F" w:rsidRDefault="00B236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546039B" wp14:editId="5A0514B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03581" w14:textId="77777777" w:rsidR="0077659F" w:rsidRDefault="00B236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46039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9203581" w14:textId="77777777" w:rsidR="0077659F" w:rsidRDefault="00B236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3225" w14:textId="77777777" w:rsidR="007506F2" w:rsidRDefault="0094283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F9A926" wp14:editId="77DACE6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9BD9E" w14:textId="77777777" w:rsidR="007506F2" w:rsidRDefault="009428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8BD5B" wp14:editId="2DA537BB">
                                <wp:extent cx="2339975" cy="1582834"/>
                                <wp:effectExtent l="0" t="0" r="0" b="0"/>
                                <wp:docPr id="5" name="Woordmerk_MinFin" descr="Auditdienst Rijk - 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F9A92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659BD9E" w14:textId="77777777" w:rsidR="007506F2" w:rsidRDefault="009428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98BD5B" wp14:editId="2DA537BB">
                          <wp:extent cx="2339975" cy="1582834"/>
                          <wp:effectExtent l="0" t="0" r="0" b="0"/>
                          <wp:docPr id="5" name="Woordmerk_MinFin" descr="Auditdienst Rijk - 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2D16B8" wp14:editId="7CCD477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898A4" w14:textId="77777777" w:rsidR="0094283B" w:rsidRDefault="00942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D16B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48898A4" w14:textId="77777777" w:rsidR="0094283B" w:rsidRDefault="0094283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3B8A07" wp14:editId="092B1AA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8C97A" w14:textId="77777777" w:rsidR="007506F2" w:rsidRDefault="0094283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BA60B24" w14:textId="77777777" w:rsidR="007506F2" w:rsidRDefault="0094283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C0611EE" w14:textId="77777777" w:rsidR="007506F2" w:rsidRDefault="0094283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FEADDF6" w14:textId="77777777" w:rsidR="007506F2" w:rsidRPr="00274EA2" w:rsidRDefault="0094283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74EA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274EA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274EA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051DBA4" w14:textId="77777777" w:rsidR="007506F2" w:rsidRPr="00274EA2" w:rsidRDefault="0094283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74EA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F64020A" w14:textId="77777777" w:rsidR="007506F2" w:rsidRPr="00274EA2" w:rsidRDefault="007506F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AAEFCD8" w14:textId="77777777" w:rsidR="007506F2" w:rsidRDefault="0094283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626C1B0" w14:textId="77777777" w:rsidR="0077659F" w:rsidRDefault="00B236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2025-0000463159</w:t>
                          </w:r>
                          <w:r>
                            <w:fldChar w:fldCharType="end"/>
                          </w:r>
                        </w:p>
                        <w:p w14:paraId="17E140E6" w14:textId="77777777" w:rsidR="007506F2" w:rsidRDefault="007506F2">
                          <w:pPr>
                            <w:pStyle w:val="WitregelW1"/>
                          </w:pPr>
                        </w:p>
                        <w:p w14:paraId="378387BB" w14:textId="77777777" w:rsidR="007506F2" w:rsidRDefault="0094283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FAD20C" w14:textId="77777777" w:rsidR="0077659F" w:rsidRDefault="00B236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058EA47" w14:textId="77777777" w:rsidR="007506F2" w:rsidRDefault="007506F2">
                          <w:pPr>
                            <w:pStyle w:val="WitregelW1"/>
                          </w:pPr>
                        </w:p>
                        <w:p w14:paraId="1E20906B" w14:textId="77777777" w:rsidR="007506F2" w:rsidRDefault="0094283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511EA1" w14:textId="77777777" w:rsidR="007506F2" w:rsidRDefault="0094283B">
                          <w:pPr>
                            <w:pStyle w:val="StandaardReferentiegegevens"/>
                          </w:pPr>
                          <w:r>
                            <w:t>1. 17 overzichtslijsten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B8A0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88C97A" w14:textId="77777777" w:rsidR="007506F2" w:rsidRDefault="0094283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BA60B24" w14:textId="77777777" w:rsidR="007506F2" w:rsidRDefault="0094283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C0611EE" w14:textId="77777777" w:rsidR="007506F2" w:rsidRDefault="0094283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FEADDF6" w14:textId="77777777" w:rsidR="007506F2" w:rsidRPr="00274EA2" w:rsidRDefault="0094283B">
                    <w:pPr>
                      <w:pStyle w:val="StandaardReferentiegegevens"/>
                      <w:rPr>
                        <w:lang w:val="es-ES"/>
                      </w:rPr>
                    </w:pPr>
                    <w:r w:rsidRPr="00274EA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274EA2">
                      <w:rPr>
                        <w:lang w:val="es-ES"/>
                      </w:rPr>
                      <w:t>EE  '</w:t>
                    </w:r>
                    <w:proofErr w:type="gramEnd"/>
                    <w:r w:rsidRPr="00274EA2">
                      <w:rPr>
                        <w:lang w:val="es-ES"/>
                      </w:rPr>
                      <w:t>S-GRAVENHAGE</w:t>
                    </w:r>
                  </w:p>
                  <w:p w14:paraId="4051DBA4" w14:textId="77777777" w:rsidR="007506F2" w:rsidRPr="00274EA2" w:rsidRDefault="0094283B">
                    <w:pPr>
                      <w:pStyle w:val="StandaardReferentiegegevens"/>
                      <w:rPr>
                        <w:lang w:val="es-ES"/>
                      </w:rPr>
                    </w:pPr>
                    <w:r w:rsidRPr="00274EA2">
                      <w:rPr>
                        <w:lang w:val="es-ES"/>
                      </w:rPr>
                      <w:t>www.rijksoverheid.nl/fin</w:t>
                    </w:r>
                  </w:p>
                  <w:p w14:paraId="1F64020A" w14:textId="77777777" w:rsidR="007506F2" w:rsidRPr="00274EA2" w:rsidRDefault="007506F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AAEFCD8" w14:textId="77777777" w:rsidR="007506F2" w:rsidRDefault="0094283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626C1B0" w14:textId="77777777" w:rsidR="0077659F" w:rsidRDefault="00B236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2025-0000463159</w:t>
                    </w:r>
                    <w:r>
                      <w:fldChar w:fldCharType="end"/>
                    </w:r>
                  </w:p>
                  <w:p w14:paraId="17E140E6" w14:textId="77777777" w:rsidR="007506F2" w:rsidRDefault="007506F2">
                    <w:pPr>
                      <w:pStyle w:val="WitregelW1"/>
                    </w:pPr>
                  </w:p>
                  <w:p w14:paraId="378387BB" w14:textId="77777777" w:rsidR="007506F2" w:rsidRDefault="0094283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FAD20C" w14:textId="77777777" w:rsidR="0077659F" w:rsidRDefault="00B236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058EA47" w14:textId="77777777" w:rsidR="007506F2" w:rsidRDefault="007506F2">
                    <w:pPr>
                      <w:pStyle w:val="WitregelW1"/>
                    </w:pPr>
                  </w:p>
                  <w:p w14:paraId="1E20906B" w14:textId="77777777" w:rsidR="007506F2" w:rsidRDefault="0094283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511EA1" w14:textId="77777777" w:rsidR="007506F2" w:rsidRDefault="0094283B">
                    <w:pPr>
                      <w:pStyle w:val="StandaardReferentiegegevens"/>
                    </w:pPr>
                    <w:r>
                      <w:t>1. 17 overzichtslijsten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AAC9B8" wp14:editId="1409692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8E112" w14:textId="77777777" w:rsidR="007506F2" w:rsidRDefault="0094283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AC9B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C18E112" w14:textId="77777777" w:rsidR="007506F2" w:rsidRDefault="0094283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1366FD" wp14:editId="2B62DAB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47864" w14:textId="77777777" w:rsidR="0077659F" w:rsidRDefault="00B236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66B8492" w14:textId="77777777" w:rsidR="00B236DF" w:rsidRDefault="0094283B">
                          <w:r>
                            <w:fldChar w:fldCharType="begin"/>
                          </w:r>
                          <w:r w:rsidR="00B236D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236DF">
                            <w:t>Voorzitter van de Tweede Kamer der Staten-Generaal</w:t>
                          </w:r>
                        </w:p>
                        <w:p w14:paraId="45C9B2A0" w14:textId="77777777" w:rsidR="00B236DF" w:rsidRDefault="00B236DF">
                          <w:r>
                            <w:t>Postbus 20018</w:t>
                          </w:r>
                        </w:p>
                        <w:p w14:paraId="65D678F1" w14:textId="77777777" w:rsidR="00B236DF" w:rsidRDefault="00B236DF">
                          <w:r>
                            <w:t>2500 EA  DEN HAAG</w:t>
                          </w:r>
                        </w:p>
                        <w:p w14:paraId="6FEAA711" w14:textId="77777777" w:rsidR="007506F2" w:rsidRDefault="0094283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366F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1647864" w14:textId="77777777" w:rsidR="0077659F" w:rsidRDefault="00B236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66B8492" w14:textId="77777777" w:rsidR="00B236DF" w:rsidRDefault="0094283B">
                    <w:r>
                      <w:fldChar w:fldCharType="begin"/>
                    </w:r>
                    <w:r w:rsidR="00B236D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236DF">
                      <w:t>Voorzitter van de Tweede Kamer der Staten-Generaal</w:t>
                    </w:r>
                  </w:p>
                  <w:p w14:paraId="45C9B2A0" w14:textId="77777777" w:rsidR="00B236DF" w:rsidRDefault="00B236DF">
                    <w:r>
                      <w:t>Postbus 20018</w:t>
                    </w:r>
                  </w:p>
                  <w:p w14:paraId="65D678F1" w14:textId="77777777" w:rsidR="00B236DF" w:rsidRDefault="00B236DF">
                    <w:r>
                      <w:t>2500 EA  DEN HAAG</w:t>
                    </w:r>
                  </w:p>
                  <w:p w14:paraId="6FEAA711" w14:textId="77777777" w:rsidR="007506F2" w:rsidRDefault="0094283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6E74E8" wp14:editId="4A879F8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2ABFC" w14:textId="77777777" w:rsidR="0077659F" w:rsidRDefault="00B236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E74E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62ABFC" w14:textId="77777777" w:rsidR="0077659F" w:rsidRDefault="00B236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FEECAE" wp14:editId="01CAC0B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506F2" w14:paraId="349BFC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1B47DF" w14:textId="77777777" w:rsidR="007506F2" w:rsidRDefault="007506F2"/>
                            </w:tc>
                            <w:tc>
                              <w:tcPr>
                                <w:tcW w:w="5400" w:type="dxa"/>
                              </w:tcPr>
                              <w:p w14:paraId="79A11B29" w14:textId="77777777" w:rsidR="007506F2" w:rsidRDefault="007506F2"/>
                            </w:tc>
                          </w:tr>
                          <w:tr w:rsidR="007506F2" w14:paraId="699868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2C669A" w14:textId="77777777" w:rsidR="007506F2" w:rsidRDefault="009428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690959" w14:textId="2A8299AC" w:rsidR="007506F2" w:rsidRDefault="00B236DF">
                                <w:r>
                                  <w:t>29 september 2025</w:t>
                                </w:r>
                              </w:p>
                            </w:tc>
                          </w:tr>
                          <w:tr w:rsidR="007506F2" w14:paraId="6DB002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E580E7" w14:textId="77777777" w:rsidR="007506F2" w:rsidRDefault="009428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8EE339" w14:textId="77777777" w:rsidR="0077659F" w:rsidRDefault="00B236D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Overzichten van de rapporten uitgebracht door de Auditdienst Rijk over het eerste halfjaar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506F2" w14:paraId="18D7FE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5FF828" w14:textId="77777777" w:rsidR="007506F2" w:rsidRDefault="007506F2"/>
                            </w:tc>
                            <w:tc>
                              <w:tcPr>
                                <w:tcW w:w="4738" w:type="dxa"/>
                              </w:tcPr>
                              <w:p w14:paraId="40BFCAE8" w14:textId="77777777" w:rsidR="007506F2" w:rsidRDefault="007506F2"/>
                            </w:tc>
                          </w:tr>
                        </w:tbl>
                        <w:p w14:paraId="31589922" w14:textId="77777777" w:rsidR="0094283B" w:rsidRDefault="00942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EECA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506F2" w14:paraId="349BFC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1B47DF" w14:textId="77777777" w:rsidR="007506F2" w:rsidRDefault="007506F2"/>
                      </w:tc>
                      <w:tc>
                        <w:tcPr>
                          <w:tcW w:w="5400" w:type="dxa"/>
                        </w:tcPr>
                        <w:p w14:paraId="79A11B29" w14:textId="77777777" w:rsidR="007506F2" w:rsidRDefault="007506F2"/>
                      </w:tc>
                    </w:tr>
                    <w:tr w:rsidR="007506F2" w14:paraId="699868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2C669A" w14:textId="77777777" w:rsidR="007506F2" w:rsidRDefault="0094283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690959" w14:textId="2A8299AC" w:rsidR="007506F2" w:rsidRDefault="00B236DF">
                          <w:r>
                            <w:t>29 september 2025</w:t>
                          </w:r>
                        </w:p>
                      </w:tc>
                    </w:tr>
                    <w:tr w:rsidR="007506F2" w14:paraId="6DB002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E580E7" w14:textId="77777777" w:rsidR="007506F2" w:rsidRDefault="0094283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8EE339" w14:textId="77777777" w:rsidR="0077659F" w:rsidRDefault="00B236D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Overzichten van de rapporten uitgebracht door de Auditdienst Rijk over het eerste halfjaar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506F2" w14:paraId="18D7FE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5FF828" w14:textId="77777777" w:rsidR="007506F2" w:rsidRDefault="007506F2"/>
                      </w:tc>
                      <w:tc>
                        <w:tcPr>
                          <w:tcW w:w="4738" w:type="dxa"/>
                        </w:tcPr>
                        <w:p w14:paraId="40BFCAE8" w14:textId="77777777" w:rsidR="007506F2" w:rsidRDefault="007506F2"/>
                      </w:tc>
                    </w:tr>
                  </w:tbl>
                  <w:p w14:paraId="31589922" w14:textId="77777777" w:rsidR="0094283B" w:rsidRDefault="0094283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A508087" wp14:editId="5D5F968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920C2" w14:textId="77777777" w:rsidR="0077659F" w:rsidRDefault="00B236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0808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7F920C2" w14:textId="77777777" w:rsidR="0077659F" w:rsidRDefault="00B236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1EC7EF" wp14:editId="32E8DE3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2644C" w14:textId="77777777" w:rsidR="0094283B" w:rsidRDefault="00942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EC7E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B2644C" w14:textId="77777777" w:rsidR="0094283B" w:rsidRDefault="0094283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1864F"/>
    <w:multiLevelType w:val="multilevel"/>
    <w:tmpl w:val="373DE0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56DCD90"/>
    <w:multiLevelType w:val="multilevel"/>
    <w:tmpl w:val="187E26E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372E2"/>
    <w:multiLevelType w:val="multilevel"/>
    <w:tmpl w:val="4721E3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E584526"/>
    <w:multiLevelType w:val="multilevel"/>
    <w:tmpl w:val="89A19E7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DFCF03"/>
    <w:multiLevelType w:val="multilevel"/>
    <w:tmpl w:val="A1FB8D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CE27C4"/>
    <w:multiLevelType w:val="multilevel"/>
    <w:tmpl w:val="2A6238D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194115">
    <w:abstractNumId w:val="1"/>
  </w:num>
  <w:num w:numId="2" w16cid:durableId="1481267939">
    <w:abstractNumId w:val="4"/>
  </w:num>
  <w:num w:numId="3" w16cid:durableId="1049035933">
    <w:abstractNumId w:val="2"/>
  </w:num>
  <w:num w:numId="4" w16cid:durableId="1551377138">
    <w:abstractNumId w:val="0"/>
  </w:num>
  <w:num w:numId="5" w16cid:durableId="942146806">
    <w:abstractNumId w:val="5"/>
  </w:num>
  <w:num w:numId="6" w16cid:durableId="99183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A2"/>
    <w:rsid w:val="000E24E6"/>
    <w:rsid w:val="00274EA2"/>
    <w:rsid w:val="00490A14"/>
    <w:rsid w:val="007506F2"/>
    <w:rsid w:val="0077659F"/>
    <w:rsid w:val="0094283B"/>
    <w:rsid w:val="00B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DA33E"/>
  <w15:docId w15:val="{BF1873BF-B1E2-439A-8D7A-BB10AEA7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236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6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36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6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Overzichten van de rapporten uitgebracht door de Auditdienst Rijk over het eerste halfjaar 2025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2025-09-29T11:18:00.0000000Z</dcterms:created>
  <dcterms:modified xsi:type="dcterms:W3CDTF">2025-09-29T11:18:00.0000000Z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Overzichten van de rapporten uitgebracht door de Auditdienst Rijk over het eerste halfjaar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22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2025-0000463159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Overzichten van de rapporten uitgebracht door de Auditdienst Rijk over het eerste halfjaar 2025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2025-09-29T11:18:16Z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058d38f3-93b3-4c72-9f48-08a45050d666</vt:lpwstr>
  </property>
  <property fmtid="{D5CDD505-2E9C-101B-9397-08002B2CF9AE}" pid="37" name="MSIP_Label_112e3eac-4767-4d29-949e-d809b1160d11_ContentBits">
    <vt:lpwstr>0</vt:lpwstr>
  </property>
</Properties>
</file>