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1E9E" w14:paraId="59DD0402" w14:textId="77777777">
        <w:tc>
          <w:tcPr>
            <w:tcW w:w="6733" w:type="dxa"/>
            <w:gridSpan w:val="2"/>
            <w:tcBorders>
              <w:top w:val="nil"/>
              <w:left w:val="nil"/>
              <w:bottom w:val="nil"/>
              <w:right w:val="nil"/>
            </w:tcBorders>
            <w:vAlign w:val="center"/>
          </w:tcPr>
          <w:p w:rsidR="00997775" w:rsidP="00710A7A" w:rsidRDefault="00997775" w14:paraId="6371B8E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CF5AD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1E9E" w14:paraId="198DB8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EF9E04" w14:textId="77777777">
            <w:r w:rsidRPr="008B0CC5">
              <w:t xml:space="preserve">Vergaderjaar </w:t>
            </w:r>
            <w:r w:rsidR="00AC6B87">
              <w:t>202</w:t>
            </w:r>
            <w:r w:rsidR="00684DFF">
              <w:t>5</w:t>
            </w:r>
            <w:r w:rsidR="00AC6B87">
              <w:t>-202</w:t>
            </w:r>
            <w:r w:rsidR="00684DFF">
              <w:t>6</w:t>
            </w:r>
          </w:p>
        </w:tc>
      </w:tr>
      <w:tr w:rsidR="00997775" w:rsidTr="00C51E9E" w14:paraId="1AD5F1C3" w14:textId="77777777">
        <w:trPr>
          <w:cantSplit/>
        </w:trPr>
        <w:tc>
          <w:tcPr>
            <w:tcW w:w="10985" w:type="dxa"/>
            <w:gridSpan w:val="3"/>
            <w:tcBorders>
              <w:top w:val="nil"/>
              <w:left w:val="nil"/>
              <w:bottom w:val="nil"/>
              <w:right w:val="nil"/>
            </w:tcBorders>
          </w:tcPr>
          <w:p w:rsidR="00997775" w:rsidRDefault="00997775" w14:paraId="6CE7FCB1" w14:textId="77777777"/>
        </w:tc>
      </w:tr>
      <w:tr w:rsidR="00997775" w:rsidTr="00C51E9E" w14:paraId="08A44EAF" w14:textId="77777777">
        <w:trPr>
          <w:cantSplit/>
        </w:trPr>
        <w:tc>
          <w:tcPr>
            <w:tcW w:w="10985" w:type="dxa"/>
            <w:gridSpan w:val="3"/>
            <w:tcBorders>
              <w:top w:val="nil"/>
              <w:left w:val="nil"/>
              <w:bottom w:val="single" w:color="auto" w:sz="4" w:space="0"/>
              <w:right w:val="nil"/>
            </w:tcBorders>
          </w:tcPr>
          <w:p w:rsidR="00997775" w:rsidRDefault="00997775" w14:paraId="1CA88934" w14:textId="77777777"/>
        </w:tc>
      </w:tr>
      <w:tr w:rsidR="00997775" w:rsidTr="00C51E9E" w14:paraId="36814B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B4B4B" w14:textId="77777777"/>
        </w:tc>
        <w:tc>
          <w:tcPr>
            <w:tcW w:w="7654" w:type="dxa"/>
            <w:gridSpan w:val="2"/>
          </w:tcPr>
          <w:p w:rsidR="00997775" w:rsidRDefault="00997775" w14:paraId="09344D2C" w14:textId="77777777"/>
        </w:tc>
      </w:tr>
      <w:tr w:rsidR="00C51E9E" w:rsidTr="00C51E9E" w14:paraId="7BAD5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19292929" w14:textId="1F62EA3B">
            <w:pPr>
              <w:rPr>
                <w:b/>
              </w:rPr>
            </w:pPr>
            <w:r>
              <w:rPr>
                <w:b/>
              </w:rPr>
              <w:t>32 735</w:t>
            </w:r>
          </w:p>
        </w:tc>
        <w:tc>
          <w:tcPr>
            <w:tcW w:w="7654" w:type="dxa"/>
            <w:gridSpan w:val="2"/>
          </w:tcPr>
          <w:p w:rsidR="00C51E9E" w:rsidP="00C51E9E" w:rsidRDefault="00C51E9E" w14:paraId="5B1CD1E6" w14:textId="65DC38F6">
            <w:pPr>
              <w:rPr>
                <w:b/>
              </w:rPr>
            </w:pPr>
            <w:r w:rsidRPr="0099108A">
              <w:rPr>
                <w:b/>
                <w:bCs/>
              </w:rPr>
              <w:t>Mensenrechten in het buitenlands beleid</w:t>
            </w:r>
          </w:p>
        </w:tc>
      </w:tr>
      <w:tr w:rsidR="00C51E9E" w:rsidTr="00C51E9E" w14:paraId="6E8585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4372B581" w14:textId="77777777"/>
        </w:tc>
        <w:tc>
          <w:tcPr>
            <w:tcW w:w="7654" w:type="dxa"/>
            <w:gridSpan w:val="2"/>
          </w:tcPr>
          <w:p w:rsidR="00C51E9E" w:rsidP="00C51E9E" w:rsidRDefault="00C51E9E" w14:paraId="22A9FE17" w14:textId="77777777"/>
        </w:tc>
      </w:tr>
      <w:tr w:rsidR="00C51E9E" w:rsidTr="00C51E9E" w14:paraId="75A6D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13551036" w14:textId="77777777"/>
        </w:tc>
        <w:tc>
          <w:tcPr>
            <w:tcW w:w="7654" w:type="dxa"/>
            <w:gridSpan w:val="2"/>
          </w:tcPr>
          <w:p w:rsidR="00C51E9E" w:rsidP="00C51E9E" w:rsidRDefault="00C51E9E" w14:paraId="415BB11F" w14:textId="77777777"/>
        </w:tc>
      </w:tr>
      <w:tr w:rsidR="00C51E9E" w:rsidTr="00C51E9E" w14:paraId="233EC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1C07A693" w14:textId="0B3E2370">
            <w:pPr>
              <w:rPr>
                <w:b/>
              </w:rPr>
            </w:pPr>
            <w:r>
              <w:rPr>
                <w:b/>
              </w:rPr>
              <w:t xml:space="preserve">Nr. </w:t>
            </w:r>
            <w:r w:rsidR="0002120A">
              <w:rPr>
                <w:b/>
              </w:rPr>
              <w:t>411</w:t>
            </w:r>
          </w:p>
        </w:tc>
        <w:tc>
          <w:tcPr>
            <w:tcW w:w="7654" w:type="dxa"/>
            <w:gridSpan w:val="2"/>
          </w:tcPr>
          <w:p w:rsidR="00C51E9E" w:rsidP="00C51E9E" w:rsidRDefault="00C51E9E" w14:paraId="6C8E1EC1" w14:textId="454D5B86">
            <w:pPr>
              <w:rPr>
                <w:b/>
              </w:rPr>
            </w:pPr>
            <w:r>
              <w:rPr>
                <w:b/>
              </w:rPr>
              <w:t xml:space="preserve">MOTIE VAN </w:t>
            </w:r>
            <w:r w:rsidR="0002120A">
              <w:rPr>
                <w:b/>
              </w:rPr>
              <w:t>HET LID DOBBE C.S.</w:t>
            </w:r>
          </w:p>
        </w:tc>
      </w:tr>
      <w:tr w:rsidR="00C51E9E" w:rsidTr="00C51E9E" w14:paraId="767E9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3B176AC2" w14:textId="77777777"/>
        </w:tc>
        <w:tc>
          <w:tcPr>
            <w:tcW w:w="7654" w:type="dxa"/>
            <w:gridSpan w:val="2"/>
          </w:tcPr>
          <w:p w:rsidR="00C51E9E" w:rsidP="00C51E9E" w:rsidRDefault="00C51E9E" w14:paraId="0C676AF3" w14:textId="136942E8">
            <w:r>
              <w:t>Voorgesteld tijdens het notaoverleg van 29 september 2025</w:t>
            </w:r>
          </w:p>
        </w:tc>
      </w:tr>
      <w:tr w:rsidR="00C51E9E" w:rsidTr="00C51E9E" w14:paraId="3E821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708A5A64" w14:textId="77777777"/>
        </w:tc>
        <w:tc>
          <w:tcPr>
            <w:tcW w:w="7654" w:type="dxa"/>
            <w:gridSpan w:val="2"/>
          </w:tcPr>
          <w:p w:rsidR="00C51E9E" w:rsidP="00C51E9E" w:rsidRDefault="00C51E9E" w14:paraId="06BA9210" w14:textId="77777777"/>
        </w:tc>
      </w:tr>
      <w:tr w:rsidR="00C51E9E" w:rsidTr="00C51E9E" w14:paraId="3C822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2037AF13" w14:textId="77777777"/>
        </w:tc>
        <w:tc>
          <w:tcPr>
            <w:tcW w:w="7654" w:type="dxa"/>
            <w:gridSpan w:val="2"/>
          </w:tcPr>
          <w:p w:rsidR="00C51E9E" w:rsidP="00C51E9E" w:rsidRDefault="00C51E9E" w14:paraId="13444119" w14:textId="3A457C12">
            <w:r>
              <w:t>De Kamer,</w:t>
            </w:r>
          </w:p>
        </w:tc>
      </w:tr>
      <w:tr w:rsidR="00C51E9E" w:rsidTr="00C51E9E" w14:paraId="1EEC8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67A0EFD5" w14:textId="77777777"/>
        </w:tc>
        <w:tc>
          <w:tcPr>
            <w:tcW w:w="7654" w:type="dxa"/>
            <w:gridSpan w:val="2"/>
          </w:tcPr>
          <w:p w:rsidR="00C51E9E" w:rsidP="00C51E9E" w:rsidRDefault="00C51E9E" w14:paraId="241D9BBE" w14:textId="77777777"/>
        </w:tc>
      </w:tr>
      <w:tr w:rsidR="00C51E9E" w:rsidTr="00C51E9E" w14:paraId="1F43A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E9E" w:rsidP="00C51E9E" w:rsidRDefault="00C51E9E" w14:paraId="7327D9B3" w14:textId="77777777"/>
        </w:tc>
        <w:tc>
          <w:tcPr>
            <w:tcW w:w="7654" w:type="dxa"/>
            <w:gridSpan w:val="2"/>
          </w:tcPr>
          <w:p w:rsidR="00C51E9E" w:rsidP="00C51E9E" w:rsidRDefault="00C51E9E" w14:paraId="5AD7AE39" w14:textId="4CA41571">
            <w:r>
              <w:t>gehoord de beraadslaging,</w:t>
            </w:r>
          </w:p>
        </w:tc>
      </w:tr>
      <w:tr w:rsidR="00997775" w:rsidTr="00C51E9E" w14:paraId="51840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42953" w14:textId="77777777"/>
        </w:tc>
        <w:tc>
          <w:tcPr>
            <w:tcW w:w="7654" w:type="dxa"/>
            <w:gridSpan w:val="2"/>
          </w:tcPr>
          <w:p w:rsidR="00997775" w:rsidRDefault="00997775" w14:paraId="7A9216DC" w14:textId="77777777"/>
        </w:tc>
      </w:tr>
      <w:tr w:rsidR="00997775" w:rsidTr="00C51E9E" w14:paraId="3161A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3DD30C" w14:textId="77777777"/>
        </w:tc>
        <w:tc>
          <w:tcPr>
            <w:tcW w:w="7654" w:type="dxa"/>
            <w:gridSpan w:val="2"/>
          </w:tcPr>
          <w:p w:rsidR="00C51E9E" w:rsidP="00C51E9E" w:rsidRDefault="00C51E9E" w14:paraId="57BD27AC" w14:textId="77777777">
            <w:r>
              <w:t>constaterende dat vrouwen en kinderen onevenredig getroffen worden door oorlog en conflict, en maatschappelijke organisaties een cruciale rol spelen in het monitoren van deze schendingen;</w:t>
            </w:r>
          </w:p>
          <w:p w:rsidR="0002120A" w:rsidP="00C51E9E" w:rsidRDefault="0002120A" w14:paraId="43179758" w14:textId="77777777"/>
          <w:p w:rsidR="00C51E9E" w:rsidP="00C51E9E" w:rsidRDefault="00C51E9E" w14:paraId="0EA7D225" w14:textId="77777777">
            <w:r>
              <w:t>constaterende dat recente beleidswijzigingen het voor deze organisaties moeilijker maken om onderzoek uit te voeren en resultaten te delen met Nederlandse beleidsmakers en volksvertegenwoordigers;</w:t>
            </w:r>
          </w:p>
          <w:p w:rsidR="0002120A" w:rsidP="00C51E9E" w:rsidRDefault="0002120A" w14:paraId="117650B2" w14:textId="77777777"/>
          <w:p w:rsidR="00C51E9E" w:rsidP="00C51E9E" w:rsidRDefault="00C51E9E" w14:paraId="5735950E" w14:textId="77777777">
            <w:r>
              <w:t>verzoekt de regering om nationale pleitbezorging weer mogelijk te maken binnen het beleidskader voor samenwerking met maatschappelijke organisaties, in het bijzonder voor de instrumenten "Vrouwen, vrede en veiligheid" en "Tegengaan van geweld tegen vrouwen en steun aan vrouwenrechtenverdedigers",</w:t>
            </w:r>
          </w:p>
          <w:p w:rsidR="0002120A" w:rsidP="00C51E9E" w:rsidRDefault="0002120A" w14:paraId="0E923265" w14:textId="77777777"/>
          <w:p w:rsidR="00C51E9E" w:rsidP="00C51E9E" w:rsidRDefault="00C51E9E" w14:paraId="3DA41C18" w14:textId="77777777">
            <w:r>
              <w:t>en gaat over tot de orde van de dag.</w:t>
            </w:r>
          </w:p>
          <w:p w:rsidR="0002120A" w:rsidP="00C51E9E" w:rsidRDefault="0002120A" w14:paraId="41AD710F" w14:textId="77777777"/>
          <w:p w:rsidR="0002120A" w:rsidP="00C51E9E" w:rsidRDefault="00C51E9E" w14:paraId="643E1043" w14:textId="77777777">
            <w:r>
              <w:t>Dobb</w:t>
            </w:r>
            <w:r w:rsidR="0002120A">
              <w:t>e</w:t>
            </w:r>
          </w:p>
          <w:p w:rsidR="0002120A" w:rsidP="00C51E9E" w:rsidRDefault="00C51E9E" w14:paraId="78E99F4B" w14:textId="77777777">
            <w:proofErr w:type="spellStart"/>
            <w:r>
              <w:t>Paternotte</w:t>
            </w:r>
            <w:proofErr w:type="spellEnd"/>
          </w:p>
          <w:p w:rsidR="00997775" w:rsidP="00C51E9E" w:rsidRDefault="00C51E9E" w14:paraId="6ED6615A" w14:textId="3590E733">
            <w:proofErr w:type="spellStart"/>
            <w:r>
              <w:t>Piri</w:t>
            </w:r>
            <w:proofErr w:type="spellEnd"/>
          </w:p>
        </w:tc>
      </w:tr>
    </w:tbl>
    <w:p w:rsidR="00997775" w:rsidRDefault="00997775" w14:paraId="0B20159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9146" w14:textId="77777777" w:rsidR="00C51E9E" w:rsidRDefault="00C51E9E">
      <w:pPr>
        <w:spacing w:line="20" w:lineRule="exact"/>
      </w:pPr>
    </w:p>
  </w:endnote>
  <w:endnote w:type="continuationSeparator" w:id="0">
    <w:p w14:paraId="526CAA13" w14:textId="77777777" w:rsidR="00C51E9E" w:rsidRDefault="00C51E9E">
      <w:pPr>
        <w:pStyle w:val="Amendement"/>
      </w:pPr>
      <w:r>
        <w:rPr>
          <w:b w:val="0"/>
        </w:rPr>
        <w:t xml:space="preserve"> </w:t>
      </w:r>
    </w:p>
  </w:endnote>
  <w:endnote w:type="continuationNotice" w:id="1">
    <w:p w14:paraId="0C69DFB2" w14:textId="77777777" w:rsidR="00C51E9E" w:rsidRDefault="00C51E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927C" w14:textId="77777777" w:rsidR="00C51E9E" w:rsidRDefault="00C51E9E">
      <w:pPr>
        <w:pStyle w:val="Amendement"/>
      </w:pPr>
      <w:r>
        <w:rPr>
          <w:b w:val="0"/>
        </w:rPr>
        <w:separator/>
      </w:r>
    </w:p>
  </w:footnote>
  <w:footnote w:type="continuationSeparator" w:id="0">
    <w:p w14:paraId="3867C325" w14:textId="77777777" w:rsidR="00C51E9E" w:rsidRDefault="00C51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9E"/>
    <w:rsid w:val="0002120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51E9E"/>
    <w:rsid w:val="00C727F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EE20D"/>
  <w15:docId w15:val="{47EB8C75-272D-441B-822B-4A4EF4D1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883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2025-10-01T08:19:00.0000000Z</dcterms:created>
  <dcterms:modified xsi:type="dcterms:W3CDTF">2025-10-01T08:34:00.0000000Z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