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A11F5" w:rsidR="0049785A" w:rsidRDefault="006C4850" w14:paraId="6781697F" w14:textId="0444B48E">
      <w:pPr>
        <w:tabs>
          <w:tab w:val="left" w:pos="-1440"/>
          <w:tab w:val="left" w:pos="-720"/>
        </w:tabs>
        <w:suppressAutoHyphens/>
        <w:rPr>
          <w:rFonts w:ascii="Calibri" w:hAnsi="Calibri" w:cs="Calibri"/>
        </w:rPr>
      </w:pPr>
      <w:r w:rsidRPr="002A11F5">
        <w:rPr>
          <w:rFonts w:ascii="Calibri" w:hAnsi="Calibri" w:cs="Calibri"/>
        </w:rPr>
        <w:t>21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501-07</w:t>
      </w:r>
      <w:r w:rsidRPr="002A11F5" w:rsidR="0049785A">
        <w:rPr>
          <w:rFonts w:ascii="Calibri" w:hAnsi="Calibri" w:cs="Calibri"/>
        </w:rPr>
        <w:tab/>
        <w:t>Raad</w:t>
      </w:r>
      <w:r w:rsidRPr="002A11F5" w:rsidR="006158FF">
        <w:rPr>
          <w:rFonts w:ascii="Calibri" w:hAnsi="Calibri" w:cs="Calibri"/>
        </w:rPr>
        <w:t xml:space="preserve"> </w:t>
      </w:r>
      <w:r w:rsidRPr="002A11F5" w:rsidR="0049785A">
        <w:rPr>
          <w:rFonts w:ascii="Calibri" w:hAnsi="Calibri" w:cs="Calibri"/>
        </w:rPr>
        <w:t>voor</w:t>
      </w:r>
      <w:r w:rsidRPr="002A11F5" w:rsidR="006158FF">
        <w:rPr>
          <w:rFonts w:ascii="Calibri" w:hAnsi="Calibri" w:cs="Calibri"/>
        </w:rPr>
        <w:t xml:space="preserve"> </w:t>
      </w:r>
      <w:r w:rsidRPr="002A11F5" w:rsidR="0049785A">
        <w:rPr>
          <w:rFonts w:ascii="Calibri" w:hAnsi="Calibri" w:cs="Calibri"/>
        </w:rPr>
        <w:t>Economische</w:t>
      </w:r>
      <w:r w:rsidRPr="002A11F5" w:rsidR="006158FF">
        <w:rPr>
          <w:rFonts w:ascii="Calibri" w:hAnsi="Calibri" w:cs="Calibri"/>
        </w:rPr>
        <w:t xml:space="preserve"> </w:t>
      </w:r>
      <w:r w:rsidRPr="002A11F5" w:rsidR="0049785A">
        <w:rPr>
          <w:rFonts w:ascii="Calibri" w:hAnsi="Calibri" w:cs="Calibri"/>
        </w:rPr>
        <w:t>en</w:t>
      </w:r>
      <w:r w:rsidRPr="002A11F5" w:rsidR="006158FF">
        <w:rPr>
          <w:rFonts w:ascii="Calibri" w:hAnsi="Calibri" w:cs="Calibri"/>
        </w:rPr>
        <w:t xml:space="preserve"> </w:t>
      </w:r>
      <w:r w:rsidRPr="002A11F5" w:rsidR="0049785A">
        <w:rPr>
          <w:rFonts w:ascii="Calibri" w:hAnsi="Calibri" w:cs="Calibri"/>
        </w:rPr>
        <w:t>Financiële</w:t>
      </w:r>
      <w:r w:rsidRPr="002A11F5" w:rsidR="006158FF">
        <w:rPr>
          <w:rFonts w:ascii="Calibri" w:hAnsi="Calibri" w:cs="Calibri"/>
        </w:rPr>
        <w:t xml:space="preserve"> </w:t>
      </w:r>
      <w:r w:rsidRPr="002A11F5" w:rsidR="0049785A">
        <w:rPr>
          <w:rFonts w:ascii="Calibri" w:hAnsi="Calibri" w:cs="Calibri"/>
        </w:rPr>
        <w:t>Zaken</w:t>
      </w:r>
    </w:p>
    <w:p w:rsidRPr="002A11F5" w:rsidR="0049785A" w:rsidP="00D80872" w:rsidRDefault="0049785A" w14:paraId="5040B738" w14:textId="01136E1A">
      <w:pPr>
        <w:rPr>
          <w:rFonts w:ascii="Calibri" w:hAnsi="Calibri" w:cs="Calibri"/>
        </w:rPr>
      </w:pPr>
      <w:r w:rsidRPr="002A11F5">
        <w:rPr>
          <w:rFonts w:ascii="Calibri" w:hAnsi="Calibri" w:cs="Calibri"/>
        </w:rPr>
        <w:t>Nr.</w:t>
      </w:r>
      <w:r w:rsidRPr="002A11F5" w:rsidR="006158FF">
        <w:rPr>
          <w:rFonts w:ascii="Calibri" w:hAnsi="Calibri" w:cs="Calibri"/>
        </w:rPr>
        <w:t xml:space="preserve"> </w:t>
      </w:r>
      <w:r w:rsidRPr="002A11F5" w:rsidR="006C4850">
        <w:rPr>
          <w:rFonts w:ascii="Calibri" w:hAnsi="Calibri" w:cs="Calibri"/>
        </w:rPr>
        <w:t>2136</w:t>
      </w:r>
      <w:r w:rsidRPr="002A11F5">
        <w:rPr>
          <w:rFonts w:ascii="Calibri" w:hAnsi="Calibri" w:cs="Calibri"/>
        </w:rPr>
        <w:tab/>
        <w:t>Brief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minister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Financiën</w:t>
      </w:r>
    </w:p>
    <w:p w:rsidRPr="002A11F5" w:rsidR="0049785A" w:rsidP="009A70F4" w:rsidRDefault="0049785A" w14:paraId="1F770A34" w14:textId="1168E0F8">
      <w:pPr>
        <w:pStyle w:val="StandaardSlotzin"/>
        <w:rPr>
          <w:rFonts w:ascii="Calibri" w:hAnsi="Calibri" w:cs="Calibri"/>
          <w:sz w:val="22"/>
          <w:szCs w:val="22"/>
        </w:rPr>
      </w:pPr>
      <w:r w:rsidRPr="002A11F5">
        <w:rPr>
          <w:rFonts w:ascii="Calibri" w:hAnsi="Calibri" w:cs="Calibri"/>
          <w:sz w:val="22"/>
          <w:szCs w:val="22"/>
        </w:rPr>
        <w:t>Aan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de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Voorzitter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van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de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Tweede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Kamer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der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Staten-Generaal</w:t>
      </w:r>
    </w:p>
    <w:p w:rsidRPr="002A11F5" w:rsidR="009A70F4" w:rsidP="009A70F4" w:rsidRDefault="0049785A" w14:paraId="74F02487" w14:textId="394E877B">
      <w:pPr>
        <w:pStyle w:val="StandaardSlotzin"/>
        <w:rPr>
          <w:rFonts w:ascii="Calibri" w:hAnsi="Calibri" w:cs="Calibri"/>
          <w:sz w:val="22"/>
          <w:szCs w:val="22"/>
        </w:rPr>
      </w:pPr>
      <w:r w:rsidRPr="002A11F5">
        <w:rPr>
          <w:rFonts w:ascii="Calibri" w:hAnsi="Calibri" w:cs="Calibri"/>
          <w:sz w:val="22"/>
          <w:szCs w:val="22"/>
        </w:rPr>
        <w:t>Den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Haag,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30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september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2025</w:t>
      </w:r>
      <w:r w:rsidRPr="002A11F5" w:rsidR="006C4850">
        <w:rPr>
          <w:rFonts w:ascii="Calibri" w:hAnsi="Calibri" w:cs="Calibri"/>
          <w:sz w:val="22"/>
          <w:szCs w:val="22"/>
        </w:rPr>
        <w:br/>
      </w:r>
      <w:r w:rsidRPr="002A11F5" w:rsidR="006C4850">
        <w:rPr>
          <w:rFonts w:ascii="Calibri" w:hAnsi="Calibri" w:cs="Calibri"/>
          <w:sz w:val="22"/>
          <w:szCs w:val="22"/>
        </w:rPr>
        <w:br/>
      </w:r>
      <w:r w:rsidRPr="002A11F5" w:rsidR="009A70F4">
        <w:rPr>
          <w:rFonts w:ascii="Calibri" w:hAnsi="Calibri" w:cs="Calibri"/>
          <w:sz w:val="22"/>
          <w:szCs w:val="22"/>
        </w:rPr>
        <w:t>Hierbij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zend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ik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u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de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geannoteerde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agenda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van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de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vergaderingen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van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de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Eurogroep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en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Ecofinraad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van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9-10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oktober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a.s.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Ik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ben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voornemens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deel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te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nemen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aan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deze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vergaderingen.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Daarnaast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wordt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u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geïnformeerd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over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een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voorgenomen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vervroegde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aflossing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door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Griekenland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van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de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bilaterale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leningen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van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de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 w:rsidR="009A70F4">
        <w:rPr>
          <w:rFonts w:ascii="Calibri" w:hAnsi="Calibri" w:cs="Calibri"/>
          <w:sz w:val="22"/>
          <w:szCs w:val="22"/>
        </w:rPr>
        <w:t>eurolanden.</w:t>
      </w:r>
    </w:p>
    <w:p w:rsidRPr="002A11F5" w:rsidR="009A70F4" w:rsidP="009A70F4" w:rsidRDefault="009A70F4" w14:paraId="3BB64282" w14:textId="35BEA535">
      <w:pPr>
        <w:pStyle w:val="StandaardSlotzin"/>
        <w:rPr>
          <w:rFonts w:ascii="Calibri" w:hAnsi="Calibri" w:cs="Calibri"/>
          <w:sz w:val="22"/>
          <w:szCs w:val="22"/>
        </w:rPr>
      </w:pPr>
      <w:r w:rsidRPr="002A11F5">
        <w:rPr>
          <w:rFonts w:ascii="Calibri" w:hAnsi="Calibri" w:cs="Calibri"/>
          <w:sz w:val="22"/>
          <w:szCs w:val="22"/>
        </w:rPr>
        <w:t>Het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is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mogelijk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dat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nog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punten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worden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toegevoegd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aan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de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agenda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of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dat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bepaalde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onderwerpen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worden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afgevoerd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of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worden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uitgesteld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tot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de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volgende</w:t>
      </w:r>
      <w:r w:rsidRPr="002A11F5" w:rsidR="006158FF">
        <w:rPr>
          <w:rFonts w:ascii="Calibri" w:hAnsi="Calibri" w:cs="Calibri"/>
          <w:sz w:val="22"/>
          <w:szCs w:val="22"/>
        </w:rPr>
        <w:t xml:space="preserve"> </w:t>
      </w:r>
      <w:r w:rsidRPr="002A11F5">
        <w:rPr>
          <w:rFonts w:ascii="Calibri" w:hAnsi="Calibri" w:cs="Calibri"/>
          <w:sz w:val="22"/>
          <w:szCs w:val="22"/>
        </w:rPr>
        <w:t>vergadering.</w:t>
      </w:r>
    </w:p>
    <w:p w:rsidRPr="002A11F5" w:rsidR="001E32B2" w:rsidP="001E32B2" w:rsidRDefault="001E32B2" w14:paraId="7536446C" w14:textId="77777777">
      <w:pPr>
        <w:rPr>
          <w:rFonts w:ascii="Calibri" w:hAnsi="Calibri" w:cs="Calibri"/>
          <w:lang w:eastAsia="nl-NL"/>
        </w:rPr>
      </w:pPr>
    </w:p>
    <w:p w:rsidRPr="002A11F5" w:rsidR="009A70F4" w:rsidP="001E32B2" w:rsidRDefault="001E32B2" w14:paraId="712C2740" w14:textId="4DE0C01A">
      <w:pPr>
        <w:pStyle w:val="Geenafstand"/>
        <w:rPr>
          <w:rFonts w:ascii="Calibri" w:hAnsi="Calibri" w:cs="Calibri"/>
        </w:rPr>
      </w:pPr>
      <w:r w:rsidRPr="002A11F5">
        <w:rPr>
          <w:rFonts w:ascii="Calibri" w:hAnsi="Calibri" w:cs="Calibri"/>
        </w:rPr>
        <w:t>D</w:t>
      </w:r>
      <w:r w:rsidRPr="002A11F5" w:rsidR="009A70F4">
        <w:rPr>
          <w:rFonts w:ascii="Calibri" w:hAnsi="Calibri" w:cs="Calibri"/>
        </w:rPr>
        <w:t>e</w:t>
      </w:r>
      <w:r w:rsidRPr="002A11F5" w:rsidR="006158FF">
        <w:rPr>
          <w:rFonts w:ascii="Calibri" w:hAnsi="Calibri" w:cs="Calibri"/>
        </w:rPr>
        <w:t xml:space="preserve"> </w:t>
      </w:r>
      <w:r w:rsidRPr="002A11F5" w:rsidR="009A70F4">
        <w:rPr>
          <w:rFonts w:ascii="Calibri" w:hAnsi="Calibri" w:cs="Calibri"/>
        </w:rPr>
        <w:t>minister</w:t>
      </w:r>
      <w:r w:rsidRPr="002A11F5" w:rsidR="006158FF">
        <w:rPr>
          <w:rFonts w:ascii="Calibri" w:hAnsi="Calibri" w:cs="Calibri"/>
        </w:rPr>
        <w:t xml:space="preserve"> </w:t>
      </w:r>
      <w:r w:rsidRPr="002A11F5" w:rsidR="009A70F4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 w:rsidR="009A70F4">
        <w:rPr>
          <w:rFonts w:ascii="Calibri" w:hAnsi="Calibri" w:cs="Calibri"/>
        </w:rPr>
        <w:t>Financiën</w:t>
      </w:r>
      <w:r w:rsidRPr="002A11F5">
        <w:rPr>
          <w:rFonts w:ascii="Calibri" w:hAnsi="Calibri" w:cs="Calibri"/>
        </w:rPr>
        <w:t>,</w:t>
      </w:r>
    </w:p>
    <w:p w:rsidRPr="002A11F5" w:rsidR="009A70F4" w:rsidP="001E32B2" w:rsidRDefault="001E32B2" w14:paraId="52409976" w14:textId="4119B58B">
      <w:pPr>
        <w:pStyle w:val="Geenafstand"/>
        <w:rPr>
          <w:rFonts w:ascii="Calibri" w:hAnsi="Calibri" w:cs="Calibri"/>
        </w:rPr>
      </w:pPr>
      <w:r w:rsidRPr="002A11F5">
        <w:rPr>
          <w:rFonts w:ascii="Calibri" w:hAnsi="Calibri" w:cs="Calibri"/>
        </w:rPr>
        <w:t>E</w:t>
      </w:r>
      <w:r w:rsidRPr="002A11F5" w:rsidR="009A70F4">
        <w:rPr>
          <w:rFonts w:ascii="Calibri" w:hAnsi="Calibri" w:cs="Calibri"/>
        </w:rPr>
        <w:t>.</w:t>
      </w:r>
      <w:r w:rsidRPr="002A11F5" w:rsidR="006158FF">
        <w:rPr>
          <w:rFonts w:ascii="Calibri" w:hAnsi="Calibri" w:cs="Calibri"/>
        </w:rPr>
        <w:t xml:space="preserve"> </w:t>
      </w:r>
      <w:r w:rsidRPr="002A11F5" w:rsidR="009A70F4">
        <w:rPr>
          <w:rFonts w:ascii="Calibri" w:hAnsi="Calibri" w:cs="Calibri"/>
        </w:rPr>
        <w:t>Heinen</w:t>
      </w:r>
    </w:p>
    <w:p w:rsidRPr="002A11F5" w:rsidR="009A70F4" w:rsidP="009A70F4" w:rsidRDefault="009A70F4" w14:paraId="7AE14277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1E32B2" w:rsidRDefault="001E32B2" w14:paraId="1DEBFEC6" w14:textId="77777777">
      <w:pPr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 w:type="page"/>
      </w:r>
    </w:p>
    <w:p w:rsidRPr="002A11F5" w:rsidR="009A70F4" w:rsidP="009A70F4" w:rsidRDefault="009A70F4" w14:paraId="60946C61" w14:textId="6B5E3CD9">
      <w:pPr>
        <w:spacing w:after="0" w:line="240" w:lineRule="auto"/>
        <w:textAlignment w:val="baseline"/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lastRenderedPageBreak/>
        <w:t>Geannoteerde</w:t>
      </w:r>
      <w:r w:rsidRPr="002A11F5" w:rsidR="006158FF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>agenda</w:t>
      </w:r>
      <w:r w:rsidRPr="002A11F5" w:rsidR="006158FF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>informele</w:t>
      </w:r>
      <w:r w:rsidRPr="002A11F5" w:rsidR="006158FF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>Eurogroep</w:t>
      </w:r>
      <w:r w:rsidRPr="002A11F5" w:rsidR="006158FF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>Ecofinraad</w:t>
      </w:r>
      <w:r w:rsidRPr="002A11F5" w:rsidR="006158FF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>9-10</w:t>
      </w:r>
      <w:r w:rsidRPr="002A11F5" w:rsidR="006158FF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>oktober</w:t>
      </w:r>
      <w:r w:rsidRPr="002A11F5" w:rsidR="006158FF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>2025</w:t>
      </w:r>
      <w:r w:rsidRPr="002A11F5" w:rsidR="006158FF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>Eurogroep</w:t>
      </w:r>
    </w:p>
    <w:p w:rsidRPr="002A11F5" w:rsidR="009A70F4" w:rsidP="009A70F4" w:rsidRDefault="009A70F4" w14:paraId="371C248D" w14:textId="77777777">
      <w:pPr>
        <w:spacing w:after="0" w:line="240" w:lineRule="auto"/>
        <w:textAlignment w:val="baseline"/>
        <w:rPr>
          <w:rFonts w:ascii="Calibri" w:hAnsi="Calibri" w:eastAsia="Times New Roman" w:cs="Calibri"/>
          <w:color w:val="156082" w:themeColor="accent1"/>
          <w:lang w:eastAsia="nl-NL"/>
        </w:rPr>
      </w:pPr>
    </w:p>
    <w:p w:rsidRPr="002A11F5" w:rsidR="009A70F4" w:rsidP="009A70F4" w:rsidRDefault="009A70F4" w14:paraId="390EA419" w14:textId="79F8B9D6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Agendaonderwerp: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Voorbereiding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internationale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bijeenkomsten</w:t>
      </w:r>
    </w:p>
    <w:p w:rsidRPr="002A11F5" w:rsidR="009A70F4" w:rsidP="009A70F4" w:rsidRDefault="009A70F4" w14:paraId="01BA2B47" w14:textId="13820B4B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Document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N.v.t.</w:t>
      </w:r>
    </w:p>
    <w:p w:rsidRPr="002A11F5" w:rsidR="009A70F4" w:rsidP="009A70F4" w:rsidRDefault="009A70F4" w14:paraId="5E1AEE40" w14:textId="1A309E12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Aard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bespreking: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Aanname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Raadsconclusies</w:t>
      </w:r>
    </w:p>
    <w:p w:rsidRPr="002A11F5" w:rsidR="009A70F4" w:rsidP="009A70F4" w:rsidRDefault="009A70F4" w14:paraId="4A32F494" w14:textId="111CB5CC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Besluitvormingsprocedure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Consensus</w:t>
      </w:r>
    </w:p>
    <w:p w:rsidRPr="002A11F5" w:rsidR="009A70F4" w:rsidP="009A70F4" w:rsidRDefault="009A70F4" w14:paraId="1FDDAEC1" w14:textId="42D5121D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Toelichting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:</w:t>
      </w:r>
    </w:p>
    <w:p w:rsidRPr="002A11F5" w:rsidR="009A70F4" w:rsidP="009A70F4" w:rsidRDefault="009A70F4" w14:paraId="1685E58D" w14:textId="44BA3275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spreken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inzet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jaarvergadering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Internationaal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Monetair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Fonds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(IMF),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13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18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oktober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plaatsvindt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Washington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G20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bijeenkomst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Ministers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Financiën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Gouverneurs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Centrale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Banken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(FMCBG)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15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16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oktober.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Specifiek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EU-verklaring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International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Monetary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and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Financial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Committee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(IMFC)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EU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Terms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of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Reference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G20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bijeenkomst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Ministers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Financiën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Gouverneurs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Centrale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Banken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(FMCBG)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aannemen.</w:t>
      </w:r>
    </w:p>
    <w:p w:rsidRPr="002A11F5" w:rsidR="009A70F4" w:rsidP="009A70F4" w:rsidRDefault="009A70F4" w14:paraId="29C417FC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9A70F4" w:rsidP="009A70F4" w:rsidRDefault="009A70F4" w14:paraId="62D8D624" w14:textId="1E4713B4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jaarvergadering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zich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vermoedelijk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richten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mondiale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geopolitieke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ontwikkelingen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impact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handelsbelemmeringen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Verenigde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oplopende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publieke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schulden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aantal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grote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economieën.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ontwikkelingen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dragen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beleidsonzekerheid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verdere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groeivertraging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mondiale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economie.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oproepen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structurele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hervormingen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prudent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begrotingsbeleid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oplopende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schulden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adresseren,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context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toenemende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budgettaire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druk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i.v.m.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oplopende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kosten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gebied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o.a.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defensie,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klimaattransitie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vergrijzing.</w:t>
      </w:r>
    </w:p>
    <w:p w:rsidRPr="002A11F5" w:rsidR="009A70F4" w:rsidP="009A70F4" w:rsidRDefault="009A70F4" w14:paraId="339C1ABD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9A70F4" w:rsidP="009A70F4" w:rsidRDefault="009A70F4" w14:paraId="06BAA193" w14:textId="4C8C93EF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verwachting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aandacht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voortdurende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Russische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agressie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Oekraïne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wereldwijde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economische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gevolgen.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oproepen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continuering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steun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Oekraïne.</w:t>
      </w:r>
    </w:p>
    <w:p w:rsidRPr="002A11F5" w:rsidR="009A70F4" w:rsidP="009A70F4" w:rsidRDefault="009A70F4" w14:paraId="40D540DF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9A70F4" w:rsidP="009A70F4" w:rsidRDefault="009A70F4" w14:paraId="502674E4" w14:textId="587D95C0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G20,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voorzitterschap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Zuid-Afrika,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aandacht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vragen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specifieke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uitdagingen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Afrikaanse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continent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rol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Internationale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Financiële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Instellingen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ondersteuning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Afrikaanse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landen.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speelt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belangrijke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rol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ondersteunen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ontwikkelingslanden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hoge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schulden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en/of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liquiditeitsnoden.</w:t>
      </w:r>
    </w:p>
    <w:p w:rsidRPr="002A11F5" w:rsidR="009A70F4" w:rsidP="009A70F4" w:rsidRDefault="009A70F4" w14:paraId="6E5F2C69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9A70F4" w:rsidP="009A70F4" w:rsidRDefault="009A70F4" w14:paraId="5437B353" w14:textId="5874192C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156082" w:themeColor="accent1"/>
          <w:lang w:eastAsia="nl-NL"/>
        </w:rPr>
      </w:pPr>
      <w:r w:rsidRPr="002A11F5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>Eurogroep</w:t>
      </w:r>
      <w:r w:rsidRPr="002A11F5" w:rsidR="006158FF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>inclusieve</w:t>
      </w:r>
      <w:r w:rsidRPr="002A11F5" w:rsidR="006158FF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>samenstelling</w:t>
      </w:r>
    </w:p>
    <w:p w:rsidRPr="002A11F5" w:rsidR="009A70F4" w:rsidP="009A70F4" w:rsidRDefault="009A70F4" w14:paraId="77E768AA" w14:textId="68A3E8A5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Agendaonderwerp: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cs="Calibri"/>
        </w:rPr>
        <w:t>Kapitaalmarktunie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–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inventarisatie</w:t>
      </w:r>
    </w:p>
    <w:p w:rsidRPr="002A11F5" w:rsidR="009A70F4" w:rsidP="009A70F4" w:rsidRDefault="009A70F4" w14:paraId="03A74915" w14:textId="5284AC52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Document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N.v.t.</w:t>
      </w:r>
    </w:p>
    <w:p w:rsidRPr="002A11F5" w:rsidR="009A70F4" w:rsidP="009A70F4" w:rsidRDefault="009A70F4" w14:paraId="43AB5FE7" w14:textId="2FB9E102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Aard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bespreking: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Gedachtewisseling</w:t>
      </w:r>
    </w:p>
    <w:p w:rsidRPr="002A11F5" w:rsidR="009A70F4" w:rsidP="009A70F4" w:rsidRDefault="009A70F4" w14:paraId="208B0061" w14:textId="759083DD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Besluitvormingsprocedure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N.v.t.</w:t>
      </w:r>
    </w:p>
    <w:p w:rsidRPr="002A11F5" w:rsidR="00C0460B" w:rsidP="009A70F4" w:rsidRDefault="009A70F4" w14:paraId="3522324C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Toelichting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:</w:t>
      </w:r>
    </w:p>
    <w:p w:rsidRPr="002A11F5" w:rsidR="00C0460B" w:rsidP="009A70F4" w:rsidRDefault="009A70F4" w14:paraId="67DCFB74" w14:textId="29D16FC9">
      <w:pPr>
        <w:spacing w:line="276" w:lineRule="auto"/>
        <w:rPr>
          <w:rFonts w:ascii="Calibri" w:hAnsi="Calibri" w:cs="Calibri"/>
        </w:rPr>
      </w:pPr>
      <w:r w:rsidRPr="002A11F5">
        <w:rPr>
          <w:rFonts w:ascii="Calibri" w:hAnsi="Calibri" w:cs="Calibri"/>
        </w:rPr>
        <w:lastRenderedPageBreak/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Eurogroep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zal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gedachten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wisselen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over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stand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zaken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verdere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versterking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kapitaalmarktunie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ontwikkeling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spaar-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investeringsunie.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Eerder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is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Eurogroep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11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maart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2024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besloten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om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inclusieve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samenstelling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regelmatig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prestaties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Europese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kapitaalmarkten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te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evalueren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voortgang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op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nationaal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EU-niveau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regelmatig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te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monitoren.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Dit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is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vastgelegd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verklaring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die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na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afloop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is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gepubliceerd.</w:t>
      </w:r>
      <w:r w:rsidRPr="002A11F5">
        <w:rPr>
          <w:rFonts w:ascii="Calibri" w:hAnsi="Calibri" w:cs="Calibri"/>
          <w:vertAlign w:val="superscript"/>
        </w:rPr>
        <w:footnoteReference w:id="1"/>
      </w:r>
      <w:r w:rsidRPr="002A11F5" w:rsidR="006158FF">
        <w:rPr>
          <w:rFonts w:ascii="Calibri" w:hAnsi="Calibri" w:cs="Calibri"/>
        </w:rPr>
        <w:t xml:space="preserve">  </w:t>
      </w:r>
      <w:r w:rsidRPr="002A11F5">
        <w:rPr>
          <w:rFonts w:ascii="Calibri" w:hAnsi="Calibri" w:cs="Calibri"/>
        </w:rPr>
        <w:t>Naar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verwachting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wordt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voorgenomen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publicatie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het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jaarlijkse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monitoringsrapport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besproken.</w:t>
      </w:r>
    </w:p>
    <w:p w:rsidRPr="002A11F5" w:rsidR="00C0460B" w:rsidP="009A70F4" w:rsidRDefault="009A70F4" w14:paraId="0C834A17" w14:textId="4FA6EAE3">
      <w:pPr>
        <w:spacing w:line="276" w:lineRule="auto"/>
        <w:rPr>
          <w:rFonts w:ascii="Calibri" w:hAnsi="Calibri" w:cs="Calibri"/>
        </w:rPr>
      </w:pPr>
      <w:r w:rsidRPr="002A11F5">
        <w:rPr>
          <w:rFonts w:ascii="Calibri" w:hAnsi="Calibri" w:cs="Calibri"/>
        </w:rPr>
        <w:t>Het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kabinet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ziet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urgentie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om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voortgang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te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boeken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met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kapitaalmarktunie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heeft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hiertoe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ambitieuze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inzet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opgesteld.</w:t>
      </w:r>
      <w:r w:rsidRPr="002A11F5">
        <w:rPr>
          <w:rFonts w:ascii="Calibri" w:hAnsi="Calibri" w:cs="Calibri"/>
          <w:vertAlign w:val="superscript"/>
        </w:rPr>
        <w:footnoteReference w:id="2"/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Daarvoor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moeten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acties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op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zowel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Europees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niveau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als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nationale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maatregelen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genomen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worden.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kabinetsinzet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bestaat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uit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drie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pijlers: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sterker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toezicht,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breder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diverser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kapitaalaanbod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eenduidigere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regels.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Het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kabinet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zet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erop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dat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op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alle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deelgebieden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voortgang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geboekt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wordt,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vanwege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onderlinge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verbondenheid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deze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bouwstenen.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Het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kabinet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zal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ook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pleiten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voor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grondige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monitoring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op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bovenstaande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punten,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zowel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op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nationaal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als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op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EU-niveau.</w:t>
      </w:r>
    </w:p>
    <w:p w:rsidRPr="002A11F5" w:rsidR="00C0460B" w:rsidP="009A70F4" w:rsidRDefault="009A70F4" w14:paraId="67B7BA89" w14:textId="541E83E6">
      <w:pPr>
        <w:spacing w:line="276" w:lineRule="auto"/>
        <w:rPr>
          <w:rFonts w:ascii="Calibri" w:hAnsi="Calibri" w:cs="Calibri"/>
        </w:rPr>
      </w:pP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Eurogroep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heeft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eerder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al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opgeroepen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tot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verdere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versterking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kapitaalmarktunie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ontwikkeling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spaar-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investeringsunie,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ook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het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licht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huidige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geopolitieke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situatie.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Ontwikkeling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kapitaalmarktunie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is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cruciale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component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versterking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interne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markt.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sterke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interne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markt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maakt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EU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concurrerender,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veerkrachtiger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autonomer.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Ondanks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deze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ambities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blijft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het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krachtenveld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op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deelonderwerpen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divers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zal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significante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voortgang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toenadering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lidstaten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onderling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vereisen.</w:t>
      </w:r>
    </w:p>
    <w:p w:rsidRPr="002A11F5" w:rsidR="00C0460B" w:rsidP="009A70F4" w:rsidRDefault="009A70F4" w14:paraId="1B47C7AF" w14:textId="5CDB7A23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Agendaonderwerp: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Stablecoins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–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recente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ontwikkelingen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Document: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N.v.t.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Aard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bespreking: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Besluitvormingsprocedure: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Toelichting:</w:t>
      </w:r>
    </w:p>
    <w:p w:rsidRPr="002A11F5" w:rsidR="00C0460B" w:rsidP="009A70F4" w:rsidRDefault="009A70F4" w14:paraId="302A5100" w14:textId="2B6AECE9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Eurogroep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mogelijk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spreken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ontwikkelingen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gebied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cryptoactiva.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moment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nog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onduidelijk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onderwerp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daadwerkelijk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agenda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staan.</w:t>
      </w:r>
    </w:p>
    <w:p w:rsidRPr="002A11F5" w:rsidR="00C0460B" w:rsidP="009A70F4" w:rsidRDefault="006158FF" w14:paraId="7F8B8307" w14:textId="4346BDCF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Eurogroep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maart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2025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(hierna: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Commissie)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aandacht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gevraagd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aantal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crypto-gerelateerde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ontwikkelingen.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Hierbij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kwamen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recente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ontwikkelingen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cryptoactivamarkten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(inclusief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stablecoins)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verwevenheid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financiële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sector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orde.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Daarnaast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werden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ontwikkelingen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gebied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cryptobeleid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VS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 </w:t>
      </w:r>
      <w:r w:rsidRPr="002A11F5" w:rsidR="009A70F4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Dual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issuance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of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lastRenderedPageBreak/>
        <w:t>global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stablecoins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(dubbele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uitgifte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wereldwijde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stablecoins)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besproken.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Stablecoins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type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cryptoactiva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waarvan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waarde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gekoppeld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andere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activa.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Cryptomarkten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gebruik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stablecoins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nemen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toe,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maar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vormen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Nederland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EU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nog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geen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concrete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zorg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financiële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stabiliteit.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Wel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krijgen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mogelijke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stabiliteitsrisico’s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meer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aandacht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internationale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 w:rsidR="009A70F4">
        <w:rPr>
          <w:rFonts w:ascii="Calibri" w:hAnsi="Calibri" w:eastAsia="Times New Roman" w:cs="Calibri"/>
          <w:kern w:val="0"/>
          <w:lang w:eastAsia="nl-NL"/>
          <w14:ligatures w14:val="none"/>
        </w:rPr>
        <w:t>gremia.</w:t>
      </w:r>
    </w:p>
    <w:p w:rsidRPr="002A11F5" w:rsidR="00C0460B" w:rsidP="009A70F4" w:rsidRDefault="00C0460B" w14:paraId="1072BF95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15B62041" w14:textId="2919C7A3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Dual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issuance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global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stablecoins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gaat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partijen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stablecoins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uitgeven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meerdere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jurisdicties.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voorbeeld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Circle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Amerikaans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bedrijf)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gaat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uitgeven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stablecoins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zowel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(vergunning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Frankrijk).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toegestaan,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zouden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stablecoin-houders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buiten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stablecoins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via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entiteit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kunnen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inwisselen.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direct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invloed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activareserves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betreffende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instelling.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MiCAR,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EU-verordening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cryptoactiva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reguleert,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kunnen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houders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stablecoins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gratis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ieder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moment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coins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omwisselen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onderliggende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valuta.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roept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vragen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betrekking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liquiditeitsbeheer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financiële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stabiliteit,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zeker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aangezien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activa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uitstaan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groter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EU.</w:t>
      </w:r>
    </w:p>
    <w:p w:rsidRPr="002A11F5" w:rsidR="00C0460B" w:rsidP="009A70F4" w:rsidRDefault="00C0460B" w14:paraId="51E91CEC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79ABA56A" w14:textId="174C578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Nederlandsche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Bank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(DNB)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eerder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zorgen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ontwikkeling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evenals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Centrale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Bank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(ECB)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andere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nationale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centrale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banken.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voornemens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zienswijze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publiceren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hoe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crypto-raamwerk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toepassing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dual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issuance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global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stablecoins.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eerder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steun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uitgesproken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aanvullend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onderzoek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thema.</w:t>
      </w:r>
    </w:p>
    <w:p w:rsidRPr="002A11F5" w:rsidR="00C0460B" w:rsidP="009A70F4" w:rsidRDefault="00C0460B" w14:paraId="33A5800A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0F73E19B" w14:textId="2E6E784A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steunt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monitoren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ontwikkelingen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cryptoactivamarkten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gebied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financiële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stabiliteit,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consumentenbescherming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antiwitwasbeleid.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zich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thema’s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internationale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context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(FATF,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FSB,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IMF)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voorstander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stevige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evaluatie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MiCAR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waarbij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ingezet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nauwer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aansluiten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regels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aanbieders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cryptoactivadiensten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regels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beleggingsinstellingen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beleggingsrichtlijn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MiFID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II.</w:t>
      </w:r>
    </w:p>
    <w:p w:rsidRPr="002A11F5" w:rsidR="00C0460B" w:rsidP="009A70F4" w:rsidRDefault="00C0460B" w14:paraId="48029AE8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32C6813B" w14:textId="55461E48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Agendaonderwerp: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Voorbereiding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oktober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Eurotop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Document: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N.v.t.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Aard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bespreking: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N.v.t.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Besluitvormingsprocedure: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N.v.t.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Toelichting:</w:t>
      </w:r>
    </w:p>
    <w:p w:rsidRPr="002A11F5" w:rsidR="00C0460B" w:rsidP="009A70F4" w:rsidRDefault="009A70F4" w14:paraId="12220DF6" w14:textId="65AE333B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marge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23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24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oktober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Eurotop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plaatsvinden,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bijeenkomst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regeringsleiders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landen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munt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hebben.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formele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agenda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nog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bekend.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verwachting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andere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gesproken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macroeconomische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omstandigheden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geopolitieke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lastRenderedPageBreak/>
        <w:t>ontwikkelingen,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digitale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internationale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rol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(waaronder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stablecoins,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tokenisatie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internationale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betalingen).</w:t>
      </w:r>
    </w:p>
    <w:p w:rsidRPr="002A11F5" w:rsidR="00C0460B" w:rsidP="009A70F4" w:rsidRDefault="00C0460B" w14:paraId="115C08C8" w14:textId="77777777">
      <w:pPr>
        <w:spacing w:after="0" w:line="276" w:lineRule="auto"/>
        <w:textAlignment w:val="baseline"/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</w:pPr>
    </w:p>
    <w:p w:rsidRPr="002A11F5" w:rsidR="00C0460B" w:rsidP="009A70F4" w:rsidRDefault="009A70F4" w14:paraId="3366BC7D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1F3763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>Ecofinraad</w:t>
      </w:r>
    </w:p>
    <w:p w:rsidRPr="002A11F5" w:rsidR="00C0460B" w:rsidP="009A70F4" w:rsidRDefault="009A70F4" w14:paraId="1ACFE1FA" w14:textId="4AE8A512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Agendaonderwerp: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Richtlijn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betreffende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structuur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tarieven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accijns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tabaksfabrikaten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tabaksgerelateerde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producten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(herziening)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Document: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hyperlink w:tgtFrame="_blank" w:history="1" r:id="rId9">
        <w:r w:rsidRPr="002A11F5">
          <w:rPr>
            <w:rFonts w:ascii="Calibri" w:hAnsi="Calibri" w:eastAsia="Times New Roman" w:cs="Calibri"/>
            <w:color w:val="0000FF"/>
            <w:kern w:val="0"/>
            <w:u w:val="single"/>
            <w:lang w:eastAsia="nl-NL"/>
            <w14:ligatures w14:val="none"/>
          </w:rPr>
          <w:t>EUR-Lex</w:t>
        </w:r>
        <w:r w:rsidRPr="002A11F5" w:rsidR="006158FF">
          <w:rPr>
            <w:rFonts w:ascii="Calibri" w:hAnsi="Calibri" w:eastAsia="Times New Roman" w:cs="Calibri"/>
            <w:color w:val="0000FF"/>
            <w:kern w:val="0"/>
            <w:u w:val="single"/>
            <w:lang w:eastAsia="nl-NL"/>
            <w14:ligatures w14:val="none"/>
          </w:rPr>
          <w:t xml:space="preserve"> </w:t>
        </w:r>
        <w:r w:rsidRPr="002A11F5">
          <w:rPr>
            <w:rFonts w:ascii="Calibri" w:hAnsi="Calibri" w:eastAsia="Times New Roman" w:cs="Calibri"/>
            <w:color w:val="0000FF"/>
            <w:kern w:val="0"/>
            <w:u w:val="single"/>
            <w:lang w:eastAsia="nl-NL"/>
            <w14:ligatures w14:val="none"/>
          </w:rPr>
          <w:t>-</w:t>
        </w:r>
        <w:r w:rsidRPr="002A11F5" w:rsidR="006158FF">
          <w:rPr>
            <w:rFonts w:ascii="Calibri" w:hAnsi="Calibri" w:eastAsia="Times New Roman" w:cs="Calibri"/>
            <w:color w:val="0000FF"/>
            <w:kern w:val="0"/>
            <w:u w:val="single"/>
            <w:lang w:eastAsia="nl-NL"/>
            <w14:ligatures w14:val="none"/>
          </w:rPr>
          <w:t xml:space="preserve"> </w:t>
        </w:r>
        <w:r w:rsidRPr="002A11F5">
          <w:rPr>
            <w:rFonts w:ascii="Calibri" w:hAnsi="Calibri" w:eastAsia="Times New Roman" w:cs="Calibri"/>
            <w:color w:val="0000FF"/>
            <w:kern w:val="0"/>
            <w:u w:val="single"/>
            <w:lang w:eastAsia="nl-NL"/>
            <w14:ligatures w14:val="none"/>
          </w:rPr>
          <w:t>52025PC0580</w:t>
        </w:r>
        <w:r w:rsidRPr="002A11F5" w:rsidR="006158FF">
          <w:rPr>
            <w:rFonts w:ascii="Calibri" w:hAnsi="Calibri" w:eastAsia="Times New Roman" w:cs="Calibri"/>
            <w:color w:val="0000FF"/>
            <w:kern w:val="0"/>
            <w:u w:val="single"/>
            <w:lang w:eastAsia="nl-NL"/>
            <w14:ligatures w14:val="none"/>
          </w:rPr>
          <w:t xml:space="preserve"> </w:t>
        </w:r>
        <w:r w:rsidRPr="002A11F5">
          <w:rPr>
            <w:rFonts w:ascii="Calibri" w:hAnsi="Calibri" w:eastAsia="Times New Roman" w:cs="Calibri"/>
            <w:color w:val="0000FF"/>
            <w:kern w:val="0"/>
            <w:u w:val="single"/>
            <w:lang w:eastAsia="nl-NL"/>
            <w14:ligatures w14:val="none"/>
          </w:rPr>
          <w:t>-</w:t>
        </w:r>
        <w:r w:rsidRPr="002A11F5" w:rsidR="006158FF">
          <w:rPr>
            <w:rFonts w:ascii="Calibri" w:hAnsi="Calibri" w:eastAsia="Times New Roman" w:cs="Calibri"/>
            <w:color w:val="0000FF"/>
            <w:kern w:val="0"/>
            <w:u w:val="single"/>
            <w:lang w:eastAsia="nl-NL"/>
            <w14:ligatures w14:val="none"/>
          </w:rPr>
          <w:t xml:space="preserve"> </w:t>
        </w:r>
        <w:r w:rsidRPr="002A11F5">
          <w:rPr>
            <w:rFonts w:ascii="Calibri" w:hAnsi="Calibri" w:eastAsia="Times New Roman" w:cs="Calibri"/>
            <w:color w:val="0000FF"/>
            <w:kern w:val="0"/>
            <w:u w:val="single"/>
            <w:lang w:eastAsia="nl-NL"/>
            <w14:ligatures w14:val="none"/>
          </w:rPr>
          <w:t>EN</w:t>
        </w:r>
        <w:r w:rsidRPr="002A11F5" w:rsidR="006158FF">
          <w:rPr>
            <w:rFonts w:ascii="Calibri" w:hAnsi="Calibri" w:eastAsia="Times New Roman" w:cs="Calibri"/>
            <w:color w:val="0000FF"/>
            <w:kern w:val="0"/>
            <w:u w:val="single"/>
            <w:lang w:eastAsia="nl-NL"/>
            <w14:ligatures w14:val="none"/>
          </w:rPr>
          <w:t xml:space="preserve"> </w:t>
        </w:r>
        <w:r w:rsidRPr="002A11F5">
          <w:rPr>
            <w:rFonts w:ascii="Calibri" w:hAnsi="Calibri" w:eastAsia="Times New Roman" w:cs="Calibri"/>
            <w:color w:val="0000FF"/>
            <w:kern w:val="0"/>
            <w:u w:val="single"/>
            <w:lang w:eastAsia="nl-NL"/>
            <w14:ligatures w14:val="none"/>
          </w:rPr>
          <w:t>-</w:t>
        </w:r>
        <w:r w:rsidRPr="002A11F5" w:rsidR="006158FF">
          <w:rPr>
            <w:rFonts w:ascii="Calibri" w:hAnsi="Calibri" w:eastAsia="Times New Roman" w:cs="Calibri"/>
            <w:color w:val="0000FF"/>
            <w:kern w:val="0"/>
            <w:u w:val="single"/>
            <w:lang w:eastAsia="nl-NL"/>
            <w14:ligatures w14:val="none"/>
          </w:rPr>
          <w:t xml:space="preserve"> </w:t>
        </w:r>
        <w:r w:rsidRPr="002A11F5">
          <w:rPr>
            <w:rFonts w:ascii="Calibri" w:hAnsi="Calibri" w:eastAsia="Times New Roman" w:cs="Calibri"/>
            <w:color w:val="0000FF"/>
            <w:kern w:val="0"/>
            <w:u w:val="single"/>
            <w:lang w:eastAsia="nl-NL"/>
            <w14:ligatures w14:val="none"/>
          </w:rPr>
          <w:t>EUR-Lex</w:t>
        </w:r>
        <w:r w:rsidRPr="002A11F5">
          <w:rPr>
            <w:rFonts w:ascii="Calibri" w:hAnsi="Calibri" w:eastAsia="Times New Roman" w:cs="Calibri"/>
            <w:color w:val="0000FF"/>
            <w:kern w:val="0"/>
            <w:lang w:eastAsia="nl-NL"/>
            <w14:ligatures w14:val="none"/>
          </w:rPr>
          <w:br/>
        </w:r>
      </w:hyperlink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Aard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bespreking: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Gedachtewisseling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Besluitvormingsprocedure: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N.v.t.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Toelichting: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korte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presentatie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16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juli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2025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gepubliceerde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herziening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Richtlijn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tabaksaccijns.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Daarna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ruimte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eerste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gedachten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omtrent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delen.</w:t>
      </w:r>
    </w:p>
    <w:p w:rsidRPr="002A11F5" w:rsidR="009A70F4" w:rsidP="009A70F4" w:rsidRDefault="009A70F4" w14:paraId="4E334638" w14:textId="04FA8BBF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315F705C" w14:textId="20D8F50C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huidige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Richtlijn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tabaksaccijns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(2011/64/EU)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regels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heffing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accijns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tabaksfabricaten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geharmoniseerd.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huidige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Richtlijn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tabaksaccijns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dateert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echter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2011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daarmee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marktontwikkelingen.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nieuwe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tabaks-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tabaksgerelateerde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producten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vapes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binnen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reikwijdte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huidige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richtlijn.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huidige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Richtlijn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tabaksaccijns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verouderd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biedt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onvoldoende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gezondheidsbescherming,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leidt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ongelijk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speelveld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interne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markt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draagt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onvoldoende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tegengaan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illegale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handel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belastingfraude.</w:t>
      </w:r>
    </w:p>
    <w:p w:rsidRPr="002A11F5" w:rsidR="009A70F4" w:rsidP="009A70F4" w:rsidRDefault="009A70F4" w14:paraId="136DFE92" w14:textId="229B0D71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</w:p>
    <w:p w:rsidRPr="002A11F5" w:rsidR="00C0460B" w:rsidP="009A70F4" w:rsidRDefault="009A70F4" w14:paraId="5C0B397E" w14:textId="1FBD9506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brede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groep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zo’n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vijftien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lidstaten,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waaronder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Nederland,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opgeroepen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herzieningsvoorstel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Richtlijn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tabaksaccijns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publiceren.</w:t>
      </w:r>
      <w:r w:rsidRPr="002A11F5">
        <w:rPr>
          <w:rStyle w:val="Voetnootmarkering"/>
          <w:rFonts w:ascii="Calibri" w:hAnsi="Calibri" w:eastAsia="Times New Roman" w:cs="Calibri"/>
          <w:kern w:val="0"/>
          <w:lang w:eastAsia="nl-NL"/>
          <w14:ligatures w14:val="none"/>
        </w:rPr>
        <w:footnoteReference w:id="3"/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16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juli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2025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herzieningsvoorstel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gepubliceerd.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bovenstaande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problemen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adresseren.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zeer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positief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richtlijnvoorstel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gepubliceerd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kijkt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start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constructieve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onderhandelingen.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uitdragen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aankomende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inzetten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ambitieuze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herziening.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Uw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Kamer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19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september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2025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BNC-fiche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herziening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Richtlijn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tabaksaccijns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ontvangen,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waarin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richtlijnvoorstel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beoordeelt.</w:t>
      </w:r>
      <w:r w:rsidRPr="002A11F5">
        <w:rPr>
          <w:rStyle w:val="Voetnootmarkering"/>
          <w:rFonts w:ascii="Calibri" w:hAnsi="Calibri" w:eastAsia="Times New Roman" w:cs="Calibri"/>
          <w:kern w:val="0"/>
          <w:lang w:eastAsia="nl-NL"/>
          <w14:ligatures w14:val="none"/>
        </w:rPr>
        <w:footnoteReference w:id="4"/>
      </w:r>
    </w:p>
    <w:p w:rsidRPr="002A11F5" w:rsidR="009A70F4" w:rsidP="009A70F4" w:rsidRDefault="009A70F4" w14:paraId="0F853766" w14:textId="25AF959C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9A70F4" w:rsidP="009A70F4" w:rsidRDefault="009A70F4" w14:paraId="04AAEE8B" w14:textId="222C5BDD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Agendaonderwerp: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Besluit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betreffende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stelsel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Unie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intrekking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Besluit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(EU,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Euratom)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2020/2053</w:t>
      </w:r>
    </w:p>
    <w:p w:rsidRPr="002A11F5" w:rsidR="00C0460B" w:rsidP="009A70F4" w:rsidRDefault="009A70F4" w14:paraId="14A36F76" w14:textId="46356CB2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Document: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hyperlink w:tgtFrame="_blank" w:history="1" r:id="rId10">
        <w:r w:rsidRPr="002A11F5">
          <w:rPr>
            <w:rFonts w:ascii="Calibri" w:hAnsi="Calibri" w:eastAsia="Times New Roman" w:cs="Calibri"/>
            <w:color w:val="0000FF"/>
            <w:kern w:val="0"/>
            <w:u w:val="single"/>
            <w:lang w:eastAsia="nl-NL"/>
            <w14:ligatures w14:val="none"/>
          </w:rPr>
          <w:t>https://eur-lex.europa.eu/resource.html?uri=cellar:176f6907-626d-11f0-bf4e-01aa75ed71a1.0010.02/DOC_1&amp;format=PDF</w:t>
        </w:r>
      </w:hyperlink>
    </w:p>
    <w:p w:rsidRPr="002A11F5" w:rsidR="00C0460B" w:rsidP="009A70F4" w:rsidRDefault="009A70F4" w14:paraId="52AA36F2" w14:textId="0A457EA9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lastRenderedPageBreak/>
        <w:t>Aard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bespreking: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Presentatie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gedachtewisseling</w:t>
      </w:r>
    </w:p>
    <w:p w:rsidRPr="002A11F5" w:rsidR="00C0460B" w:rsidP="009A70F4" w:rsidRDefault="009A70F4" w14:paraId="100DC820" w14:textId="7CA6821F">
      <w:pPr>
        <w:spacing w:after="0" w:line="276" w:lineRule="auto"/>
        <w:jc w:val="both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Besluitvormingsprocedure: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N.v.t.</w:t>
      </w:r>
    </w:p>
    <w:p w:rsidRPr="002A11F5" w:rsidR="00C0460B" w:rsidP="009A70F4" w:rsidRDefault="009A70F4" w14:paraId="5F343177" w14:textId="77777777">
      <w:pPr>
        <w:spacing w:after="0" w:line="276" w:lineRule="auto"/>
        <w:jc w:val="both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Toelichting:</w:t>
      </w:r>
    </w:p>
    <w:p w:rsidRPr="002A11F5" w:rsidR="00C0460B" w:rsidP="009A70F4" w:rsidRDefault="009A70F4" w14:paraId="3BA8DD4C" w14:textId="13EE4C2E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spreken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nieuw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eigenmiddelenbesluit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(EMB).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EMB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financiering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EU-begroting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geregeld.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16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juli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jl.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gepubliceerd,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tezamen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nieuw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Meerjarig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(MFK)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periode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2028-2034.</w:t>
      </w:r>
      <w:r w:rsidRPr="002A11F5">
        <w:rPr>
          <w:rStyle w:val="Voetnootmarkering"/>
          <w:rFonts w:ascii="Calibri" w:hAnsi="Calibri" w:eastAsia="Times New Roman" w:cs="Calibri"/>
          <w:kern w:val="0"/>
          <w:lang w:eastAsia="nl-NL"/>
          <w14:ligatures w14:val="none"/>
        </w:rPr>
        <w:footnoteReference w:id="5"/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rechtsbasis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EMB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artikel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311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Verdrag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betreffende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Werking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Unie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(VWEU).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EMB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unanimiteit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besloten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raadpleging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parlement.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Daarna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moeten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EMB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goedkeuren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conform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grondwettelijke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bepalingen.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Nederland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parlementaire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goedkeuring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vereist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wetstraject.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stelt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nieuw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EMB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vijf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nieuwe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basis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inkomsten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EU-emissiehandelssysteem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Emission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Trading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System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ETS-1),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opbrengsten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mechanisme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koolstofcorrectie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Carbon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Border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Adjustment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Mechanism,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CBAM),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3)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niet-ingezameld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elektrisch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elektronisch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afval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(‘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e-waste’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),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4)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markt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gebrachte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tabaksfabricaten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tabak-gerelateerde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producten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Tobacco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Excise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Duty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Down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Resource,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TEDOR)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5)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omzetbijdrage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grote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ondernemingen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Corporate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Own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Resource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for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Europe,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CORE).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Daarnaast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stelt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correctiemechanismes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schaffen,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systeem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transparanter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eenvoudiger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maken.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betekent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korting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bni-afdracht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aantal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lidstaten,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waaronder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Nederland,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2027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ontvangen,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gecontinueerd.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plafond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berekening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btw-grondslag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correctie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sommige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(minder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welvarende)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plastic-afdracht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afgeschaft.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ETS-1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bevat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correctiemechanisme,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terwijl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eerdere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Commissievoorstellen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2021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2023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geval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was.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Daarnaast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stelt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verhoging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afdracht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kilo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gerecycled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plastic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verpakkingsafval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–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0,80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kilo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kilo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cijfer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jaarlijks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passen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inflatie.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stelt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tevens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vergoeding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inningskosten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douanerechten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perceptiekostenvergoeding)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verlagen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25%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10%.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slot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stelt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handling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fee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e-commerce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pakketten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gaat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douanerechten.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zou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betekenen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hiervan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10%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houden.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lastRenderedPageBreak/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  <w:t>Naast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EMB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eigenmiddelenplafond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vastgelegd.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stelt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plafond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betalingen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verhogen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1,75%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bni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huidige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EMB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1,4%)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vastleggingen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1,81%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bni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huidige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EMB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1,46%).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Daarnaast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stelt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buitengewone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tijdelijke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verhoging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plafonds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0,25%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EU-bni,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garantie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leningen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Unie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geval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crisis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mobiliseren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vervolgens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lenen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lidstaten.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bestaande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tijdelijke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verhoging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plafond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leningen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NGEU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blijft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bestaan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(0,6%).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leningen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Unie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aangaat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kunnen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gebruikt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beleidsuitgaven;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artikel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EMB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blijft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behouden.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  <w:t>Zoals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aangegeven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Kamerbrief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kabinetsappreciatie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MFK-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EMB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>
        <w:rPr>
          <w:rStyle w:val="Voetnootmarkering"/>
          <w:rFonts w:ascii="Calibri" w:hAnsi="Calibri" w:eastAsia="Times New Roman" w:cs="Calibri"/>
          <w:kern w:val="0"/>
          <w:lang w:eastAsia="nl-NL"/>
          <w14:ligatures w14:val="none"/>
        </w:rPr>
        <w:footnoteReference w:id="6"/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pleiten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vermindering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Nederlandse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aandeel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nationale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bijdragen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via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EMB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korting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bni-afdracht.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mening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bni-korting,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Nederland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voorgaande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jaren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ontvangen,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noodzakelijk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blijft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onevenwichtigheden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uitgavenzijde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begroting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corrigeren.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voorstander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verlaging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perceptiekostenvergoeding.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werk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Douane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juist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meer,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divers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ingewikkelder.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Tevens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vragen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interpretatie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handling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fee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e-commerce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pakketten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douanerechten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beschouwen.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nieuwe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voorbaat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omarmen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nieuwe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merites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beoordelen.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beoordeling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nieuwe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houdt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rekening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factoren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effect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Nederlandse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afdrachten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stabiliteit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voorspelbaarheid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grondslagen,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uitvoerbaarheid,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aansluiting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nationale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beleidsdoelstellingen.</w:t>
      </w:r>
      <w:r w:rsidRPr="002A11F5">
        <w:rPr>
          <w:rStyle w:val="Voetnootmarkering"/>
          <w:rFonts w:ascii="Calibri" w:hAnsi="Calibri" w:eastAsia="Times New Roman" w:cs="Calibri"/>
          <w:kern w:val="0"/>
          <w:lang w:eastAsia="nl-NL"/>
          <w14:ligatures w14:val="none"/>
        </w:rPr>
        <w:footnoteReference w:id="7"/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Nadere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analyse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verdere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informatie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nodig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volledige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appreciatie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kunnen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voorgestelde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nieuwe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reeds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aangegeven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beginsel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nieuw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basis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inkomsten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ETS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nieuw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basis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CBAM,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opnieuw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beoordelen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aangezien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sindsdien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wijzigingen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doorgevoerd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voorstellen.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zeer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kritische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lastRenderedPageBreak/>
        <w:t>grondhouding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aanzien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voorgestelde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nieuwe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gebaseerd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omzetbijdrage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grote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ondernemingen.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voorgestelde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verhoging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plafond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stoelt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verhoging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uitgavenplafond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MFK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aanvullende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schulduitgifte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kunnen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verstrekken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leningen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via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National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and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Regional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Partnership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Plans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Oekraïne.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uitgangspunt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onderhandelingen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uitgavenplafond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MFK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omlaag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voorstander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nieuwe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leeninstrumenten,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volgt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navenante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verlaging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eigenmiddelenplafond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crisisleeninstrument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apart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0,25%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bni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binnen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eigenmiddelenplafond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dergelijk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instrument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kunnen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financieren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wenselijk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noch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noodzakelijk.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bovenstaande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uitgangspunten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uitdragen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onderhandelingen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MFK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EMB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zullen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komende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jaren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hoog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agenda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staan.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Tegelijkertijd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proces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verwachten,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waarbij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verwachting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pas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2027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belangrijkste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knopen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doorgehakt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zullen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</w:p>
    <w:p w:rsidRPr="002A11F5" w:rsidR="00C0460B" w:rsidP="009A70F4" w:rsidRDefault="009A70F4" w14:paraId="2F96ECA9" w14:textId="70882051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Agendaonderwerp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Kapitaalmarktunie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–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aanbeveling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spaar-en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beleggersrekeningen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Document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Aard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bespreking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Gedachtewisseling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Besluitvormingsprocedure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Toelichting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eerst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spreken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inhoud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aanbeveling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behoeve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beschikbaarheid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spaar-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beleggersrekeningen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voornemens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aanbeveling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30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september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publiceren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strategie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vastgesteld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behoeve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spaar-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investeringsunie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(SIU).</w:t>
      </w:r>
    </w:p>
    <w:p w:rsidRPr="002A11F5" w:rsidR="00C0460B" w:rsidP="009A70F4" w:rsidRDefault="00C0460B" w14:paraId="401A7C86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3A3D9952" w14:textId="22115974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urgentie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voortgang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boeken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kapitaalmarktunie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hiertoe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ambitieuze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inzet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opgesteld.</w:t>
      </w:r>
      <w:r w:rsidRPr="002A11F5">
        <w:rPr>
          <w:rStyle w:val="Voetnootmarkering"/>
          <w:rFonts w:ascii="Calibri" w:hAnsi="Calibri" w:eastAsia="Times New Roman" w:cs="Calibri"/>
          <w:kern w:val="0"/>
          <w:lang w:eastAsia="nl-NL"/>
          <w14:ligatures w14:val="none"/>
        </w:rPr>
        <w:footnoteReference w:id="8"/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Onderdeel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hiervan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slaan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brug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tussen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spaargeld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huishoudens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investeringen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bedrijfsleven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economie.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spaar-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beleggingskapitaal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investeren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spaargeld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betreft,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risico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nemen,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productiviteit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vergroot.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biedt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huishoudens,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mogelijkheden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investerings-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risicospreiding,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lastRenderedPageBreak/>
        <w:t>rendement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behalen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vermogen.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plannen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aanbeveling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bedoeld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kapitaalmarktunie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geleidelijk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ontwikkelen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cultuur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beleggen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Nederland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ontwikkelen.</w:t>
      </w:r>
    </w:p>
    <w:p w:rsidRPr="002A11F5" w:rsidR="009A70F4" w:rsidP="009A70F4" w:rsidRDefault="009A70F4" w14:paraId="3A621909" w14:textId="46B8CA81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6AB7B0AD" w14:textId="19E8A8AB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krachtenveld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moment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nog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onduidelijk.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nog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eerder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gesproken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uitwerking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maatregelen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behoeve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beschikbaarheid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spaar-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beleggersrekeningen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Nederland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welwillende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landen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voortrekkersrol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zich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genomen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zogenaamde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‘Competitiveness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Lab’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waarin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Frankrijk,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Spanje,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Luxemburg,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Estland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Duitsland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plaats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hebben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genomen.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eerste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resultaat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hiervan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beleggingslabel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‘Finance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Europe’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vervolg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strategie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spaar-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investeringsunie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aanbevelingen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volgen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verwachting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dezelfde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strategie.</w:t>
      </w:r>
    </w:p>
    <w:p w:rsidRPr="002A11F5" w:rsidR="009A70F4" w:rsidP="009A70F4" w:rsidRDefault="009A70F4" w14:paraId="71CB13EF" w14:textId="2E7F74FC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9A70F4" w:rsidP="009A70F4" w:rsidRDefault="009A70F4" w14:paraId="16C89CC1" w14:textId="2920A621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Agendaonderwerp: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Conclusies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klimaatfinanciering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VN-klimaatconferentie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2025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(COP30)</w:t>
      </w:r>
    </w:p>
    <w:p w:rsidRPr="002A11F5" w:rsidR="00C0460B" w:rsidP="009A70F4" w:rsidRDefault="009A70F4" w14:paraId="0EEC6A50" w14:textId="5399AFD3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Document: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N.v.t.</w:t>
      </w:r>
    </w:p>
    <w:p w:rsidRPr="002A11F5" w:rsidR="00C0460B" w:rsidP="009A70F4" w:rsidRDefault="009A70F4" w14:paraId="3C909D16" w14:textId="5C198EF0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Aard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bespreking: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Aanname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Raadsconclusies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Besluitvormingsprocedure: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Consensus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Toelichting: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Raadsconclusies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klimaatfinanciering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aannemen.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Raadsconclusies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leggen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EU-inzet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COP30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inzake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klimaatfinanciering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vast.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COP30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vindt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plaats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november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21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november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2025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Belém,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Brazilië.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Raadsconclusies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bijdrage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EU-landen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implementatie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Parijsakkoord.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aangegeven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grootste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donor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wereldwijd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klimaatfinanciering.</w:t>
      </w:r>
    </w:p>
    <w:p w:rsidRPr="002A11F5" w:rsidR="009A70F4" w:rsidP="009A70F4" w:rsidRDefault="009A70F4" w14:paraId="5767ABD2" w14:textId="4211B66F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1CE6964B" w14:textId="2C7D59E6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Daarnaast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standpunt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betrekking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initiatieven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actuele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discussies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gebied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klimaat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energie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beschreven,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Baku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to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Belém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Roadmap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respectievelijk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huidige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vorige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COP-voorzitter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Brazilië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Azerbeidzjan,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belang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adaptatiefinanciering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rol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Mulilateral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Development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Banks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klimaatfinanciering.</w:t>
      </w:r>
    </w:p>
    <w:p w:rsidRPr="002A11F5" w:rsidR="009A70F4" w:rsidP="009A70F4" w:rsidRDefault="009A70F4" w14:paraId="4D4F2CE9" w14:textId="7CD545E0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44CAED37" w14:textId="25B34288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cs="Calibri"/>
          <w:lang w:eastAsia="nl-NL"/>
        </w:rPr>
        <w:t>De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conclusies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roepen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andere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landen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op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tot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het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aannemen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van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een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ambitieuze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i/>
          <w:iCs/>
          <w:lang w:eastAsia="nl-NL"/>
        </w:rPr>
        <w:t>Nationally</w:t>
      </w:r>
      <w:r w:rsidRPr="002A11F5" w:rsidR="006158FF">
        <w:rPr>
          <w:rFonts w:ascii="Calibri" w:hAnsi="Calibri" w:cs="Calibri"/>
          <w:i/>
          <w:iCs/>
          <w:lang w:eastAsia="nl-NL"/>
        </w:rPr>
        <w:t xml:space="preserve"> </w:t>
      </w:r>
      <w:r w:rsidRPr="002A11F5">
        <w:rPr>
          <w:rFonts w:ascii="Calibri" w:hAnsi="Calibri" w:cs="Calibri"/>
          <w:i/>
          <w:iCs/>
          <w:lang w:eastAsia="nl-NL"/>
        </w:rPr>
        <w:t>Determined</w:t>
      </w:r>
      <w:r w:rsidRPr="002A11F5" w:rsidR="006158FF">
        <w:rPr>
          <w:rFonts w:ascii="Calibri" w:hAnsi="Calibri" w:cs="Calibri"/>
          <w:i/>
          <w:iCs/>
          <w:lang w:eastAsia="nl-NL"/>
        </w:rPr>
        <w:t xml:space="preserve"> </w:t>
      </w:r>
      <w:r w:rsidRPr="002A11F5">
        <w:rPr>
          <w:rFonts w:ascii="Calibri" w:hAnsi="Calibri" w:cs="Calibri"/>
          <w:i/>
          <w:iCs/>
          <w:lang w:eastAsia="nl-NL"/>
        </w:rPr>
        <w:t>Contribution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voor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de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start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van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COP30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en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ze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spreken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steun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uit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voor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een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financieringskader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waarin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alle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financieringsbronnen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-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nationaal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en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internationaal,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publiek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en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privaat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-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complementair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zijn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en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elkaar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ondersteunen.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Tot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slot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wordt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er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in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de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conclusies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waardering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uitgesproken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voor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het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werk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van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de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i/>
          <w:iCs/>
          <w:lang w:eastAsia="nl-NL"/>
        </w:rPr>
        <w:t>Coalition</w:t>
      </w:r>
      <w:r w:rsidRPr="002A11F5" w:rsidR="006158FF">
        <w:rPr>
          <w:rFonts w:ascii="Calibri" w:hAnsi="Calibri" w:cs="Calibri"/>
          <w:i/>
          <w:iCs/>
          <w:lang w:eastAsia="nl-NL"/>
        </w:rPr>
        <w:t xml:space="preserve"> </w:t>
      </w:r>
      <w:r w:rsidRPr="002A11F5">
        <w:rPr>
          <w:rFonts w:ascii="Calibri" w:hAnsi="Calibri" w:cs="Calibri"/>
          <w:i/>
          <w:iCs/>
          <w:lang w:eastAsia="nl-NL"/>
        </w:rPr>
        <w:t>of</w:t>
      </w:r>
      <w:r w:rsidRPr="002A11F5" w:rsidR="006158FF">
        <w:rPr>
          <w:rFonts w:ascii="Calibri" w:hAnsi="Calibri" w:cs="Calibri"/>
          <w:i/>
          <w:iCs/>
          <w:lang w:eastAsia="nl-NL"/>
        </w:rPr>
        <w:t xml:space="preserve"> </w:t>
      </w:r>
      <w:r w:rsidRPr="002A11F5">
        <w:rPr>
          <w:rFonts w:ascii="Calibri" w:hAnsi="Calibri" w:cs="Calibri"/>
          <w:i/>
          <w:iCs/>
          <w:lang w:eastAsia="nl-NL"/>
        </w:rPr>
        <w:t>Finance</w:t>
      </w:r>
      <w:r w:rsidRPr="002A11F5" w:rsidR="006158FF">
        <w:rPr>
          <w:rFonts w:ascii="Calibri" w:hAnsi="Calibri" w:cs="Calibri"/>
          <w:i/>
          <w:iCs/>
          <w:lang w:eastAsia="nl-NL"/>
        </w:rPr>
        <w:t xml:space="preserve"> </w:t>
      </w:r>
      <w:r w:rsidRPr="002A11F5">
        <w:rPr>
          <w:rFonts w:ascii="Calibri" w:hAnsi="Calibri" w:cs="Calibri"/>
          <w:i/>
          <w:iCs/>
          <w:lang w:eastAsia="nl-NL"/>
        </w:rPr>
        <w:t>Ministers</w:t>
      </w:r>
      <w:r w:rsidRPr="002A11F5" w:rsidR="006158FF">
        <w:rPr>
          <w:rFonts w:ascii="Calibri" w:hAnsi="Calibri" w:cs="Calibri"/>
          <w:i/>
          <w:iCs/>
          <w:lang w:eastAsia="nl-NL"/>
        </w:rPr>
        <w:t xml:space="preserve"> </w:t>
      </w:r>
      <w:r w:rsidRPr="002A11F5">
        <w:rPr>
          <w:rFonts w:ascii="Calibri" w:hAnsi="Calibri" w:cs="Calibri"/>
          <w:i/>
          <w:iCs/>
          <w:lang w:eastAsia="nl-NL"/>
        </w:rPr>
        <w:t>for</w:t>
      </w:r>
      <w:r w:rsidRPr="002A11F5" w:rsidR="006158FF">
        <w:rPr>
          <w:rFonts w:ascii="Calibri" w:hAnsi="Calibri" w:cs="Calibri"/>
          <w:i/>
          <w:iCs/>
          <w:lang w:eastAsia="nl-NL"/>
        </w:rPr>
        <w:t xml:space="preserve"> </w:t>
      </w:r>
      <w:r w:rsidRPr="002A11F5">
        <w:rPr>
          <w:rFonts w:ascii="Calibri" w:hAnsi="Calibri" w:cs="Calibri"/>
          <w:i/>
          <w:iCs/>
          <w:lang w:eastAsia="nl-NL"/>
        </w:rPr>
        <w:t>Climate</w:t>
      </w:r>
      <w:r w:rsidRPr="002A11F5" w:rsidR="006158FF">
        <w:rPr>
          <w:rFonts w:ascii="Calibri" w:hAnsi="Calibri" w:cs="Calibri"/>
          <w:i/>
          <w:iCs/>
          <w:lang w:eastAsia="nl-NL"/>
        </w:rPr>
        <w:t xml:space="preserve"> </w:t>
      </w:r>
      <w:r w:rsidRPr="002A11F5">
        <w:rPr>
          <w:rFonts w:ascii="Calibri" w:hAnsi="Calibri" w:cs="Calibri"/>
          <w:i/>
          <w:iCs/>
          <w:lang w:eastAsia="nl-NL"/>
        </w:rPr>
        <w:t>Action</w:t>
      </w:r>
      <w:r w:rsidRPr="002A11F5">
        <w:rPr>
          <w:rFonts w:ascii="Calibri" w:hAnsi="Calibri" w:cs="Calibri"/>
          <w:lang w:eastAsia="nl-NL"/>
        </w:rPr>
        <w:t>,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waar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Nederland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covoorzitter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van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cs="Calibri"/>
          <w:lang w:eastAsia="nl-NL"/>
        </w:rPr>
        <w:t>is.</w:t>
      </w:r>
      <w:r w:rsidRPr="002A11F5" w:rsidR="006158FF">
        <w:rPr>
          <w:rFonts w:ascii="Calibri" w:hAnsi="Calibri" w:cs="Calibri"/>
          <w:lang w:eastAsia="nl-NL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zich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goed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vinden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inzet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geschetst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Raadsconclusies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voornemens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stemmen.</w:t>
      </w:r>
    </w:p>
    <w:p w:rsidRPr="002A11F5" w:rsidR="00C0460B" w:rsidP="009A70F4" w:rsidRDefault="00C0460B" w14:paraId="48112850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9A70F4" w:rsidP="009A70F4" w:rsidRDefault="009A70F4" w14:paraId="17F4576B" w14:textId="2650BD35">
      <w:pPr>
        <w:spacing w:after="0" w:line="276" w:lineRule="auto"/>
        <w:textAlignment w:val="baseline"/>
        <w:rPr>
          <w:rStyle w:val="normaltextrun"/>
          <w:rFonts w:ascii="Calibri" w:hAnsi="Calibri" w:eastAsia="Times New Roman" w:cs="Calibri"/>
          <w:b/>
          <w:bCs/>
          <w:lang w:eastAsia="nl-NL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Agendaonderwerp: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Vereenvoudiging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wetgeven: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economische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aspecten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effectbeoordelingen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gedurende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wetgevingsproces</w:t>
      </w:r>
    </w:p>
    <w:p w:rsidRPr="002A11F5" w:rsidR="009A70F4" w:rsidP="009A70F4" w:rsidRDefault="009A70F4" w14:paraId="13CA60B7" w14:textId="3743E137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Document:</w:t>
      </w:r>
      <w:r w:rsidRPr="002A11F5" w:rsidR="006158FF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Pr="002A11F5">
        <w:rPr>
          <w:rStyle w:val="normaltextrun"/>
          <w:rFonts w:ascii="Calibri" w:hAnsi="Calibri" w:cs="Calibri"/>
          <w:color w:val="000000"/>
          <w:shd w:val="clear" w:color="auto" w:fill="FFFFFF"/>
        </w:rPr>
        <w:t>N.v.t.</w:t>
      </w:r>
    </w:p>
    <w:p w:rsidRPr="002A11F5" w:rsidR="00C0460B" w:rsidP="009A70F4" w:rsidRDefault="009A70F4" w14:paraId="0CE24FB8" w14:textId="74A854C4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Aard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bespreking: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Gedachtewisseling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Besluitvormingsprocedure: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N.v.t.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Toelichting:</w:t>
      </w:r>
    </w:p>
    <w:p w:rsidRPr="002A11F5" w:rsidR="00C0460B" w:rsidP="009A70F4" w:rsidRDefault="009A70F4" w14:paraId="16489A05" w14:textId="7F45E0AE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gedachten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wisselen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verbeteren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effect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beoordeling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gedurende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wetgevingsprocedure.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Effectbeoordelingen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dragen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inzichtelijk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regeldruk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volgend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wetgeving.</w:t>
      </w:r>
    </w:p>
    <w:p w:rsidRPr="002A11F5" w:rsidR="00C0460B" w:rsidP="009A70F4" w:rsidRDefault="00C0460B" w14:paraId="51C28D4D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0D29E062" w14:textId="679BF188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Draghi-rapport</w:t>
      </w:r>
      <w:r w:rsidRPr="002A11F5">
        <w:rPr>
          <w:rStyle w:val="Voetnootmarkering"/>
          <w:rFonts w:ascii="Calibri" w:hAnsi="Calibri" w:eastAsia="Times New Roman" w:cs="Calibri"/>
          <w:kern w:val="0"/>
          <w:lang w:eastAsia="nl-NL"/>
          <w14:ligatures w14:val="none"/>
        </w:rPr>
        <w:footnoteReference w:id="9"/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september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2024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beschreven,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speelt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terugdringen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regeldruk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belangrijke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rol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concurrentievermogen.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Versimpeling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vermindering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regeldruk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hoog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agenda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voorzitterschap.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Tijdens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Informele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september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agendeerde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voorzitterschap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overzicht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financiële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gevolgen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nieuwe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EU-wetgeving.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overzicht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opgesteld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basis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effectbeoordeling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wetsvoorstel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Commissie.</w:t>
      </w:r>
    </w:p>
    <w:p w:rsidRPr="002A11F5" w:rsidR="00C0460B" w:rsidP="009A70F4" w:rsidRDefault="00C0460B" w14:paraId="3C9D78B0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6BD02AF4" w14:textId="6D93508F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effectbeoordeling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analyse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waarbij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onderzocht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welke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beleidsopties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verwachte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economische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-,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sociale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milieueffecten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Regeldruk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hier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onderdeel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Elk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wetgevend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sommige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gevallen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beleidsinitiatieven)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gepaard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effectbeoordeling.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Kleine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routinematige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duidelijke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beperkt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effect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uitgezonderd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verplichting.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noodsituatie,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wanneer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snel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regelgeving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nodig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afgezien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effectbeoordeling.</w:t>
      </w:r>
    </w:p>
    <w:p w:rsidRPr="002A11F5" w:rsidR="00C0460B" w:rsidP="009A70F4" w:rsidRDefault="009A70F4" w14:paraId="5E6E6BE3" w14:textId="1C6B6A31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komt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regelgeving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gepresenteerd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effectbeoordeling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goede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aangevoerd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uitvoeren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effectbeoordeling.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terwijl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sprake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regeldrukeffecten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dus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wenselijk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zou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geweest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effectbeoordeling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voeren.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probleem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speelt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zogenaamde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gedelegeerde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handelingen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uitvoeringshandelingen.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mening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verplicht,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effectbeoordelingen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consequent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moeten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uitgevoerd.</w:t>
      </w:r>
    </w:p>
    <w:p w:rsidRPr="002A11F5" w:rsidR="00C0460B" w:rsidP="009A70F4" w:rsidRDefault="00C0460B" w14:paraId="3B931C62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6C3F4921" w14:textId="4CF87D92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verantwoordelijkheid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tijdens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onderhandelingen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letten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effecten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voorgestelde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amendementen.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verschillende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oplossingen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gaat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hoe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effecten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kaart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lastRenderedPageBreak/>
        <w:t>brengen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welke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afspraken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gemaakt.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elk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geval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altijd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belangrijk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tijdens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wetgevingsprocedure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blijven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consulteren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stakeholders,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toezichthouders,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substantiële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wijzigingen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aangebracht.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Binnen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breed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draagvlak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ambitie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wetgeving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vereenvoudigen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regeldruk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verminderen.</w:t>
      </w:r>
    </w:p>
    <w:p w:rsidRPr="002A11F5" w:rsidR="009A70F4" w:rsidP="009A70F4" w:rsidRDefault="009A70F4" w14:paraId="7E174B62" w14:textId="4F46DAA8">
      <w:pPr>
        <w:spacing w:after="0" w:line="276" w:lineRule="auto"/>
        <w:textAlignment w:val="baseline"/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</w:pPr>
    </w:p>
    <w:p w:rsidRPr="002A11F5" w:rsidR="00C0460B" w:rsidP="009A70F4" w:rsidRDefault="009A70F4" w14:paraId="6FD06EB7" w14:textId="7C0F694F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Agendaonderwerp: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Economische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financiële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impact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Russische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agressie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tegen</w:t>
      </w:r>
    </w:p>
    <w:p w:rsidRPr="002A11F5" w:rsidR="009A70F4" w:rsidP="009A70F4" w:rsidRDefault="009A70F4" w14:paraId="35FD1C1B" w14:textId="77576BD3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Oekraïne</w:t>
      </w:r>
    </w:p>
    <w:p w:rsidRPr="002A11F5" w:rsidR="009A70F4" w:rsidP="009A70F4" w:rsidRDefault="009A70F4" w14:paraId="4A2C0EE0" w14:textId="4471E940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Document: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N.v.t.</w:t>
      </w:r>
    </w:p>
    <w:p w:rsidRPr="002A11F5" w:rsidR="009A70F4" w:rsidP="009A70F4" w:rsidRDefault="009A70F4" w14:paraId="174383C4" w14:textId="4EDE2156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Aard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bespreking: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Gedachtewisseling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Besluitvormingsprocedure: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N.v.t.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Toelichting:</w:t>
      </w:r>
    </w:p>
    <w:p w:rsidRPr="002A11F5" w:rsidR="00C0460B" w:rsidP="009A70F4" w:rsidRDefault="009A70F4" w14:paraId="33B6F50C" w14:textId="3FF10ADC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gedachten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wisselen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economische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financiële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impact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Russische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agressie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Oekraïne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steunmaatregelen.</w:t>
      </w:r>
    </w:p>
    <w:p w:rsidRPr="002A11F5" w:rsidR="009A70F4" w:rsidP="009A70F4" w:rsidRDefault="009A70F4" w14:paraId="109DAC58" w14:textId="3B25C9AE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52125144" w14:textId="0A77E36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Oekraïne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recent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aanvraag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ingediend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nieuw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steunprogramma.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voornaamste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hiervoor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huidige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programma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veronderstelde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oorlog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2025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zou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beëindigd,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inmiddels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onwaarschijnlijk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lijkt.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aanleiding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programma-aanvraag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bezig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nieuwe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voorlopige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inschatting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financiële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noden,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binnenkort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bekend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huidige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financieringsnoden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Oekraïne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bestaande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steunfaciliteiten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gedekt.</w:t>
      </w:r>
    </w:p>
    <w:p w:rsidRPr="002A11F5" w:rsidR="009A70F4" w:rsidP="009A70F4" w:rsidRDefault="009A70F4" w14:paraId="132A8826" w14:textId="552D9DFA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7EA44757" w14:textId="028475FC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Oekraïne-faciliteit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50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mld.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periode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2024-2027,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G7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Extraordinary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Revenue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Acceleration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(ERA)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leningen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ca.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45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mld.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bovengenoemde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IMF-programma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belangrijke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onderdelen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begrotingstekorten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(deels)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dekken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Oekraïne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strijd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Russische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agressie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zetten.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september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jl.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achtste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tranche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EU-aandeel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ERA-leningen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mld.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verstrekt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Oekraïne.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mld.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EU-aandeel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totaal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18,1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mld.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uitbetaald.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recent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geplande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tranche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6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mld.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aantal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maanden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halen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binnenkort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betalen,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Oekraïne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korte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termijn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ondersteunen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noodzakelijke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verhoging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militaire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uitgaven.</w:t>
      </w:r>
    </w:p>
    <w:p w:rsidRPr="002A11F5" w:rsidR="009A70F4" w:rsidP="009A70F4" w:rsidRDefault="009A70F4" w14:paraId="18BBDBDF" w14:textId="277CED31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7D54CD11" w14:textId="64CE6EAA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tevens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aangegeven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kijken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aanvullende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mogelijkheden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bevroren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Russische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Centrale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Banktegoeden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gebruiken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lastRenderedPageBreak/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steun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Oekraïne.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moment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schrijven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nog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verschenen.</w:t>
      </w:r>
    </w:p>
    <w:p w:rsidRPr="002A11F5" w:rsidR="009A70F4" w:rsidP="009A70F4" w:rsidRDefault="009A70F4" w14:paraId="55FAF524" w14:textId="667DA5F6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34E9B24C" w14:textId="581E8196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kijkt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conform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meerdere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Kamermoties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serieus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onderzoeken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aanvullende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mogelijkheden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gebruik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bevroren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Russische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Centrale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Banktegoeden.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Eventuele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aanvullende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maatregelen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moeten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G7-verband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genomen.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Gedegen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onderzoek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juridische,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financieel-economische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mogelijkheden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risico’s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hierbij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belang.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Kabinetsbeleid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Nederland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Oekraïne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politiek,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militair,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moreel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actief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onverminderd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blijft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steunen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tijd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oorlog,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wederopbouw,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zolang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nodig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is.</w:t>
      </w:r>
    </w:p>
    <w:p w:rsidRPr="002A11F5" w:rsidR="009A70F4" w:rsidP="009A70F4" w:rsidRDefault="009A70F4" w14:paraId="3977317A" w14:textId="629CD023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</w:p>
    <w:p w:rsidRPr="002A11F5" w:rsidR="009A70F4" w:rsidP="009A70F4" w:rsidRDefault="009A70F4" w14:paraId="2CB1DBFB" w14:textId="5FA230F8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Agendaonderwerp: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Economisch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Uitvoeringsbesluiten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Herstel-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Veerkrachtfaciliteit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Spanje</w:t>
      </w:r>
    </w:p>
    <w:p w:rsidRPr="002A11F5" w:rsidR="009A70F4" w:rsidP="009A70F4" w:rsidRDefault="009A70F4" w14:paraId="3E50EAAD" w14:textId="03C9D0D2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Document: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Commissievoorstellen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aanpassing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uitvoeringsbesluiten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goedkeuring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herstel-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veerkrachtplannen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voorafgaand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overleg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gepubliceerd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215E99" w:themeColor="text2" w:themeTint="BF"/>
          <w:kern w:val="0"/>
          <w:u w:val="single"/>
          <w:lang w:eastAsia="nl-NL"/>
          <w14:ligatures w14:val="none"/>
        </w:rPr>
        <w:t>eur-lex.europa.eu</w:t>
      </w:r>
      <w:r w:rsidRPr="002A11F5">
        <w:rPr>
          <w:rStyle w:val="Voetnootmarkering"/>
          <w:rFonts w:ascii="Calibri" w:hAnsi="Calibri" w:eastAsia="Times New Roman" w:cs="Calibri"/>
          <w:kern w:val="0"/>
          <w:lang w:eastAsia="nl-NL"/>
          <w14:ligatures w14:val="none"/>
        </w:rPr>
        <w:footnoteReference w:id="10"/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.</w:t>
      </w:r>
    </w:p>
    <w:p w:rsidRPr="002A11F5" w:rsidR="00C0460B" w:rsidP="009A70F4" w:rsidRDefault="009A70F4" w14:paraId="5C556A98" w14:textId="5C0DA7FD">
      <w:pPr>
        <w:spacing w:after="0" w:line="276" w:lineRule="auto"/>
        <w:jc w:val="both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Aard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bespreking: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Aanname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uitvoeringsbesluiten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</w:p>
    <w:p w:rsidRPr="002A11F5" w:rsidR="00C0460B" w:rsidP="009A70F4" w:rsidRDefault="009A70F4" w14:paraId="05C04773" w14:textId="0092C6AF">
      <w:pPr>
        <w:spacing w:after="0" w:line="276" w:lineRule="auto"/>
        <w:jc w:val="both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Besluitvormingsprocedure: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Gekwalificeerde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meerderheid</w:t>
      </w:r>
    </w:p>
    <w:p w:rsidRPr="002A11F5" w:rsidR="00C0460B" w:rsidP="009A70F4" w:rsidRDefault="009A70F4" w14:paraId="460CABC6" w14:textId="77777777">
      <w:pPr>
        <w:spacing w:after="0" w:line="276" w:lineRule="auto"/>
        <w:jc w:val="both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Toelichting:</w:t>
      </w:r>
    </w:p>
    <w:p w:rsidRPr="002A11F5" w:rsidR="00C0460B" w:rsidP="009A70F4" w:rsidRDefault="009A70F4" w14:paraId="5DE7EA01" w14:textId="08174BC8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Tijdens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stilgestaan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aanzien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Herstel-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Veerkrachtfaciliteit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(HVF).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update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aanhoren.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ligt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aanpassing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uitvoeringsbesluit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goedkeuring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herstel-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veerkrachtplan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(HVP)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Spanje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voor.</w:t>
      </w:r>
    </w:p>
    <w:p w:rsidRPr="002A11F5" w:rsidR="00C0460B" w:rsidP="009A70F4" w:rsidRDefault="009A70F4" w14:paraId="0930809C" w14:textId="62373BCF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Daarnaast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liggen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mogelijk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aanpassingen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uitvoeringsbesluiten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goedkeuring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herstel-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veerkrachtplannen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andere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geval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gepubliceerd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aanloop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Ecofinraad,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Kamer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hierover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nazending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geannoteerde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agenda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ontvangen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waarin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aanpassing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toegelicht.</w:t>
      </w:r>
    </w:p>
    <w:p w:rsidRPr="002A11F5" w:rsidR="009A70F4" w:rsidP="009A70F4" w:rsidRDefault="009A70F4" w14:paraId="716FF07E" w14:textId="6BFDF86E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7B773815" w14:textId="091E066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u w:val="single"/>
          <w:lang w:eastAsia="nl-NL"/>
          <w14:ligatures w14:val="none"/>
        </w:rPr>
        <w:t>Spanje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  <w:t>Spanje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maakt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gebruik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mogelijkheid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HVP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passen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grond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objectieve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omstandigheden,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basis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artikel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21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HVF-verordening.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uitgebreide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toelichting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grondslag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wijziging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verwijs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verslag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Eurogroep-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juni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2024</w:t>
      </w:r>
      <w:r w:rsidRPr="002A11F5">
        <w:rPr>
          <w:rStyle w:val="Voetnootmarkering"/>
          <w:rFonts w:ascii="Calibri" w:hAnsi="Calibri" w:eastAsia="Times New Roman" w:cs="Calibri"/>
          <w:kern w:val="0"/>
          <w:lang w:eastAsia="nl-NL"/>
          <w14:ligatures w14:val="none"/>
        </w:rPr>
        <w:footnoteReference w:id="11"/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aanpassing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Spaanse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betrekking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17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maatregelen.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Spanje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één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maatregel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aangepast,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alternatief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geïmplementeerd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waarbij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administratieve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lasten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lager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liggen;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maatregel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lastRenderedPageBreak/>
        <w:t>industrieel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beleid.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Daarnaast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Spanje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negen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maatregelen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aangepast,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gedeeltelijk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langer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haalbaar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huidige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vorm,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vanwege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onvoldoende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vraag.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maatregelen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o.a.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digitalisering,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toerisme,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infrastructuur,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arbeidsmarkt.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slotte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Spanje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één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maatregel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gewijzigd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vanwege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buitensporige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administratieve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lasten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aanzienlijke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vertraging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uitvoering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veroorzaken;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maatregel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digitale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vaardigheden.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Spanje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verzocht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aanpassingen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beschikbaar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komen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zetten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toevoeging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nieuwe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maatregelen.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o.a.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groene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duurzame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mobiliteit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infrastructuur,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voorkomen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natuurrampen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bestrijding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regeling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ondersteuning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bedrijven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getroffen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verandering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handelstarieven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wereldwijd.</w:t>
      </w:r>
    </w:p>
    <w:p w:rsidRPr="002A11F5" w:rsidR="00C0460B" w:rsidP="009A70F4" w:rsidRDefault="009A70F4" w14:paraId="3FB373BE" w14:textId="068856B2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oordeelt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redenen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Spanje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aandraagt,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aanpassing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rechtvaardigen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herstelplan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aanpassing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voldoet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eisen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HVF-verordening.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zich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vinden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oordeel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voornemens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stemmen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aanpassing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uitvoeringsbesluit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discussie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verwacht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Ecofinraad.</w:t>
      </w:r>
    </w:p>
    <w:p w:rsidRPr="002A11F5" w:rsidR="00C0460B" w:rsidP="009A70F4" w:rsidRDefault="00C0460B" w14:paraId="56D65E1A" w14:textId="0C58A4B5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3020D17D" w14:textId="0F14E6A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u w:val="single"/>
          <w:lang w:eastAsia="nl-NL"/>
          <w14:ligatures w14:val="none"/>
        </w:rPr>
        <w:t>Portugal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  <w:t>Omwille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snelheid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behandeling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ligt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29-30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september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aanpassing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Portugese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HVP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Concurrentievermogen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plaats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Ecofinraad.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Portugal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maakt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gebruik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mogelijkheid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HVP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passen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grond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objectieve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omstandigheden,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basis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artikel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21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HVF-verordening.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aanpassing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Portugese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betrekking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maatregelen.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Portugal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maatregelen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aangepast,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alternatieven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geïmplementeerd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kunnen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waarbij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administratieve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lasten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lager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liggen.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maatregelen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o.a.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digitalisering,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governance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gezondheidszorg,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werkgelegenheid,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REPowerEU.</w:t>
      </w:r>
    </w:p>
    <w:p w:rsidRPr="002A11F5" w:rsidR="00C0460B" w:rsidP="009A70F4" w:rsidRDefault="009A70F4" w14:paraId="4A1560C4" w14:textId="0D620601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oordeelt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redenen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Portugal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aandraagt,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aanpassing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rechtvaardigen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herstelplan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aanpassing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voldoet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eisen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HVF-verordening.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zich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vinden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oordeel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voornemens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stemmen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aanpassing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uitvoeringsbesluit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discussie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verwacht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Concurrentievermogen.</w:t>
      </w:r>
    </w:p>
    <w:p w:rsidRPr="002A11F5" w:rsidR="00C0460B" w:rsidP="009A70F4" w:rsidRDefault="00C0460B" w14:paraId="08BB0FA6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5C998936" w14:textId="29589F12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Agenda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onderwerp: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Semester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2025: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geleerde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lessen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Document: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Aard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bespreking: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Gedachtewisseling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Besluitvormingsprocedure: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Toelichting: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br/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lastRenderedPageBreak/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spreken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geleerde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lessen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verloop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Semester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2025.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Semester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jaarlijkse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proces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waarin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EU-lidstaten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economisch,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arbeidsmarkt-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begrotingsbeleid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coördineren.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oorsprong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hiervan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ligt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Verdrag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betreffende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werking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Unie,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bijzonder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Artikel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121(2),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126(3)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148(4),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afspraken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gemaakt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economisch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beleid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werkgelegenheidsbeleid.</w:t>
      </w:r>
    </w:p>
    <w:p w:rsidRPr="002A11F5" w:rsidR="00C0460B" w:rsidP="009A70F4" w:rsidRDefault="00C0460B" w14:paraId="62EFD621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5A62AED8" w14:textId="6E7A8DEB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verwelkomt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vorig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eerdere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publicatie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in-depth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reviews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(IDRs)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Semester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2025.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Hierdoor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tijd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IDRs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bediscussiëren,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beleidscoördinatie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goede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gekomen.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Anderzijds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kritisch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tegenover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verlate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publicatie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zowel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herfstpakket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december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2024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lentepakket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juni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jl.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name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publicatie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landspecifieke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aanbevelingen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zette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effectiviteit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multilaterale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beleidscoördinatie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druk.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voorbereidende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comités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pleiten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realistische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tijdslijnen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eerdere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publicatie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stukken.</w:t>
      </w:r>
    </w:p>
    <w:p w:rsidRPr="002A11F5" w:rsidR="00C0460B" w:rsidP="009A70F4" w:rsidRDefault="00C0460B" w14:paraId="7C68F995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239BF5EE" w14:textId="320E2050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Daarnaast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afgelopen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aandacht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Semester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o.a.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defensie-investeringen,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concurrentievermogen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vereenvoudiging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regelgeving.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verwelkomt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aandacht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punten.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slotte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verwelkomt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analyse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uitgevoerd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aanleiding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landspecifieke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aanbevelingen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tussen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2019-2024.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gevolg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hiervan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presenteerde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actuele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relevante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landspecifieke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aanbevelingen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2025.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belang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landspecifieke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aanbevelingen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helder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geformuleerd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zich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richten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structureel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verbeteren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economieën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lidstaten.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hierbij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behouden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focus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Semester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economisch-,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begrotings-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werkgelegenheidsbeleid.</w:t>
      </w:r>
    </w:p>
    <w:p w:rsidRPr="002A11F5" w:rsidR="00C0460B" w:rsidP="009A70F4" w:rsidRDefault="00C0460B" w14:paraId="4F449087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9A70F4" w:rsidP="009A70F4" w:rsidRDefault="009A70F4" w14:paraId="327689FB" w14:textId="6E010B8A">
      <w:pPr>
        <w:contextualSpacing/>
        <w:rPr>
          <w:rFonts w:ascii="Calibri" w:hAnsi="Calibri" w:cs="Calibri"/>
          <w:b/>
          <w:bCs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Agendaonderwerp: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cs="Calibri"/>
        </w:rPr>
        <w:t>Implementatie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Europees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begrotingsraamwerk: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Raadsaanbevelingen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budgettair-structurele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plan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Duitsland</w:t>
      </w:r>
    </w:p>
    <w:p w:rsidRPr="002A11F5" w:rsidR="00C0460B" w:rsidP="009A70F4" w:rsidRDefault="009A70F4" w14:paraId="0F58889C" w14:textId="47BA82BA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Document: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document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voorafgaand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vergadering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Delegates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Portal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geplaatst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titel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‘MTFSPs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recommendations’.</w:t>
      </w:r>
    </w:p>
    <w:p w:rsidRPr="002A11F5" w:rsidR="00C0460B" w:rsidP="009A70F4" w:rsidRDefault="009A70F4" w14:paraId="2F1BC0EA" w14:textId="6AFCF449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Aard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bespreking: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Besluitvorming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Raadsaanbevelingen</w:t>
      </w:r>
    </w:p>
    <w:p w:rsidRPr="002A11F5" w:rsidR="00C0460B" w:rsidP="009A70F4" w:rsidRDefault="009A70F4" w14:paraId="4EA08C11" w14:textId="223384D9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Besluitvormingsprocedure: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Gekwalificeerde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meerderheid</w:t>
      </w:r>
    </w:p>
    <w:p w:rsidRPr="002A11F5" w:rsidR="00C0460B" w:rsidP="009A70F4" w:rsidRDefault="009A70F4" w14:paraId="0F31474D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Toelichting:</w:t>
      </w:r>
    </w:p>
    <w:p w:rsidRPr="002A11F5" w:rsidR="00C0460B" w:rsidP="009A70F4" w:rsidRDefault="009A70F4" w14:paraId="0FF7A4C0" w14:textId="049FC0DE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herziene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begrotingsraamwerk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hebben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budgettair-structurele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plannen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(hierna: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plannen)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middellange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termijn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ingediend.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hun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voorgenomen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begrotingsbeleid,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hervormingen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investeringen.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27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hebben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inmiddels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ingediend.</w:t>
      </w:r>
    </w:p>
    <w:p w:rsidRPr="002A11F5" w:rsidR="00C0460B" w:rsidP="009A70F4" w:rsidRDefault="00C0460B" w14:paraId="759A1D30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0EF0D50E" w14:textId="1684B1AB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lastRenderedPageBreak/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16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september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2025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Duitsland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beoordeeld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aanbeveling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gedaan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vaststellen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meerjarig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uitgavenpad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hervormingen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investeringen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grondslag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liggen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verlenging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budgettaire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aanpassingsperiode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vijf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zeven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jaar</w:t>
      </w:r>
      <w:r w:rsidRPr="002A11F5">
        <w:rPr>
          <w:rStyle w:val="Voetnootmarkering"/>
          <w:rFonts w:ascii="Calibri" w:hAnsi="Calibri" w:eastAsia="Times New Roman" w:cs="Calibri"/>
          <w:kern w:val="0"/>
          <w:lang w:eastAsia="nl-NL"/>
          <w14:ligatures w14:val="none"/>
        </w:rPr>
        <w:footnoteReference w:id="12"/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oktober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2025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Raadsaanbeveling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Duitsland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besluiten.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zich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vinden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beoordeling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voornemens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stemmen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Raadsaanbeveling.</w:t>
      </w:r>
    </w:p>
    <w:p w:rsidRPr="002A11F5" w:rsidR="00C0460B" w:rsidP="009A70F4" w:rsidRDefault="00C0460B" w14:paraId="6A1B817D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00E8D753" w14:textId="6AD22D85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overige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26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inmiddels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aanbevelingen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aangenomen.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Uw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Kamer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december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2024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geïnformeerd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22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Raadsaanbevelingen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via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Kamerbrief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implementatie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begrotingsraamwerk.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Daarnaast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geannoteerde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agenda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Eurogroep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19-20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juni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jl.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(Kamerstuk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21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501-07,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nr.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2119)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aandacht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besteed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Raadsaanbevelingen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Bulgarije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België,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welke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aangenomen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tijdens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juni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jl.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Raadsaanbevelingen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Litouwen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Oostenrijk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aangenomen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tijdens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8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juli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jl.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(Kamerstuk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21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501-07,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nr.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2131),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beschreven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Geannoteerde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Agenda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beantwoording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Kamervragen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Eurogroep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7-8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juli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2025</w:t>
      </w:r>
      <w:r w:rsidRPr="002A11F5">
        <w:rPr>
          <w:rStyle w:val="Voetnootmarkering"/>
          <w:rFonts w:ascii="Calibri" w:hAnsi="Calibri" w:eastAsia="Times New Roman" w:cs="Calibri"/>
          <w:kern w:val="0"/>
          <w:lang w:eastAsia="nl-NL"/>
          <w14:ligatures w14:val="none"/>
        </w:rPr>
        <w:footnoteReference w:id="13"/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.</w:t>
      </w:r>
    </w:p>
    <w:p w:rsidRPr="002A11F5" w:rsidR="00C0460B" w:rsidP="009A70F4" w:rsidRDefault="00C0460B" w14:paraId="2E729AAA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101DB5C0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Uitgavenpad</w:t>
      </w:r>
    </w:p>
    <w:p w:rsidRPr="002A11F5" w:rsidR="00C0460B" w:rsidP="009A70F4" w:rsidRDefault="009A70F4" w14:paraId="12963E2D" w14:textId="25B333D6">
      <w:pPr>
        <w:spacing w:after="0" w:line="276" w:lineRule="auto"/>
        <w:textAlignment w:val="baseline"/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oordeelt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uitgavenpad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zoals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voorgesteld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Duitsland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voldoet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vereisten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verordening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2024/1263</w:t>
      </w:r>
      <w:r w:rsidRPr="002A11F5">
        <w:rPr>
          <w:rStyle w:val="Voetnootmarkering"/>
          <w:rFonts w:ascii="Calibri" w:hAnsi="Calibri" w:eastAsia="Times New Roman" w:cs="Calibri"/>
          <w:color w:val="000000"/>
          <w:kern w:val="0"/>
          <w:lang w:eastAsia="nl-NL"/>
          <w14:ligatures w14:val="none"/>
        </w:rPr>
        <w:footnoteReference w:id="14"/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doet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aanbeveling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uitgavenpad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vast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stellen.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uitgavenpad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gebaseerd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aanpassingsperiode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zeven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jaar.</w:t>
      </w:r>
    </w:p>
    <w:p w:rsidRPr="002A11F5" w:rsidR="00C0460B" w:rsidP="009A70F4" w:rsidRDefault="00C0460B" w14:paraId="6C0B4057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9A70F4" w:rsidP="009A70F4" w:rsidRDefault="009A70F4" w14:paraId="1A11C315" w14:textId="465E2493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Tabel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kerncijfers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begrotingsbeleid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658"/>
        <w:gridCol w:w="658"/>
        <w:gridCol w:w="658"/>
        <w:gridCol w:w="658"/>
        <w:gridCol w:w="658"/>
        <w:gridCol w:w="658"/>
        <w:gridCol w:w="658"/>
        <w:gridCol w:w="619"/>
      </w:tblGrid>
      <w:tr w:rsidRPr="002A11F5" w:rsidR="009A70F4" w:rsidTr="004944BA" w14:paraId="3543ABAF" w14:textId="77777777">
        <w:trPr>
          <w:trHeight w:val="435"/>
        </w:trPr>
        <w:tc>
          <w:tcPr>
            <w:tcW w:w="3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6158FF" w14:paraId="3675C5FC" w14:textId="3F92299C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5F3927B7" w14:textId="42A76258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2025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2EB58926" w14:textId="5A4C7062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2026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055B3F57" w14:textId="720294DF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2027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1899997E" w14:textId="34693663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2028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57A222AE" w14:textId="2ACAEABF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2029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021957FD" w14:textId="1CDD2C84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2030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2151322B" w14:textId="109A19C3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2031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42FE6A60" w14:textId="2A7767F0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2041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</w:tr>
      <w:tr w:rsidRPr="002A11F5" w:rsidR="009A70F4" w:rsidTr="004944BA" w14:paraId="7BBA06FD" w14:textId="77777777">
        <w:trPr>
          <w:trHeight w:val="270"/>
        </w:trPr>
        <w:tc>
          <w:tcPr>
            <w:tcW w:w="3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2A11F5" w:rsidR="009A70F4" w:rsidP="004944BA" w:rsidRDefault="009A70F4" w14:paraId="001E2501" w14:textId="55AAA322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Uitgavengroei</w:t>
            </w:r>
            <w:r w:rsidRPr="002A11F5" w:rsidR="006158FF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Commissie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(%)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1F7E5555" w14:textId="772633D4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1,8%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4C9C59AC" w14:textId="6C6CDB66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1,6%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252901C3" w14:textId="0ACD5424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1,7%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31356D5B" w14:textId="5C497EBC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1,8%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69B11BE4" w14:textId="4A74996E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1,9%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4A87DFE1" w14:textId="03B5AC56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1,9%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59A4A3B6" w14:textId="1AD40B7D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1,9%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  <w:hideMark/>
          </w:tcPr>
          <w:p w:rsidRPr="002A11F5" w:rsidR="009A70F4" w:rsidP="004944BA" w:rsidRDefault="009A70F4" w14:paraId="1C296951" w14:textId="71D9EB83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N.v.t.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</w:tr>
      <w:tr w:rsidRPr="002A11F5" w:rsidR="009A70F4" w:rsidTr="004944BA" w14:paraId="28C2A266" w14:textId="77777777">
        <w:trPr>
          <w:trHeight w:val="360"/>
        </w:trPr>
        <w:tc>
          <w:tcPr>
            <w:tcW w:w="3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2A11F5" w:rsidR="009A70F4" w:rsidP="004944BA" w:rsidRDefault="009A70F4" w14:paraId="2AAB0B74" w14:textId="45DAC1ED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Uitgavengroei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in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plan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(%)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7EE31836" w14:textId="03E2E2F0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4,4%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6924BCDC" w14:textId="61B9F7AB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4,5%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416E3DD5" w14:textId="009EAF17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2,3%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3D46DC29" w14:textId="0B0A8CC7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1,7%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6278EB2E" w14:textId="345D18F4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1,6%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53E33F31" w14:textId="0DB9273C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2,7%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4FFC21D4" w14:textId="3CF02984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2,7%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  <w:hideMark/>
          </w:tcPr>
          <w:p w:rsidRPr="002A11F5" w:rsidR="009A70F4" w:rsidP="004944BA" w:rsidRDefault="009A70F4" w14:paraId="16AA927E" w14:textId="082ED48C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N.v.t.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</w:tr>
      <w:tr w:rsidRPr="002A11F5" w:rsidR="009A70F4" w:rsidTr="004944BA" w14:paraId="56733940" w14:textId="77777777">
        <w:trPr>
          <w:trHeight w:val="420"/>
        </w:trPr>
        <w:tc>
          <w:tcPr>
            <w:tcW w:w="3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2A11F5" w:rsidR="009A70F4" w:rsidP="004944BA" w:rsidRDefault="009A70F4" w14:paraId="4DDCE67D" w14:textId="0E7AAE9F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SPS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Commissie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(jaarlijkse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verandering)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2E833588" w14:textId="24F72CCD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0,46%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7AA9805D" w14:textId="44CABFE5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0,46%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53AE6772" w14:textId="2C2AB895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0,46%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64C35D66" w14:textId="2E8592B7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0,46%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35E2FBDB" w14:textId="0460B01F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0,46%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5FE4C651" w14:textId="248B95E7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0,46%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6698EF62" w14:textId="704F2049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0,46%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  <w:hideMark/>
          </w:tcPr>
          <w:p w:rsidRPr="002A11F5" w:rsidR="009A70F4" w:rsidP="004944BA" w:rsidRDefault="009A70F4" w14:paraId="14247A44" w14:textId="75EDC0F9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N.v.t.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</w:tr>
      <w:tr w:rsidRPr="002A11F5" w:rsidR="009A70F4" w:rsidTr="004944BA" w14:paraId="02DB6EF6" w14:textId="77777777">
        <w:trPr>
          <w:trHeight w:val="285"/>
        </w:trPr>
        <w:tc>
          <w:tcPr>
            <w:tcW w:w="3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2A11F5" w:rsidR="009A70F4" w:rsidP="004944BA" w:rsidRDefault="009A70F4" w14:paraId="1D682F15" w14:textId="2E505ED2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SPS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in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plan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(jaarlijkse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verandering)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40E30282" w14:textId="5FBB1F7B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-0,4%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5FE412CF" w14:textId="0F439415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-0,5%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4BB28A62" w14:textId="16B50279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0,6%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1B739CC2" w14:textId="01501B6B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0,9%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3D517912" w14:textId="080D551B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0,8%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799E8306" w14:textId="01BFE232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0,3%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51157510" w14:textId="18327C07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0,3%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  <w:hideMark/>
          </w:tcPr>
          <w:p w:rsidRPr="002A11F5" w:rsidR="009A70F4" w:rsidP="004944BA" w:rsidRDefault="009A70F4" w14:paraId="3F38D8A1" w14:textId="43DE006D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N.v.t.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</w:tr>
      <w:tr w:rsidRPr="002A11F5" w:rsidR="009A70F4" w:rsidTr="004944BA" w14:paraId="32D7BFAF" w14:textId="77777777">
        <w:trPr>
          <w:trHeight w:val="345"/>
        </w:trPr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2A11F5" w:rsidR="009A70F4" w:rsidP="004944BA" w:rsidRDefault="009A70F4" w14:paraId="373C7802" w14:textId="10924C11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lastRenderedPageBreak/>
              <w:t>Begrotingstekort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in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plan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(in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%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bbp)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25D4B7C0" w14:textId="6E8FE9FB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-3,3%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6C9A151E" w14:textId="62881BE3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-3,8%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6E290DF7" w14:textId="7271465F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-3,2%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3809B67D" w14:textId="305D10A7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-2,5%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67AAB9B1" w14:textId="30D6ED02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-1,8%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1BA2A4CD" w14:textId="3B017274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-1,4%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49991CB8" w14:textId="62BE3C90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-1,1%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11EFAD4B" w14:textId="5560047D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eastAsia="nl-NL"/>
                <w14:ligatures w14:val="none"/>
              </w:rPr>
              <w:t>-1,1%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</w:tr>
      <w:tr w:rsidRPr="002A11F5" w:rsidR="009A70F4" w:rsidTr="004944BA" w14:paraId="01C08C35" w14:textId="77777777">
        <w:trPr>
          <w:trHeight w:val="330"/>
        </w:trPr>
        <w:tc>
          <w:tcPr>
            <w:tcW w:w="3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2A11F5" w:rsidR="009A70F4" w:rsidP="004944BA" w:rsidRDefault="009A70F4" w14:paraId="19E16136" w14:textId="0F07E572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val="de-DE" w:eastAsia="nl-NL"/>
              </w:rPr>
            </w:pP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de-DE" w:eastAsia="nl-NL"/>
                <w14:ligatures w14:val="none"/>
              </w:rPr>
              <w:t>Schuldratio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de-DE"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de-DE" w:eastAsia="nl-NL"/>
                <w14:ligatures w14:val="none"/>
              </w:rPr>
              <w:t>in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de-DE"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de-DE" w:eastAsia="nl-NL"/>
                <w14:ligatures w14:val="none"/>
              </w:rPr>
              <w:t>plan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de-DE"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de-DE" w:eastAsia="nl-NL"/>
                <w14:ligatures w14:val="none"/>
              </w:rPr>
              <w:t>(in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de-DE"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de-DE" w:eastAsia="nl-NL"/>
                <w14:ligatures w14:val="none"/>
              </w:rPr>
              <w:t>%</w:t>
            </w:r>
            <w:r w:rsidRPr="002A11F5" w:rsidR="006158F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de-DE" w:eastAsia="nl-NL"/>
                <w14:ligatures w14:val="none"/>
              </w:rPr>
              <w:t xml:space="preserve"> </w:t>
            </w:r>
            <w:r w:rsidRPr="002A11F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de-DE" w:eastAsia="nl-NL"/>
                <w14:ligatures w14:val="none"/>
              </w:rPr>
              <w:t>bbp)</w:t>
            </w:r>
            <w:r w:rsidRPr="002A11F5" w:rsidR="006158FF">
              <w:rPr>
                <w:rFonts w:ascii="Calibri" w:hAnsi="Calibri" w:eastAsia="Times New Roman" w:cs="Calibri"/>
                <w:kern w:val="0"/>
                <w:lang w:val="de-DE"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765B16C7" w14:textId="5AFD6821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val="de-DE" w:eastAsia="nl-NL"/>
                <w14:ligatures w14:val="none"/>
              </w:rPr>
              <w:t>63,9%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1F85B90C" w14:textId="380A6992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val="de-DE" w:eastAsia="nl-NL"/>
                <w14:ligatures w14:val="none"/>
              </w:rPr>
              <w:t>65,5%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6818B26F" w14:textId="235C0075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val="de-DE" w:eastAsia="nl-NL"/>
                <w14:ligatures w14:val="none"/>
              </w:rPr>
              <w:t>66,5%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16824B8E" w14:textId="24D7EA92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val="de-DE" w:eastAsia="nl-NL"/>
                <w14:ligatures w14:val="none"/>
              </w:rPr>
              <w:t>66,9%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1F994A66" w14:textId="0788EE3F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val="de-DE" w:eastAsia="nl-NL"/>
                <w14:ligatures w14:val="none"/>
              </w:rPr>
              <w:t>66,5%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56C7ED4A" w14:textId="4D7D8D10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val="de-DE" w:eastAsia="nl-NL"/>
                <w14:ligatures w14:val="none"/>
              </w:rPr>
              <w:t>65,5%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4EE71F9A" w14:textId="7031DF44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val="de-DE" w:eastAsia="nl-NL"/>
                <w14:ligatures w14:val="none"/>
              </w:rPr>
              <w:t>64,4%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2A11F5" w:rsidR="009A70F4" w:rsidP="004944BA" w:rsidRDefault="009A70F4" w14:paraId="13B42A1E" w14:textId="2C6D69B4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lang w:eastAsia="nl-NL"/>
              </w:rPr>
            </w:pPr>
            <w:r w:rsidRPr="002A11F5">
              <w:rPr>
                <w:rFonts w:ascii="Calibri" w:hAnsi="Calibri" w:eastAsia="Times New Roman" w:cs="Calibri"/>
                <w:color w:val="000000"/>
                <w:kern w:val="0"/>
                <w:lang w:val="de-DE" w:eastAsia="nl-NL"/>
                <w14:ligatures w14:val="none"/>
              </w:rPr>
              <w:t>56,5%</w:t>
            </w:r>
            <w:r w:rsidRPr="002A11F5" w:rsidR="006158FF">
              <w:rPr>
                <w:rFonts w:ascii="Calibri" w:hAnsi="Calibri" w:eastAsia="Times New Roman" w:cs="Calibri"/>
                <w:kern w:val="0"/>
                <w:lang w:eastAsia="nl-NL"/>
                <w14:ligatures w14:val="none"/>
              </w:rPr>
              <w:t xml:space="preserve"> </w:t>
            </w:r>
          </w:p>
        </w:tc>
      </w:tr>
    </w:tbl>
    <w:p w:rsidRPr="002A11F5" w:rsidR="00C0460B" w:rsidP="009A70F4" w:rsidRDefault="00C0460B" w14:paraId="74A7980A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58CC9EEB" w14:textId="1079CB16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Duitsland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schuift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begrotingsinspanning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beperkt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achteren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opzichte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lineaire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pad,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wat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resulteert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kleinere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begrotingsinspanning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2025.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land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wil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economie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komende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jaren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stimuleren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extra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uitgaven,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waaronder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via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Klimaat-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Infrastructuurfonds,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gevolgd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aanzienlijke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begrotingsconsolidatie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2027-2029.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lagere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inspanning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eerste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jaren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consistent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>no-backloading</w:t>
      </w:r>
      <w:r w:rsidRPr="002A11F5" w:rsidR="006158FF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>safeguard</w:t>
      </w:r>
      <w:r w:rsidRPr="002A11F5" w:rsidR="006158FF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>clause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zoals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vastgelegd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Artikel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6,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punt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(c),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Verordening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(EU)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2024/1263.</w:t>
      </w:r>
    </w:p>
    <w:p w:rsidRPr="002A11F5" w:rsidR="00C0460B" w:rsidP="009A70F4" w:rsidRDefault="00C0460B" w14:paraId="61A2ACF3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08E7EAA4" w14:textId="1EE057EC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>Economische</w:t>
      </w:r>
      <w:r w:rsidRPr="002A11F5" w:rsidR="006158FF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>aannames</w:t>
      </w:r>
    </w:p>
    <w:p w:rsidRPr="002A11F5" w:rsidR="00C0460B" w:rsidP="009A70F4" w:rsidRDefault="009A70F4" w14:paraId="75E7BF08" w14:textId="244CC752">
      <w:pPr>
        <w:spacing w:after="0" w:line="276" w:lineRule="auto"/>
        <w:textAlignment w:val="baseline"/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merkt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Duitsland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afwijkt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aantal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economische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aannames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onder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referentiepad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Commissie,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name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potentiële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groei,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inflatie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overheidstekort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2024.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maakt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gebruik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egaliserende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potentiële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groei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2024-2029,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wat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toegestaan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volgens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Verordening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(EU)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2024/1263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gerechtvaardigd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hogere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onzekerheid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recente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externe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schokken.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Daarnaast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gebruikt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hogere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inflatie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2025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2026,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gebaseerd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nieuwere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data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verwachte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prijsontwikkelingen.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concludeert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afwijkingen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aannames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leiden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hogere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uitgavengroei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opzichte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technische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informatie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Commissie.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geactualiseerde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begrotingstekort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2024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weinig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invloed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uitgavengroei.</w:t>
      </w:r>
    </w:p>
    <w:p w:rsidRPr="002A11F5" w:rsidR="00C0460B" w:rsidP="009A70F4" w:rsidRDefault="00C0460B" w14:paraId="70F45ABF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719EA708" w14:textId="62E1D8A0">
      <w:pPr>
        <w:spacing w:after="0" w:line="276" w:lineRule="auto"/>
        <w:textAlignment w:val="baseline"/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Hervormingen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investeringen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ten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grondslag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verlenging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aanpassingsperiode</w:t>
      </w:r>
    </w:p>
    <w:p w:rsidRPr="002A11F5" w:rsidR="00C0460B" w:rsidP="009A70F4" w:rsidRDefault="009A70F4" w14:paraId="75DD64A7" w14:textId="711E05E8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oordeelt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hervormingen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investeringen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grondslag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liggen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verlenging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aanpassingsperiode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voldoen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vereisten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verordening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2024/1263.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doet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aanbeveling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investeringen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hervormingen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goed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keuren.</w:t>
      </w:r>
    </w:p>
    <w:p w:rsidRPr="002A11F5" w:rsidR="00C0460B" w:rsidP="009A70F4" w:rsidRDefault="00C0460B" w14:paraId="0A687444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64A0EF2B" w14:textId="60D2FEF8">
      <w:pPr>
        <w:spacing w:after="0" w:line="276" w:lineRule="auto"/>
        <w:textAlignment w:val="baseline"/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>Effect</w:t>
      </w:r>
      <w:r w:rsidRPr="002A11F5" w:rsidR="006158FF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>economische</w:t>
      </w:r>
      <w:r w:rsidRPr="002A11F5" w:rsidR="006158FF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>groei</w:t>
      </w:r>
      <w:r w:rsidRPr="002A11F5" w:rsidR="006158FF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>schuldhoudbaarheid</w:t>
      </w:r>
    </w:p>
    <w:p w:rsidRPr="002A11F5" w:rsidR="00C0460B" w:rsidP="009A70F4" w:rsidRDefault="009A70F4" w14:paraId="0E320521" w14:textId="68A6D2A3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oordeelt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hervormingen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investeringen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positief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effect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hebben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schuldhoudbaarheid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economische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groei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Duitsland.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eerste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bevat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maatregelen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economische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groei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bevorderen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via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overheidsinvesteringen,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onder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andere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via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operationalisering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fonds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Infrastructuur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Klimaat.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tweede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hervormingen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gericht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verminderen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administratieve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lasten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vereenvoudigen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aanbestedingsprocedures,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wat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verwachting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leiden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meer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efficiëntie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hogere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productiviteit.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derde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bevat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maatregelen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lastRenderedPageBreak/>
        <w:t>arbeidsaanbod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stimuleren,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waaronder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hervormingen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gericht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aantrekken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gekwalificeerde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migranten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vergroten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arbeidsparticipatie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vluchtelingen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ouderen.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deel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maatregelen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maakt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tevens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onderdeel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uit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Duitse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Herstel-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Veerkrachtplan.</w:t>
      </w:r>
    </w:p>
    <w:p w:rsidRPr="002A11F5" w:rsidR="00C0460B" w:rsidP="009A70F4" w:rsidRDefault="00C0460B" w14:paraId="215DC168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0663ABDB" w14:textId="0530B4D8">
      <w:pPr>
        <w:spacing w:after="0" w:line="276" w:lineRule="auto"/>
        <w:textAlignment w:val="baseline"/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>Gemeenschappelijke</w:t>
      </w:r>
      <w:r w:rsidRPr="002A11F5" w:rsidR="006158FF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>EU-prioriteiten</w:t>
      </w:r>
    </w:p>
    <w:p w:rsidRPr="002A11F5" w:rsidR="00C0460B" w:rsidP="009A70F4" w:rsidRDefault="009A70F4" w14:paraId="01D5D236" w14:textId="3D2B8C90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oordeelt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hervormingen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investeringen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bijdragen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verschillende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gemeenschappelijke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prioriteiten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EU,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zoals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pijler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sociale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rechten,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groene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digitale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transitie,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opbouw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defensiecapaciteit.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voorziet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substantiële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investeringen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hernieuwbare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energie,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elektriciteitsnetten,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waterstofinfrastructuur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energie-efficiëntie,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ondersteuning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groene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transitie.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energiezekerheid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waarborgen,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investeringen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voorzien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LNG-importinfrastructuur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flexibele,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emissiearme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gascentrales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afhankelijkheid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enkele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leveranciers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moeten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verminderen.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Daarnaast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richt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zich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versterken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strategische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onafhankelijkheid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concurrentiekracht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investeringen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onderzoek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innovatie,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speciale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aandacht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sleuteltechnologieën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zoals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micro-elektronica,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kunstmatige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intelligentie,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quantumtechnologie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biotechnologie.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Verder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omvat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hervormingen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investeringen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gericht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verbeteren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werkprikkels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versnellen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integratie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arbeidsmarkt,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herstructureren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basisinkomenssteun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werkzoekenden.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slot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draagt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opbouw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defensiecapaciteit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middel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aanzienlijke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investeringen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dichten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materiële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tekortkomingen,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versterken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gereedheid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Duitse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leger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naleven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NAVO-verplichtingen.</w:t>
      </w:r>
    </w:p>
    <w:p w:rsidRPr="002A11F5" w:rsidR="00C0460B" w:rsidP="009A70F4" w:rsidRDefault="00C0460B" w14:paraId="583E7757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54724187" w14:textId="3486E211">
      <w:pPr>
        <w:spacing w:after="0" w:line="276" w:lineRule="auto"/>
        <w:textAlignment w:val="baseline"/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>Landspecifieke</w:t>
      </w:r>
      <w:r w:rsidRPr="002A11F5" w:rsidR="006158FF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color w:val="000000"/>
          <w:kern w:val="0"/>
          <w:lang w:eastAsia="nl-NL"/>
          <w14:ligatures w14:val="none"/>
        </w:rPr>
        <w:t>aanbevelingen</w:t>
      </w:r>
    </w:p>
    <w:p w:rsidRPr="002A11F5" w:rsidR="00C0460B" w:rsidP="009A70F4" w:rsidRDefault="009A70F4" w14:paraId="079704C6" w14:textId="508629C1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concludeert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Duitse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relevante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landspecifieke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aanbevelingen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uit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Europees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Semester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adresseert.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gebeurt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onder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meer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hervormingen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publieke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investeringen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ondersteunen,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zoals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Fonds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Infrastructuur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Klimaat,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vereenvoudiging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aanbestedingsregels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belastingmaatregelen.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Daarnaast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draagt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groene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transitie.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arbeidsmarkt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maatregelen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genomen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aantrekkelijker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maken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werken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na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pensioengerechtigde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leeftijd,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instroom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hooggekwalificeerde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migranten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faciliteren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beperkingen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werken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asielzoekers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verkleinen.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slot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Duitse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aanbeveling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meer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investeren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defensie-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veiligheidsuitgaven</w:t>
      </w:r>
      <w:r w:rsidRPr="002A11F5" w:rsidR="006158FF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color w:val="000000"/>
          <w:kern w:val="0"/>
          <w:lang w:eastAsia="nl-NL"/>
          <w14:ligatures w14:val="none"/>
        </w:rPr>
        <w:t>geadresseerd.</w:t>
      </w:r>
    </w:p>
    <w:p w:rsidRPr="002A11F5" w:rsidR="00C0460B" w:rsidP="009A70F4" w:rsidRDefault="00C0460B" w14:paraId="72A20834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9A70F4" w:rsidP="009A70F4" w:rsidRDefault="009A70F4" w14:paraId="51730D15" w14:textId="07363A33">
      <w:pPr>
        <w:contextualSpacing/>
        <w:rPr>
          <w:rFonts w:ascii="Calibri" w:hAnsi="Calibri" w:cs="Calibri"/>
          <w:b/>
          <w:bCs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Agendaonderwerp: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cs="Calibri"/>
        </w:rPr>
        <w:t>Implementatie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Europees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begrotingsraamwerk: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Raadsaanbeveling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over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nationale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ontsnappingsclausule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voor</w:t>
      </w:r>
      <w:r w:rsidRPr="002A11F5" w:rsidR="006158FF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Duitsland</w:t>
      </w:r>
    </w:p>
    <w:p w:rsidRPr="002A11F5" w:rsidR="00C0460B" w:rsidP="009A70F4" w:rsidRDefault="009A70F4" w14:paraId="0FD6E1A5" w14:textId="40F50F23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lastRenderedPageBreak/>
        <w:t>Document: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aanbevelingen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Raadsbesluiten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activatie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nationale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ontsnappingsclausule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Duitsland</w:t>
      </w:r>
    </w:p>
    <w:p w:rsidRPr="002A11F5" w:rsidR="00C0460B" w:rsidP="009A70F4" w:rsidRDefault="009A70F4" w14:paraId="1AB8C436" w14:textId="5533581D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Aard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bespreking: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Besluitvorming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Raadsaanbevelingen</w:t>
      </w:r>
    </w:p>
    <w:p w:rsidRPr="002A11F5" w:rsidR="00C0460B" w:rsidP="009A70F4" w:rsidRDefault="009A70F4" w14:paraId="62F73260" w14:textId="03F8DEF7">
      <w:pPr>
        <w:spacing w:after="0" w:line="276" w:lineRule="auto"/>
        <w:textAlignment w:val="baseline"/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Besluitvormingsprocedure: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Gekwalificeerde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meerderheid</w:t>
      </w:r>
    </w:p>
    <w:p w:rsidRPr="002A11F5" w:rsidR="00C0460B" w:rsidP="009A70F4" w:rsidRDefault="009A70F4" w14:paraId="663F903A" w14:textId="77777777">
      <w:pPr>
        <w:spacing w:after="0" w:line="276" w:lineRule="auto"/>
        <w:textAlignment w:val="baseline"/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Toelichting:</w:t>
      </w:r>
    </w:p>
    <w:p w:rsidRPr="002A11F5" w:rsidR="00C0460B" w:rsidP="009A70F4" w:rsidRDefault="009A70F4" w14:paraId="3B4C0B26" w14:textId="5BE09F68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toegelicht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nazending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Geannoteerde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Agenda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Eurogroep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juni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jl.</w:t>
      </w:r>
      <w:r w:rsidRPr="002A11F5">
        <w:rPr>
          <w:rStyle w:val="Voetnootmarkering"/>
          <w:rFonts w:ascii="Calibri" w:hAnsi="Calibri" w:eastAsia="Times New Roman" w:cs="Calibri"/>
          <w:kern w:val="0"/>
          <w:lang w:eastAsia="nl-NL"/>
          <w14:ligatures w14:val="none"/>
        </w:rPr>
        <w:footnoteReference w:id="15"/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19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maart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2025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voorgesteld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nationale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ontsnappingsclausule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binnen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begrotingsregels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tijdelijk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gericht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activeren,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nationale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defensie-uitgaven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korte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termijn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verhogen.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clausule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verzoek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ingezet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drie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voorwaarden: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(i)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uitzonderlijke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omstandigheden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buiten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controle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lidstaat,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(ii)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substantiële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impact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overheidsfinanciën,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(iii)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behoud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schuldhoudbaarheid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middellange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termijn.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stelt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clausule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vier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activeren.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periode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afwijken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(correctieve)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vastgestelde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uitgavenpad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wanneer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gevolg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toename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defensie-uitgaven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maximum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1,5%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bbp.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t.o.v.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2021.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nadere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toelichting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Kamerbrief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28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maart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2025</w:t>
      </w:r>
      <w:r w:rsidRPr="002A11F5">
        <w:rPr>
          <w:rStyle w:val="Voetnootmarkering"/>
          <w:rFonts w:ascii="Calibri" w:hAnsi="Calibri" w:eastAsia="Times New Roman" w:cs="Calibri"/>
          <w:kern w:val="0"/>
          <w:lang w:eastAsia="nl-NL"/>
          <w14:ligatures w14:val="none"/>
        </w:rPr>
        <w:footnoteReference w:id="16"/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.</w:t>
      </w:r>
    </w:p>
    <w:p w:rsidRPr="002A11F5" w:rsidR="00C0460B" w:rsidP="009A70F4" w:rsidRDefault="009A70F4" w14:paraId="3E52A1C4" w14:textId="2B3CF61D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Zestien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(België,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Bulgarije,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Denemarken,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Duitsland,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Estland,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Finland,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Griekenland,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Kroatië,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Letland,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Litouwen,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Hongarije,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Polen,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Portugal,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Slovenië,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Slowakije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Tsjechië)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hebben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inmiddels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aanvraag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ingediend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activatie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nationale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ontsnappingsclausule.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8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juli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jl.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Raadsaanbevelingen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vijftien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goedgekeurd.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Duitse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aanvraag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werd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nog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behandeld,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aangezien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gelijktijdig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beoordeeld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budgettair-structurele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plan.</w:t>
      </w:r>
    </w:p>
    <w:p w:rsidRPr="002A11F5" w:rsidR="009A70F4" w:rsidP="009A70F4" w:rsidRDefault="009A70F4" w14:paraId="14D9B246" w14:textId="286ED0F2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51D64C3A" w14:textId="1550C3FE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Duitse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aanvraag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inmiddels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positief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beoordeeld.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aanvraag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getoetst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drie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bovengenoemde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voorwaarden.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oorlog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Oekraïne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aangemerkt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uitzonderlijke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omstandigheid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buiten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controle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lidstaten,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grote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impact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overheidsfinanciën.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Daarnaast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stelt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tijdelijke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gerichte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activatie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ontsnappingsclausule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waarborgen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biedt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schuldhoudbaarheid.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aanbeveling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Duitse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aanvraag.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aanbeveling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stelt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Duitsland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afwijken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aanbevolen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uitgavenpad,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mits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afwijking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groter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toename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defensie-uitgaven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opzichte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2021,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maximaal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1,5%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bbp.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Daarnaast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tijdens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activatie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nationale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ontsnappingsclausule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tekort-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schuldwaarborgen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safeguards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niet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toepassing.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Vanaf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2029,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einde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activatie,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Duitsland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waarborgen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naleven.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Duitse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voldoet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periode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2029-2031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lastRenderedPageBreak/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vereiste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aanpassingen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structurele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saldo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schuldafbouw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conform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Verordening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(EU)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2024/1263.</w:t>
      </w:r>
    </w:p>
    <w:p w:rsidRPr="002A11F5" w:rsidR="00C0460B" w:rsidP="009A70F4" w:rsidRDefault="00C0460B" w14:paraId="4E8F17CA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28FABFE0" w14:textId="067458DA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volgt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beoordeling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voornemens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stemmen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Raadsaanbeveling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Duitsland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tijdens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Ecofinraad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oktober.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jaarlijkse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monitoring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toepassing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clausule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aandacht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blijven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vragen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schuldhoudbaarheid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financiële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stabiliteit,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inclusief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belang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herprioritering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uitgaven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behoeve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structureel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hogere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defensie-uitgaven.</w:t>
      </w:r>
    </w:p>
    <w:p w:rsidRPr="002A11F5" w:rsidR="009A70F4" w:rsidP="009A70F4" w:rsidRDefault="009A70F4" w14:paraId="3F7AF573" w14:textId="22DD906F">
      <w:pPr>
        <w:spacing w:after="0" w:line="276" w:lineRule="auto"/>
        <w:jc w:val="both"/>
        <w:textAlignment w:val="baseline"/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</w:pPr>
    </w:p>
    <w:p w:rsidRPr="002A11F5" w:rsidR="009A70F4" w:rsidP="009A70F4" w:rsidRDefault="009A70F4" w14:paraId="6B271544" w14:textId="3053184C">
      <w:pPr>
        <w:spacing w:after="0" w:line="276" w:lineRule="auto"/>
        <w:textAlignment w:val="baseline"/>
        <w:rPr>
          <w:rFonts w:ascii="Calibri" w:hAnsi="Calibri" w:eastAsia="Times New Roman" w:cs="Calibri"/>
          <w:lang w:eastAsia="nl-NL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Agendaonderwerp: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Internationale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bijeenkomsten</w:t>
      </w:r>
    </w:p>
    <w:p w:rsidRPr="002A11F5" w:rsidR="00C0460B" w:rsidP="009A70F4" w:rsidRDefault="009A70F4" w14:paraId="486FEA79" w14:textId="3C777F64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Document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N.v.t.</w:t>
      </w:r>
    </w:p>
    <w:p w:rsidRPr="002A11F5" w:rsidR="00C0460B" w:rsidP="009A70F4" w:rsidRDefault="009A70F4" w14:paraId="451F63FF" w14:textId="6A4692D1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Aard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bespreking: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Aanname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Raadsconclusies</w:t>
      </w:r>
    </w:p>
    <w:p w:rsidRPr="002A11F5" w:rsidR="00C0460B" w:rsidP="009A70F4" w:rsidRDefault="009A70F4" w14:paraId="335EB4FC" w14:textId="0614807A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Besluitvormingsprocedure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: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Consensus</w:t>
      </w:r>
    </w:p>
    <w:p w:rsidRPr="002A11F5" w:rsidR="00C0460B" w:rsidP="009A70F4" w:rsidRDefault="009A70F4" w14:paraId="6779571E" w14:textId="0F61BB64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Toelichting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:</w:t>
      </w:r>
    </w:p>
    <w:p w:rsidRPr="002A11F5" w:rsidR="00C0460B" w:rsidP="009A70F4" w:rsidRDefault="009A70F4" w14:paraId="4F6131A5" w14:textId="3543FF0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spreken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inzet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jaarvergadering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IMF,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13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18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oktober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2025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plaatsvindt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Washington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DC,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G20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bijeenkomst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Ministers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Financiën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Gouverneurs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Centrale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Banken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(FMCBG)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15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16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oktober.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Specifiek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Raad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EU-verklaring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International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Monetary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and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Financial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Committee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(IMFC)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Terms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of</w:t>
      </w:r>
      <w:r w:rsidRPr="002A11F5" w:rsidR="006158FF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i/>
          <w:iCs/>
          <w:kern w:val="0"/>
          <w:lang w:eastAsia="nl-NL"/>
          <w14:ligatures w14:val="none"/>
        </w:rPr>
        <w:t>Reference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G20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bijeenkomst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Ministers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Financiën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Gouverneurs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Centrale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Banken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(FMCBG)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aannemen.</w:t>
      </w:r>
    </w:p>
    <w:p w:rsidRPr="002A11F5" w:rsidR="009A70F4" w:rsidP="009A70F4" w:rsidRDefault="009A70F4" w14:paraId="65A51AE5" w14:textId="70B79F25">
      <w:pPr>
        <w:spacing w:after="0" w:line="276" w:lineRule="auto"/>
        <w:jc w:val="both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2F64529B" w14:textId="5E30AB9D">
      <w:pPr>
        <w:spacing w:after="0" w:line="276" w:lineRule="auto"/>
        <w:jc w:val="both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jaarvergadering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zich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vermoedelijk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richten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mondiale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geopolitieke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ontwikkelingen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impact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handelsbelemmeringen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Verenigde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oplopende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publieke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schulden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aantal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grote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economieën.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ontwikkelingen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dragen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beleidsonzekerheid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verdere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groeivertraging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mondiale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economie.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oproepen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structurele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hervormingen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prudent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begrotingsbeleid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oplopende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schulden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adresseren,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context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toenemende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budgettaire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druk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i.v.m.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oplopende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kosten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gebied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o.a.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defensie,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klimaattransitie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vergrijzing.</w:t>
      </w:r>
    </w:p>
    <w:p w:rsidRPr="002A11F5" w:rsidR="009A70F4" w:rsidP="009A70F4" w:rsidRDefault="009A70F4" w14:paraId="151B256F" w14:textId="7A266E59">
      <w:pPr>
        <w:spacing w:after="0" w:line="276" w:lineRule="auto"/>
        <w:jc w:val="both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72860E6E" w14:textId="77592801">
      <w:pPr>
        <w:spacing w:after="0" w:line="276" w:lineRule="auto"/>
        <w:jc w:val="both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verwachting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aandacht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voortdurende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Russische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agressie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Oekraïne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wereldwijde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economische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gevolgen.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oproepen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continuering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steun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Oekraïne.</w:t>
      </w:r>
    </w:p>
    <w:p w:rsidRPr="002A11F5" w:rsidR="009A70F4" w:rsidP="009A70F4" w:rsidRDefault="009A70F4" w14:paraId="08574989" w14:textId="2AFE22B4">
      <w:pPr>
        <w:spacing w:after="0" w:line="276" w:lineRule="auto"/>
        <w:jc w:val="both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5D31DC19" w14:textId="5E92D642">
      <w:pPr>
        <w:spacing w:after="0" w:line="276" w:lineRule="auto"/>
        <w:jc w:val="both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G20,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voorzitterschap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Zuid-Afrika,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aandacht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vragen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specifieke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uitdagingen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Afrikaanse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continent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rol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Internationale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Financiële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Instellingen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ondersteuning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Afrikaanse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landen.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speelt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belangrijke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rol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ondersteunen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ontwikkelingslanden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hoge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schulden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en/of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liquiditeitsnoden.</w:t>
      </w:r>
    </w:p>
    <w:p w:rsidRPr="002A11F5" w:rsidR="00C0460B" w:rsidP="009A70F4" w:rsidRDefault="00C0460B" w14:paraId="72D4B78A" w14:textId="77777777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9A70F4" w:rsidP="009A70F4" w:rsidRDefault="009A70F4" w14:paraId="753927C1" w14:textId="77777777">
      <w:pPr>
        <w:spacing w:after="0" w:line="276" w:lineRule="auto"/>
        <w:jc w:val="both"/>
        <w:textAlignment w:val="baseline"/>
        <w:rPr>
          <w:rStyle w:val="Subtielebenadrukking"/>
          <w:rFonts w:ascii="Calibri" w:hAnsi="Calibri" w:cs="Calibri"/>
        </w:rPr>
      </w:pPr>
      <w:r w:rsidRPr="002A11F5">
        <w:rPr>
          <w:rFonts w:ascii="Calibri" w:hAnsi="Calibri" w:eastAsia="Times New Roman" w:cs="Calibri"/>
          <w:color w:val="156082" w:themeColor="accent1"/>
          <w:kern w:val="0"/>
          <w:lang w:eastAsia="nl-NL"/>
          <w14:ligatures w14:val="none"/>
        </w:rPr>
        <w:t>Overig</w:t>
      </w:r>
    </w:p>
    <w:p w:rsidRPr="002A11F5" w:rsidR="00C0460B" w:rsidP="009A70F4" w:rsidRDefault="009A70F4" w14:paraId="55B6A0ED" w14:textId="3EA0CD33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Gedeeltelijke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vervroegde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aflossing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Griekenland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bilaterale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leningen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eurolanden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vrijstelling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pro-rata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aflossing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EFSF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ESM</w:t>
      </w:r>
    </w:p>
    <w:p w:rsidRPr="002A11F5" w:rsidR="00C0460B" w:rsidP="009A70F4" w:rsidRDefault="009A70F4" w14:paraId="32FE9E1A" w14:textId="04766A23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Hierbij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informeer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uw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Kamer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voornemen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Griekenland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5,29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mld.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bilaterale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leningen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onder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Greek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Loan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Facility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(GLF)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vervroegd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lossen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15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december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2025.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Greek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Loan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Facility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eerste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financiële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steunprogramma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Griekenland,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overeengekomen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mei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2010,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bestaat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bilaterale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leningen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eurozone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landen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Griekenland.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bedrag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5,29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miljard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betreft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16,7%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uitstaande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GLF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leningen,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komt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gedeeltelijke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aflossing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was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voorzien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jaren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2033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–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2041.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Nederland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gaat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vervroegde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aflossing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319,8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miljoen,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verdeeld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jaren.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Vorig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jaar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loste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Griekenland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voorziene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aflossing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2026,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2027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2028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vervroegd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af.</w:t>
      </w:r>
      <w:r w:rsidRPr="002A11F5">
        <w:rPr>
          <w:rStyle w:val="Voetnootmarkering"/>
          <w:rFonts w:ascii="Calibri" w:hAnsi="Calibri" w:eastAsia="Times New Roman" w:cs="Calibri"/>
          <w:kern w:val="0"/>
          <w:lang w:eastAsia="nl-NL"/>
          <w14:ligatures w14:val="none"/>
        </w:rPr>
        <w:footnoteReference w:id="17"/>
      </w:r>
    </w:p>
    <w:p w:rsidRPr="002A11F5" w:rsidR="009A70F4" w:rsidP="009A70F4" w:rsidRDefault="009A70F4" w14:paraId="088AF368" w14:textId="2641524A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04C90CD9" w14:textId="4B3D759B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vervroegde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aflossing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GLF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bestaat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verplichting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proportioneel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bedrag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lossen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Europees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Stabiliteitsmechanisme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(ESM)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Europese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Financiële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Stabiliteitsfaciliteit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(EFSF).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Griekenland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hiervoor,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eerdere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vervroegde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aflossingen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Internationaal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Monetair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Fonds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(IMF)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GLF,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vrijstelling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gevraagd.</w:t>
      </w:r>
      <w:r w:rsidRPr="002A11F5">
        <w:rPr>
          <w:rStyle w:val="Voetnootmarkering"/>
          <w:rFonts w:ascii="Calibri" w:hAnsi="Calibri" w:eastAsia="Times New Roman" w:cs="Calibri"/>
          <w:kern w:val="0"/>
          <w:lang w:eastAsia="nl-NL"/>
          <w14:ligatures w14:val="none"/>
        </w:rPr>
        <w:footnoteReference w:id="18"/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Besluitvorming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hierover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aandeelhouders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ESM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EFSF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vindt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verwachting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november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plaats.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eerdere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vervroegde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aflossingen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GLF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2022,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2023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2024,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IMF,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vrijstelling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verstrekt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ESM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EFSF.</w:t>
      </w:r>
    </w:p>
    <w:p w:rsidRPr="002A11F5" w:rsidR="009A70F4" w:rsidP="009A70F4" w:rsidRDefault="009A70F4" w14:paraId="4084B0B3" w14:textId="71773214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428962EA" w14:textId="08D402AB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beoordeling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verzoek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positief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tegenover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voorstel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staan.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vervroegde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aflossing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zou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gemiddelde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looptijd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overheidsschuld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Griekenland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verlengen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daardoor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risico's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schuldvernieuwing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verminderen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schuldbeheer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vergemakkelijken.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Volgens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zou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vervroegde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aflossing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ook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positief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signaal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afgeven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financiële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markten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betrekking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tot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financiële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positie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Griekenland.</w:t>
      </w:r>
    </w:p>
    <w:p w:rsidRPr="002A11F5" w:rsidR="009A70F4" w:rsidP="009A70F4" w:rsidRDefault="009A70F4" w14:paraId="47DC5DBD" w14:textId="66CF8760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C0460B" w:rsidP="009A70F4" w:rsidRDefault="009A70F4" w14:paraId="670CAFA5" w14:textId="0B3C5DF9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Commissie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positief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tegenover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verzoek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Griekenland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vervroegde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aflossing.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aflossing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Nederlandse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staatsschuld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verlagen,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dit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Najaarsnota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2025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verwerkt.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Daarnaast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renteontvangsten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lening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naar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beneden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bijgesteld.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saldo-effect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zal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beperkt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zijn,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doordat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lagere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renteontvangsten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GLF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deels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lastRenderedPageBreak/>
        <w:t>wegvallen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lagere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rentebetalingen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over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Nederlandse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staatsschuld.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renteontvangsten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worden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meerjarig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bijgesteld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Voorjaarsnota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2026.</w:t>
      </w:r>
    </w:p>
    <w:p w:rsidRPr="002A11F5" w:rsidR="009A70F4" w:rsidP="009A70F4" w:rsidRDefault="009A70F4" w14:paraId="13EC50F4" w14:textId="7DA2BBD4">
      <w:pPr>
        <w:spacing w:after="0" w:line="276" w:lineRule="auto"/>
        <w:textAlignment w:val="baseline"/>
        <w:rPr>
          <w:rFonts w:ascii="Calibri" w:hAnsi="Calibri" w:eastAsia="Times New Roman" w:cs="Calibri"/>
          <w:kern w:val="0"/>
          <w:lang w:eastAsia="nl-NL"/>
          <w14:ligatures w14:val="none"/>
        </w:rPr>
      </w:pPr>
    </w:p>
    <w:p w:rsidRPr="002A11F5" w:rsidR="009A70F4" w:rsidP="006158FF" w:rsidRDefault="009A70F4" w14:paraId="1833CE5E" w14:textId="66D47BF2">
      <w:pPr>
        <w:spacing w:after="0" w:line="276" w:lineRule="auto"/>
        <w:textAlignment w:val="baseline"/>
        <w:rPr>
          <w:rFonts w:ascii="Calibri" w:hAnsi="Calibri" w:cs="Calibri"/>
        </w:rPr>
      </w:pP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kabinet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heeft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begrip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verzoek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Griekenland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geen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proportionele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vervroegde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aflossing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hoeven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doen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op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uitstaande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schuld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bij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ESM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EFSF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voornemens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om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binnen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deze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instellingen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in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te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stemmen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met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het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verlenen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van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benodigde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vrijstelling</w:t>
      </w:r>
      <w:r w:rsidRPr="002A11F5" w:rsidR="006158FF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</w:t>
      </w:r>
      <w:r w:rsidRPr="002A11F5">
        <w:rPr>
          <w:rFonts w:ascii="Calibri" w:hAnsi="Calibri" w:eastAsia="Times New Roman" w:cs="Calibri"/>
          <w:kern w:val="0"/>
          <w:lang w:eastAsia="nl-NL"/>
          <w14:ligatures w14:val="none"/>
        </w:rPr>
        <w:t>hiervoor.</w:t>
      </w:r>
    </w:p>
    <w:p w:rsidRPr="002A11F5" w:rsidR="00F80165" w:rsidP="009A70F4" w:rsidRDefault="00F80165" w14:paraId="134C32B0" w14:textId="77777777">
      <w:pPr>
        <w:spacing w:after="0"/>
        <w:rPr>
          <w:rFonts w:ascii="Calibri" w:hAnsi="Calibri" w:cs="Calibri"/>
        </w:rPr>
      </w:pPr>
    </w:p>
    <w:sectPr w:rsidRPr="002A11F5" w:rsidR="00F80165" w:rsidSect="00313E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2948" w:right="2834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6A04" w14:textId="77777777" w:rsidR="009A70F4" w:rsidRDefault="009A70F4" w:rsidP="009A70F4">
      <w:pPr>
        <w:spacing w:after="0" w:line="240" w:lineRule="auto"/>
      </w:pPr>
      <w:r>
        <w:separator/>
      </w:r>
    </w:p>
  </w:endnote>
  <w:endnote w:type="continuationSeparator" w:id="0">
    <w:p w14:paraId="3D112FEF" w14:textId="77777777" w:rsidR="009A70F4" w:rsidRDefault="009A70F4" w:rsidP="009A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149F" w14:textId="77777777" w:rsidR="009A70F4" w:rsidRPr="009A70F4" w:rsidRDefault="009A70F4" w:rsidP="009A70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42F8" w14:textId="77777777" w:rsidR="009A70F4" w:rsidRPr="009A70F4" w:rsidRDefault="009A70F4" w:rsidP="009A70F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5842" w14:textId="77777777" w:rsidR="009A70F4" w:rsidRPr="009A70F4" w:rsidRDefault="009A70F4" w:rsidP="009A70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9D958" w14:textId="77777777" w:rsidR="009A70F4" w:rsidRDefault="009A70F4" w:rsidP="009A70F4">
      <w:pPr>
        <w:spacing w:after="0" w:line="240" w:lineRule="auto"/>
      </w:pPr>
      <w:r>
        <w:separator/>
      </w:r>
    </w:p>
  </w:footnote>
  <w:footnote w:type="continuationSeparator" w:id="0">
    <w:p w14:paraId="39A6D4FC" w14:textId="77777777" w:rsidR="009A70F4" w:rsidRDefault="009A70F4" w:rsidP="009A70F4">
      <w:pPr>
        <w:spacing w:after="0" w:line="240" w:lineRule="auto"/>
      </w:pPr>
      <w:r>
        <w:continuationSeparator/>
      </w:r>
    </w:p>
  </w:footnote>
  <w:footnote w:id="1">
    <w:p w14:paraId="16809955" w14:textId="557BE27D" w:rsidR="009A70F4" w:rsidRPr="002A11F5" w:rsidRDefault="009A70F4" w:rsidP="009A70F4">
      <w:pPr>
        <w:pStyle w:val="Voetnoottekst"/>
        <w:rPr>
          <w:rFonts w:ascii="Calibri" w:hAnsi="Calibri" w:cs="Calibri"/>
          <w:lang w:val="en-US"/>
        </w:rPr>
      </w:pPr>
      <w:r w:rsidRPr="002A11F5">
        <w:rPr>
          <w:rStyle w:val="Voetnootmarkering"/>
          <w:rFonts w:ascii="Calibri" w:hAnsi="Calibri" w:cs="Calibri"/>
        </w:rPr>
        <w:footnoteRef/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Eurogroep,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Statement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of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the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Eurogroup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in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inclusive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format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on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the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future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of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the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Capital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Markets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Union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(11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maart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2024),</w:t>
      </w:r>
      <w:r w:rsidR="006158FF" w:rsidRPr="002A11F5">
        <w:rPr>
          <w:rFonts w:ascii="Calibri" w:hAnsi="Calibri" w:cs="Calibri"/>
          <w:lang w:val="en-US"/>
        </w:rPr>
        <w:t xml:space="preserve"> </w:t>
      </w:r>
      <w:hyperlink r:id="rId1" w:history="1">
        <w:r w:rsidRPr="002A11F5">
          <w:rPr>
            <w:rStyle w:val="Hyperlink"/>
            <w:rFonts w:ascii="Calibri" w:hAnsi="Calibri" w:cs="Calibri"/>
            <w:lang w:val="en-US"/>
          </w:rPr>
          <w:t>https://www.consilium.europa.eu/en/press/press-releases/2024/03/11/statement-of-the-eurogroup-in-inclusive-format-on-the-future-of-capital-markets-union/</w:t>
        </w:r>
      </w:hyperlink>
      <w:r w:rsidRPr="002A11F5">
        <w:rPr>
          <w:rFonts w:ascii="Calibri" w:hAnsi="Calibri" w:cs="Calibri"/>
          <w:lang w:val="en-US"/>
        </w:rPr>
        <w:t>.</w:t>
      </w:r>
    </w:p>
  </w:footnote>
  <w:footnote w:id="2">
    <w:p w14:paraId="5E8719A9" w14:textId="43A43B7E" w:rsidR="009A70F4" w:rsidRPr="002A11F5" w:rsidRDefault="009A70F4" w:rsidP="009A70F4">
      <w:pPr>
        <w:pStyle w:val="Voetnoottekst"/>
        <w:rPr>
          <w:rFonts w:ascii="Calibri" w:hAnsi="Calibri" w:cs="Calibri"/>
        </w:rPr>
      </w:pPr>
      <w:r w:rsidRPr="002A11F5">
        <w:rPr>
          <w:rStyle w:val="Voetnootmarkering"/>
          <w:rFonts w:ascii="Calibri" w:hAnsi="Calibri" w:cs="Calibri"/>
        </w:rPr>
        <w:footnoteRef/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Kamerstukken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II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2024/2025,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21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501-07,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nr.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2099.</w:t>
      </w:r>
    </w:p>
  </w:footnote>
  <w:footnote w:id="3">
    <w:p w14:paraId="7FF042AE" w14:textId="7DA6F9D4" w:rsidR="009A70F4" w:rsidRPr="002A11F5" w:rsidRDefault="009A70F4" w:rsidP="009A70F4">
      <w:pPr>
        <w:pStyle w:val="Voetnoottekst"/>
        <w:rPr>
          <w:rFonts w:ascii="Calibri" w:hAnsi="Calibri" w:cs="Calibri"/>
        </w:rPr>
      </w:pPr>
      <w:r w:rsidRPr="002A11F5">
        <w:rPr>
          <w:rStyle w:val="Voetnootmarkering"/>
          <w:rFonts w:ascii="Calibri" w:hAnsi="Calibri" w:cs="Calibri"/>
        </w:rPr>
        <w:footnoteRef/>
      </w:r>
      <w:r w:rsidR="006158FF" w:rsidRPr="002A11F5">
        <w:rPr>
          <w:rFonts w:ascii="Calibri" w:hAnsi="Calibri" w:cs="Calibri"/>
        </w:rPr>
        <w:t xml:space="preserve"> </w:t>
      </w:r>
      <w:hyperlink r:id="rId2" w:tgtFrame="_blank" w:history="1">
        <w:r w:rsidRPr="002A11F5">
          <w:rPr>
            <w:rStyle w:val="Hyperlink"/>
            <w:rFonts w:ascii="Calibri" w:hAnsi="Calibri" w:cs="Calibri"/>
          </w:rPr>
          <w:t>Statement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herzien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richtlijn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tabaksaccijns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|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Publicatie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|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Rijksoverheid.nl</w:t>
        </w:r>
      </w:hyperlink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="006158FF" w:rsidRPr="002A11F5">
        <w:rPr>
          <w:rFonts w:ascii="Calibri" w:hAnsi="Calibri" w:cs="Calibri"/>
        </w:rPr>
        <w:t xml:space="preserve"> </w:t>
      </w:r>
      <w:hyperlink r:id="rId3" w:tgtFrame="_blank" w:history="1">
        <w:r w:rsidRPr="002A11F5">
          <w:rPr>
            <w:rStyle w:val="Hyperlink"/>
            <w:rFonts w:ascii="Calibri" w:hAnsi="Calibri" w:cs="Calibri"/>
          </w:rPr>
          <w:t>Afschrift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brief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aan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voorzitter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EC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over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oproep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voorstel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herziening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richtlijn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tabaksaccijns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|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Brief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|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Rijksoverheid.nl</w:t>
        </w:r>
      </w:hyperlink>
    </w:p>
  </w:footnote>
  <w:footnote w:id="4">
    <w:p w14:paraId="3F3B08B1" w14:textId="2A3D0835" w:rsidR="009A70F4" w:rsidRPr="002A11F5" w:rsidRDefault="009A70F4" w:rsidP="009A70F4">
      <w:pPr>
        <w:pStyle w:val="Voetnoottekst"/>
        <w:rPr>
          <w:rFonts w:ascii="Calibri" w:hAnsi="Calibri" w:cs="Calibri"/>
        </w:rPr>
      </w:pPr>
      <w:r w:rsidRPr="002A11F5">
        <w:rPr>
          <w:rStyle w:val="Voetnootmarkering"/>
          <w:rFonts w:ascii="Calibri" w:hAnsi="Calibri" w:cs="Calibri"/>
        </w:rPr>
        <w:footnoteRef/>
      </w:r>
      <w:r w:rsidR="006158FF" w:rsidRPr="002A11F5">
        <w:rPr>
          <w:rFonts w:ascii="Calibri" w:hAnsi="Calibri" w:cs="Calibri"/>
        </w:rPr>
        <w:t xml:space="preserve"> </w:t>
      </w:r>
      <w:hyperlink r:id="rId4" w:tgtFrame="_blank" w:history="1">
        <w:r w:rsidRPr="002A11F5">
          <w:rPr>
            <w:rStyle w:val="Hyperlink"/>
            <w:rFonts w:ascii="Calibri" w:hAnsi="Calibri" w:cs="Calibri"/>
          </w:rPr>
          <w:t>Nieuwe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Commissievoorstellen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en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initiatieven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van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de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lidstaten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van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de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Europese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Unie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|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Tweede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Kamer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der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Staten-Generaal</w:t>
        </w:r>
      </w:hyperlink>
    </w:p>
  </w:footnote>
  <w:footnote w:id="5">
    <w:p w14:paraId="0DCBF6BD" w14:textId="38B03019" w:rsidR="00C0460B" w:rsidRPr="002A11F5" w:rsidRDefault="009A70F4" w:rsidP="009A70F4">
      <w:pPr>
        <w:pStyle w:val="Voetnoottekst"/>
        <w:rPr>
          <w:rFonts w:ascii="Calibri" w:hAnsi="Calibri" w:cs="Calibri"/>
        </w:rPr>
      </w:pPr>
      <w:r w:rsidRPr="002A11F5">
        <w:rPr>
          <w:rStyle w:val="Voetnootmarkering"/>
          <w:rFonts w:ascii="Calibri" w:hAnsi="Calibri" w:cs="Calibri"/>
        </w:rPr>
        <w:footnoteRef/>
      </w:r>
      <w:r w:rsidR="006158FF" w:rsidRPr="002A11F5">
        <w:rPr>
          <w:rFonts w:ascii="Calibri" w:hAnsi="Calibri" w:cs="Calibri"/>
        </w:rPr>
        <w:t xml:space="preserve"> </w:t>
      </w:r>
      <w:hyperlink r:id="rId5" w:tgtFrame="_blank" w:history="1">
        <w:r w:rsidRPr="002A11F5">
          <w:rPr>
            <w:rStyle w:val="Hyperlink"/>
            <w:rFonts w:ascii="Calibri" w:hAnsi="Calibri" w:cs="Calibri"/>
          </w:rPr>
          <w:t>https://eur-lex.europa.eu/resource.html?uri=cellar:10cc7f25-626d-11f0-bf4e-01aa75ed71a1.0018.02/DOC_1&amp;format=PDF</w:t>
        </w:r>
      </w:hyperlink>
      <w:r w:rsidRPr="002A11F5">
        <w:rPr>
          <w:rFonts w:ascii="Calibri" w:hAnsi="Calibri" w:cs="Calibri"/>
        </w:rPr>
        <w:t>.</w:t>
      </w:r>
    </w:p>
    <w:p w14:paraId="56C95553" w14:textId="2E9463F8" w:rsidR="009A70F4" w:rsidRPr="002A11F5" w:rsidRDefault="009A70F4" w:rsidP="009A70F4">
      <w:pPr>
        <w:pStyle w:val="Voetnoottekst"/>
        <w:rPr>
          <w:rFonts w:ascii="Calibri" w:hAnsi="Calibri" w:cs="Calibri"/>
        </w:rPr>
      </w:pPr>
    </w:p>
  </w:footnote>
  <w:footnote w:id="6">
    <w:p w14:paraId="40033828" w14:textId="47F6FBB9" w:rsidR="00C0460B" w:rsidRPr="002A11F5" w:rsidRDefault="009A70F4" w:rsidP="009A70F4">
      <w:pPr>
        <w:pStyle w:val="Voetnoottekst"/>
        <w:rPr>
          <w:rFonts w:ascii="Calibri" w:hAnsi="Calibri" w:cs="Calibri"/>
        </w:rPr>
      </w:pPr>
      <w:r w:rsidRPr="002A11F5">
        <w:rPr>
          <w:rStyle w:val="Voetnootmarkering"/>
          <w:rFonts w:ascii="Calibri" w:hAnsi="Calibri" w:cs="Calibri"/>
        </w:rPr>
        <w:footnoteRef/>
      </w:r>
      <w:r w:rsidR="006158FF" w:rsidRPr="002A11F5">
        <w:rPr>
          <w:rFonts w:ascii="Calibri" w:hAnsi="Calibri" w:cs="Calibri"/>
        </w:rPr>
        <w:t xml:space="preserve"> </w:t>
      </w:r>
      <w:hyperlink r:id="rId6" w:history="1">
        <w:r w:rsidRPr="002A11F5">
          <w:rPr>
            <w:rStyle w:val="Hyperlink"/>
            <w:rFonts w:ascii="Calibri" w:hAnsi="Calibri" w:cs="Calibri"/>
          </w:rPr>
          <w:t>https://www.rijksoverheid.nl/documenten/kamerstukken/2025/09/12/kamerbrief-inzake-kabinetsappreciatie-mfk-en-emb-voorstellen-europese-commissie</w:t>
        </w:r>
      </w:hyperlink>
      <w:r w:rsidRPr="002A11F5">
        <w:rPr>
          <w:rFonts w:ascii="Calibri" w:hAnsi="Calibri" w:cs="Calibri"/>
        </w:rPr>
        <w:t>.</w:t>
      </w:r>
      <w:r w:rsidR="006158FF" w:rsidRPr="002A11F5">
        <w:rPr>
          <w:rFonts w:ascii="Calibri" w:hAnsi="Calibri" w:cs="Calibri"/>
        </w:rPr>
        <w:t xml:space="preserve"> </w:t>
      </w:r>
    </w:p>
    <w:p w14:paraId="04DB47FE" w14:textId="457F4EEA" w:rsidR="009A70F4" w:rsidRPr="002A11F5" w:rsidRDefault="009A70F4" w:rsidP="009A70F4">
      <w:pPr>
        <w:pStyle w:val="Voetnoottekst"/>
        <w:rPr>
          <w:rFonts w:ascii="Calibri" w:hAnsi="Calibri" w:cs="Calibri"/>
        </w:rPr>
      </w:pPr>
    </w:p>
  </w:footnote>
  <w:footnote w:id="7">
    <w:p w14:paraId="2641B0F0" w14:textId="66C4A4E5" w:rsidR="00C0460B" w:rsidRPr="002A11F5" w:rsidRDefault="009A70F4" w:rsidP="009A70F4">
      <w:pPr>
        <w:pStyle w:val="Voetnoottekst"/>
        <w:rPr>
          <w:rFonts w:ascii="Calibri" w:hAnsi="Calibri" w:cs="Calibri"/>
        </w:rPr>
      </w:pPr>
      <w:r w:rsidRPr="002A11F5">
        <w:rPr>
          <w:rStyle w:val="Voetnootmarkering"/>
          <w:rFonts w:ascii="Calibri" w:hAnsi="Calibri" w:cs="Calibri"/>
        </w:rPr>
        <w:footnoteRef/>
      </w:r>
      <w:r w:rsidR="006158FF" w:rsidRPr="002A11F5">
        <w:rPr>
          <w:rFonts w:ascii="Calibri" w:hAnsi="Calibri" w:cs="Calibri"/>
        </w:rPr>
        <w:t xml:space="preserve">  </w:t>
      </w:r>
      <w:r w:rsidRPr="002A11F5">
        <w:rPr>
          <w:rFonts w:ascii="Calibri" w:hAnsi="Calibri" w:cs="Calibri"/>
        </w:rPr>
        <w:t>Toelichting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individuele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beoordeling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voorgestelde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nieuwe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eigen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middelen</w:t>
      </w:r>
      <w:r w:rsidR="006158FF" w:rsidRPr="002A11F5">
        <w:rPr>
          <w:rFonts w:ascii="Calibri" w:hAnsi="Calibri" w:cs="Calibri"/>
        </w:rPr>
        <w:t xml:space="preserve">  </w:t>
      </w:r>
      <w:r w:rsidRPr="002A11F5">
        <w:rPr>
          <w:rFonts w:ascii="Calibri" w:hAnsi="Calibri" w:cs="Calibri"/>
        </w:rPr>
        <w:t>pagina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22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Kabinetsappreciatie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MFK-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EMB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voorstellen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Europese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Commissie</w:t>
      </w:r>
      <w:r w:rsidR="006158FF" w:rsidRPr="002A11F5">
        <w:rPr>
          <w:rFonts w:ascii="Calibri" w:hAnsi="Calibri" w:cs="Calibri"/>
        </w:rPr>
        <w:t xml:space="preserve"> </w:t>
      </w:r>
      <w:hyperlink r:id="rId7" w:history="1">
        <w:r w:rsidRPr="002A11F5">
          <w:rPr>
            <w:rStyle w:val="Hyperlink"/>
            <w:rFonts w:ascii="Calibri" w:hAnsi="Calibri" w:cs="Calibri"/>
          </w:rPr>
          <w:t>https://www.rijksoverheid.nl/documenten/kamerstukken/2025/09/12/kamerbrief-inzake-kabinetsappreciatie-mfk-en-emb-voorstellen-europese-commissie</w:t>
        </w:r>
      </w:hyperlink>
      <w:r w:rsidRPr="002A11F5">
        <w:rPr>
          <w:rFonts w:ascii="Calibri" w:hAnsi="Calibri" w:cs="Calibri"/>
        </w:rPr>
        <w:t>.</w:t>
      </w:r>
    </w:p>
    <w:p w14:paraId="6B6591E5" w14:textId="568E2581" w:rsidR="009A70F4" w:rsidRPr="002A11F5" w:rsidRDefault="009A70F4" w:rsidP="009A70F4">
      <w:pPr>
        <w:pStyle w:val="Voetnoottekst"/>
        <w:rPr>
          <w:rFonts w:ascii="Calibri" w:hAnsi="Calibri" w:cs="Calibri"/>
        </w:rPr>
      </w:pPr>
    </w:p>
  </w:footnote>
  <w:footnote w:id="8">
    <w:p w14:paraId="13097E84" w14:textId="0427C397" w:rsidR="00C0460B" w:rsidRPr="002A11F5" w:rsidRDefault="009A70F4" w:rsidP="009A70F4">
      <w:pPr>
        <w:pStyle w:val="Voetnoottekst"/>
        <w:rPr>
          <w:rFonts w:ascii="Calibri" w:hAnsi="Calibri" w:cs="Calibri"/>
          <w:lang w:val="en-US"/>
        </w:rPr>
      </w:pPr>
      <w:r w:rsidRPr="002A11F5">
        <w:rPr>
          <w:rStyle w:val="Voetnootmarkering"/>
          <w:rFonts w:ascii="Calibri" w:hAnsi="Calibri" w:cs="Calibri"/>
        </w:rPr>
        <w:footnoteRef/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Kamerstukken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II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2024/2025,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21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501-07,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nr.</w:t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2099.</w:t>
      </w:r>
    </w:p>
    <w:p w14:paraId="329AE7FE" w14:textId="77F87E12" w:rsidR="009A70F4" w:rsidRPr="002A11F5" w:rsidRDefault="009A70F4" w:rsidP="009A70F4">
      <w:pPr>
        <w:pStyle w:val="Voetnoottekst"/>
        <w:rPr>
          <w:rFonts w:ascii="Calibri" w:hAnsi="Calibri" w:cs="Calibri"/>
          <w:lang w:val="en-US"/>
        </w:rPr>
      </w:pPr>
    </w:p>
  </w:footnote>
  <w:footnote w:id="9">
    <w:p w14:paraId="10D1F80F" w14:textId="69CD750E" w:rsidR="00C0460B" w:rsidRPr="002A11F5" w:rsidRDefault="009A70F4" w:rsidP="009A70F4">
      <w:pPr>
        <w:pStyle w:val="Voetnoottekst"/>
        <w:rPr>
          <w:rFonts w:ascii="Calibri" w:hAnsi="Calibri" w:cs="Calibri"/>
          <w:lang w:val="en-US"/>
        </w:rPr>
      </w:pPr>
      <w:r w:rsidRPr="002A11F5">
        <w:rPr>
          <w:rStyle w:val="Voetnootmarkering"/>
          <w:rFonts w:ascii="Calibri" w:hAnsi="Calibri" w:cs="Calibri"/>
        </w:rPr>
        <w:footnoteRef/>
      </w:r>
      <w:r w:rsidR="006158FF" w:rsidRPr="002A11F5">
        <w:rPr>
          <w:rFonts w:ascii="Calibri" w:hAnsi="Calibri" w:cs="Calibri"/>
          <w:lang w:val="en-US"/>
        </w:rPr>
        <w:t xml:space="preserve"> </w:t>
      </w:r>
      <w:hyperlink r:id="rId8" w:history="1">
        <w:r w:rsidRPr="002A11F5">
          <w:rPr>
            <w:rFonts w:ascii="Calibri" w:hAnsi="Calibri" w:cs="Calibri"/>
            <w:lang w:val="en-US"/>
          </w:rPr>
          <w:t>Mario</w:t>
        </w:r>
        <w:r w:rsidR="006158FF" w:rsidRPr="002A11F5">
          <w:rPr>
            <w:rFonts w:ascii="Calibri" w:hAnsi="Calibri" w:cs="Calibri"/>
            <w:lang w:val="en-US"/>
          </w:rPr>
          <w:t xml:space="preserve"> </w:t>
        </w:r>
        <w:r w:rsidRPr="002A11F5">
          <w:rPr>
            <w:rFonts w:ascii="Calibri" w:hAnsi="Calibri" w:cs="Calibri"/>
            <w:lang w:val="en-US"/>
          </w:rPr>
          <w:t>Draghi</w:t>
        </w:r>
        <w:r w:rsidR="006158FF" w:rsidRPr="002A11F5">
          <w:rPr>
            <w:rFonts w:ascii="Calibri" w:hAnsi="Calibri" w:cs="Calibri"/>
            <w:lang w:val="en-US"/>
          </w:rPr>
          <w:t xml:space="preserve"> </w:t>
        </w:r>
        <w:r w:rsidRPr="002A11F5">
          <w:rPr>
            <w:rFonts w:ascii="Calibri" w:hAnsi="Calibri" w:cs="Calibri"/>
            <w:lang w:val="en-US"/>
          </w:rPr>
          <w:t>–</w:t>
        </w:r>
        <w:r w:rsidR="006158FF" w:rsidRPr="002A11F5">
          <w:rPr>
            <w:rFonts w:ascii="Calibri" w:hAnsi="Calibri" w:cs="Calibri"/>
            <w:lang w:val="en-US"/>
          </w:rPr>
          <w:t xml:space="preserve"> </w:t>
        </w:r>
        <w:r w:rsidRPr="002A11F5">
          <w:rPr>
            <w:rFonts w:ascii="Calibri" w:hAnsi="Calibri" w:cs="Calibri"/>
            <w:lang w:val="en-US"/>
          </w:rPr>
          <w:t>The</w:t>
        </w:r>
        <w:r w:rsidR="006158FF" w:rsidRPr="002A11F5">
          <w:rPr>
            <w:rFonts w:ascii="Calibri" w:hAnsi="Calibri" w:cs="Calibri"/>
            <w:lang w:val="en-US"/>
          </w:rPr>
          <w:t xml:space="preserve"> </w:t>
        </w:r>
        <w:r w:rsidRPr="002A11F5">
          <w:rPr>
            <w:rFonts w:ascii="Calibri" w:hAnsi="Calibri" w:cs="Calibri"/>
            <w:lang w:val="en-US"/>
          </w:rPr>
          <w:t>future</w:t>
        </w:r>
        <w:r w:rsidR="006158FF" w:rsidRPr="002A11F5">
          <w:rPr>
            <w:rFonts w:ascii="Calibri" w:hAnsi="Calibri" w:cs="Calibri"/>
            <w:lang w:val="en-US"/>
          </w:rPr>
          <w:t xml:space="preserve"> </w:t>
        </w:r>
        <w:r w:rsidRPr="002A11F5">
          <w:rPr>
            <w:rFonts w:ascii="Calibri" w:hAnsi="Calibri" w:cs="Calibri"/>
            <w:lang w:val="en-US"/>
          </w:rPr>
          <w:t>of</w:t>
        </w:r>
        <w:r w:rsidR="006158FF" w:rsidRPr="002A11F5">
          <w:rPr>
            <w:rFonts w:ascii="Calibri" w:hAnsi="Calibri" w:cs="Calibri"/>
            <w:lang w:val="en-US"/>
          </w:rPr>
          <w:t xml:space="preserve"> </w:t>
        </w:r>
        <w:r w:rsidRPr="002A11F5">
          <w:rPr>
            <w:rFonts w:ascii="Calibri" w:hAnsi="Calibri" w:cs="Calibri"/>
            <w:lang w:val="en-US"/>
          </w:rPr>
          <w:t>European</w:t>
        </w:r>
        <w:r w:rsidR="006158FF" w:rsidRPr="002A11F5">
          <w:rPr>
            <w:rFonts w:ascii="Calibri" w:hAnsi="Calibri" w:cs="Calibri"/>
            <w:lang w:val="en-US"/>
          </w:rPr>
          <w:t xml:space="preserve"> </w:t>
        </w:r>
        <w:r w:rsidRPr="002A11F5">
          <w:rPr>
            <w:rFonts w:ascii="Calibri" w:hAnsi="Calibri" w:cs="Calibri"/>
            <w:lang w:val="en-US"/>
          </w:rPr>
          <w:t>Competitiveness</w:t>
        </w:r>
      </w:hyperlink>
    </w:p>
    <w:p w14:paraId="7BC2C107" w14:textId="412DB051" w:rsidR="009A70F4" w:rsidRPr="002A11F5" w:rsidRDefault="009A70F4" w:rsidP="009A70F4">
      <w:pPr>
        <w:pStyle w:val="Voetnoottekst"/>
        <w:rPr>
          <w:rFonts w:ascii="Calibri" w:hAnsi="Calibri" w:cs="Calibri"/>
          <w:lang w:val="en-US"/>
        </w:rPr>
      </w:pPr>
    </w:p>
  </w:footnote>
  <w:footnote w:id="10">
    <w:p w14:paraId="682A9B85" w14:textId="53F7AF2D" w:rsidR="00C0460B" w:rsidRPr="002A11F5" w:rsidRDefault="009A70F4" w:rsidP="009A70F4">
      <w:pPr>
        <w:pStyle w:val="Voetnoottekst"/>
        <w:rPr>
          <w:rFonts w:ascii="Calibri" w:hAnsi="Calibri" w:cs="Calibri"/>
          <w:lang w:val="en-US"/>
        </w:rPr>
      </w:pPr>
      <w:r w:rsidRPr="002A11F5">
        <w:rPr>
          <w:rStyle w:val="Voetnootmarkering"/>
          <w:rFonts w:ascii="Calibri" w:hAnsi="Calibri" w:cs="Calibri"/>
        </w:rPr>
        <w:footnoteRef/>
      </w:r>
      <w:r w:rsidR="006158FF" w:rsidRPr="002A11F5">
        <w:rPr>
          <w:rFonts w:ascii="Calibri" w:hAnsi="Calibri" w:cs="Calibri"/>
          <w:lang w:val="en-US"/>
        </w:rPr>
        <w:t xml:space="preserve"> </w:t>
      </w:r>
      <w:r w:rsidRPr="002A11F5">
        <w:rPr>
          <w:rFonts w:ascii="Calibri" w:hAnsi="Calibri" w:cs="Calibri"/>
          <w:lang w:val="en-US"/>
        </w:rPr>
        <w:t>Spanje:</w:t>
      </w:r>
      <w:r w:rsidR="006158FF" w:rsidRPr="002A11F5">
        <w:rPr>
          <w:rFonts w:ascii="Calibri" w:hAnsi="Calibri" w:cs="Calibri"/>
          <w:lang w:val="en-US"/>
        </w:rPr>
        <w:t xml:space="preserve"> </w:t>
      </w:r>
      <w:hyperlink r:id="rId9" w:tgtFrame="_blank" w:history="1">
        <w:r w:rsidRPr="002A11F5">
          <w:rPr>
            <w:rStyle w:val="Hyperlink"/>
            <w:rFonts w:ascii="Calibri" w:hAnsi="Calibri" w:cs="Calibri"/>
            <w:lang w:val="en-US"/>
          </w:rPr>
          <w:t>https://eur-lex.europa.eu/legal-content/EN/TXT/?uri=CELEX%3A52025PC0271&amp;qid=1758526140492</w:t>
        </w:r>
      </w:hyperlink>
      <w:r w:rsidR="006158FF" w:rsidRPr="002A11F5">
        <w:rPr>
          <w:rFonts w:ascii="Calibri" w:hAnsi="Calibri" w:cs="Calibri"/>
          <w:lang w:val="en-US"/>
        </w:rPr>
        <w:t xml:space="preserve">  </w:t>
      </w:r>
      <w:r w:rsidRPr="002A11F5">
        <w:rPr>
          <w:rFonts w:ascii="Calibri" w:hAnsi="Calibri" w:cs="Calibri"/>
          <w:lang w:val="en-US"/>
        </w:rPr>
        <w:br/>
        <w:t>Portugal:</w:t>
      </w:r>
      <w:r w:rsidR="006158FF" w:rsidRPr="002A11F5">
        <w:rPr>
          <w:rFonts w:ascii="Calibri" w:hAnsi="Calibri" w:cs="Calibri"/>
          <w:lang w:val="en-US"/>
        </w:rPr>
        <w:t xml:space="preserve"> </w:t>
      </w:r>
      <w:hyperlink r:id="rId10" w:tgtFrame="_blank" w:history="1">
        <w:r w:rsidRPr="002A11F5">
          <w:rPr>
            <w:rStyle w:val="Hyperlink"/>
            <w:rFonts w:ascii="Calibri" w:hAnsi="Calibri" w:cs="Calibri"/>
            <w:lang w:val="en-US"/>
          </w:rPr>
          <w:t>https://eur-lex.europa.eu/legal-content/EN/TXT/?uri=CELEX%3A52025PC0477&amp;qid=1758526240342</w:t>
        </w:r>
      </w:hyperlink>
    </w:p>
    <w:p w14:paraId="79742DDD" w14:textId="622608C0" w:rsidR="009A70F4" w:rsidRPr="002A11F5" w:rsidRDefault="009A70F4" w:rsidP="009A70F4">
      <w:pPr>
        <w:pStyle w:val="Voetnoottekst"/>
        <w:rPr>
          <w:rFonts w:ascii="Calibri" w:hAnsi="Calibri" w:cs="Calibri"/>
          <w:lang w:val="en-US"/>
        </w:rPr>
      </w:pPr>
    </w:p>
  </w:footnote>
  <w:footnote w:id="11">
    <w:p w14:paraId="79106F18" w14:textId="53B01259" w:rsidR="009A70F4" w:rsidRPr="002A11F5" w:rsidRDefault="009A70F4" w:rsidP="009A70F4">
      <w:pPr>
        <w:pStyle w:val="Voetnoottekst"/>
        <w:rPr>
          <w:rFonts w:ascii="Calibri" w:hAnsi="Calibri" w:cs="Calibri"/>
        </w:rPr>
      </w:pPr>
      <w:r w:rsidRPr="002A11F5">
        <w:rPr>
          <w:rStyle w:val="Voetnootmarkering"/>
          <w:rFonts w:ascii="Calibri" w:hAnsi="Calibri" w:cs="Calibri"/>
        </w:rPr>
        <w:footnoteRef/>
      </w:r>
      <w:r w:rsidR="006158FF" w:rsidRPr="002A11F5">
        <w:rPr>
          <w:rFonts w:ascii="Calibri" w:hAnsi="Calibri" w:cs="Calibri"/>
        </w:rPr>
        <w:t xml:space="preserve"> </w:t>
      </w:r>
      <w:hyperlink r:id="rId11" w:history="1">
        <w:r w:rsidRPr="002A11F5">
          <w:rPr>
            <w:rStyle w:val="Hyperlink"/>
            <w:rFonts w:ascii="Calibri" w:hAnsi="Calibri" w:cs="Calibri"/>
          </w:rPr>
          <w:t>Verslag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Eurogroep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en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Ecofinraad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juni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2024</w:t>
        </w:r>
      </w:hyperlink>
    </w:p>
  </w:footnote>
  <w:footnote w:id="12">
    <w:p w14:paraId="111A8A22" w14:textId="1A9D05C3" w:rsidR="00C0460B" w:rsidRPr="002A11F5" w:rsidRDefault="009A70F4" w:rsidP="009A70F4">
      <w:pPr>
        <w:pStyle w:val="Voetnoottekst"/>
        <w:rPr>
          <w:rFonts w:ascii="Calibri" w:hAnsi="Calibri" w:cs="Calibri"/>
        </w:rPr>
      </w:pPr>
      <w:r w:rsidRPr="002A11F5">
        <w:rPr>
          <w:rStyle w:val="Voetnootmarkering"/>
          <w:rFonts w:ascii="Calibri" w:hAnsi="Calibri" w:cs="Calibri"/>
        </w:rPr>
        <w:footnoteRef/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aanpassingsperiode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voor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Duitsland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zonder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verlenging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is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5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jaar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i.p.v.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4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jaar.</w:t>
      </w:r>
    </w:p>
    <w:p w14:paraId="0682D6A5" w14:textId="5BB02F7C" w:rsidR="009A70F4" w:rsidRPr="002A11F5" w:rsidRDefault="009A70F4" w:rsidP="009A70F4">
      <w:pPr>
        <w:pStyle w:val="Voetnoottekst"/>
        <w:rPr>
          <w:rFonts w:ascii="Calibri" w:hAnsi="Calibri" w:cs="Calibri"/>
        </w:rPr>
      </w:pPr>
    </w:p>
  </w:footnote>
  <w:footnote w:id="13">
    <w:p w14:paraId="64713335" w14:textId="1AB3324D" w:rsidR="009A70F4" w:rsidRPr="002A11F5" w:rsidRDefault="009A70F4" w:rsidP="009A70F4">
      <w:pPr>
        <w:pStyle w:val="Voetnoottekst"/>
        <w:rPr>
          <w:rFonts w:ascii="Calibri" w:hAnsi="Calibri" w:cs="Calibri"/>
        </w:rPr>
      </w:pPr>
      <w:r w:rsidRPr="002A11F5">
        <w:rPr>
          <w:rStyle w:val="Voetnootmarkering"/>
          <w:rFonts w:ascii="Calibri" w:hAnsi="Calibri" w:cs="Calibri"/>
        </w:rPr>
        <w:footnoteRef/>
      </w:r>
      <w:r w:rsidR="006158FF" w:rsidRPr="002A11F5">
        <w:rPr>
          <w:rFonts w:ascii="Calibri" w:hAnsi="Calibri" w:cs="Calibri"/>
        </w:rPr>
        <w:t xml:space="preserve"> </w:t>
      </w:r>
      <w:hyperlink r:id="rId12" w:history="1">
        <w:r w:rsidRPr="002A11F5">
          <w:rPr>
            <w:rStyle w:val="Hyperlink"/>
            <w:rFonts w:ascii="Calibri" w:hAnsi="Calibri" w:cs="Calibri"/>
          </w:rPr>
          <w:t>Verslag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van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een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schriftelijk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overleg</w:t>
        </w:r>
      </w:hyperlink>
    </w:p>
  </w:footnote>
  <w:footnote w:id="14">
    <w:p w14:paraId="65C66C17" w14:textId="08565A4B" w:rsidR="009A70F4" w:rsidRPr="002A11F5" w:rsidRDefault="009A70F4" w:rsidP="009A70F4">
      <w:pPr>
        <w:pStyle w:val="Voetnoottekst"/>
        <w:rPr>
          <w:rFonts w:ascii="Calibri" w:hAnsi="Calibri" w:cs="Calibri"/>
        </w:rPr>
      </w:pPr>
      <w:r w:rsidRPr="002A11F5">
        <w:rPr>
          <w:rStyle w:val="Voetnootmarkering"/>
          <w:rFonts w:ascii="Calibri" w:hAnsi="Calibri" w:cs="Calibri"/>
        </w:rPr>
        <w:footnoteRef/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Verordening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het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Europees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Parlement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Raad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29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april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2024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betreffende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doeltreffende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coördinatie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het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economisch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beleid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betreffende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het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multilaterale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begrotingstoezicht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tot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intrekking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Verordening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(EG)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nr.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1466/97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Raad</w:t>
      </w:r>
    </w:p>
  </w:footnote>
  <w:footnote w:id="15">
    <w:p w14:paraId="082DA785" w14:textId="59BF8EFD" w:rsidR="009A70F4" w:rsidRPr="002A11F5" w:rsidRDefault="009A70F4" w:rsidP="009A70F4">
      <w:pPr>
        <w:pStyle w:val="Voetnoottekst"/>
        <w:rPr>
          <w:rFonts w:ascii="Calibri" w:hAnsi="Calibri" w:cs="Calibri"/>
        </w:rPr>
      </w:pPr>
      <w:r w:rsidRPr="002A11F5">
        <w:rPr>
          <w:rStyle w:val="Voetnootmarkering"/>
          <w:rFonts w:ascii="Calibri" w:hAnsi="Calibri" w:cs="Calibri"/>
        </w:rPr>
        <w:footnoteRef/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Zie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Nazending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Geannoteerde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agenda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Eurogroep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Ecofinraad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20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21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januari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2025,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Kamerstukken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II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2024/2025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21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501</w:t>
      </w:r>
      <w:r w:rsidR="006C4850" w:rsidRPr="002A11F5">
        <w:rPr>
          <w:rFonts w:ascii="Calibri" w:hAnsi="Calibri" w:cs="Calibri"/>
        </w:rPr>
        <w:t>-</w:t>
      </w:r>
      <w:r w:rsidRPr="002A11F5">
        <w:rPr>
          <w:rFonts w:ascii="Calibri" w:hAnsi="Calibri" w:cs="Calibri"/>
        </w:rPr>
        <w:t>07</w:t>
      </w:r>
      <w:r w:rsidR="006C4850" w:rsidRPr="002A11F5">
        <w:rPr>
          <w:rFonts w:ascii="Calibri" w:hAnsi="Calibri" w:cs="Calibri"/>
        </w:rPr>
        <w:t>,</w:t>
      </w:r>
      <w:r w:rsidR="006158FF" w:rsidRPr="002A11F5">
        <w:rPr>
          <w:rFonts w:ascii="Calibri" w:hAnsi="Calibri" w:cs="Calibri"/>
        </w:rPr>
        <w:t xml:space="preserve"> </w:t>
      </w:r>
      <w:r w:rsidR="006C4850" w:rsidRPr="002A11F5">
        <w:rPr>
          <w:rFonts w:ascii="Calibri" w:hAnsi="Calibri" w:cs="Calibri"/>
        </w:rPr>
        <w:t>nr.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2087</w:t>
      </w:r>
    </w:p>
  </w:footnote>
  <w:footnote w:id="16">
    <w:p w14:paraId="0F279F15" w14:textId="7F8C2564" w:rsidR="00C0460B" w:rsidRPr="002A11F5" w:rsidRDefault="009A70F4" w:rsidP="009A70F4">
      <w:pPr>
        <w:pStyle w:val="Voetnoottekst"/>
        <w:rPr>
          <w:rFonts w:ascii="Calibri" w:hAnsi="Calibri" w:cs="Calibri"/>
        </w:rPr>
      </w:pPr>
      <w:r w:rsidRPr="002A11F5">
        <w:rPr>
          <w:rStyle w:val="Voetnootmarkering"/>
          <w:rFonts w:ascii="Calibri" w:hAnsi="Calibri" w:cs="Calibri"/>
        </w:rPr>
        <w:footnoteRef/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Kamerstuk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21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501-20</w:t>
      </w:r>
      <w:r w:rsidR="006C4850" w:rsidRPr="002A11F5">
        <w:rPr>
          <w:rFonts w:ascii="Calibri" w:hAnsi="Calibri" w:cs="Calibri"/>
        </w:rPr>
        <w:t>,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nr.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2207</w:t>
      </w:r>
    </w:p>
    <w:p w14:paraId="5A8041C7" w14:textId="4231E4E9" w:rsidR="009A70F4" w:rsidRPr="002A11F5" w:rsidRDefault="009A70F4" w:rsidP="009A70F4">
      <w:pPr>
        <w:pStyle w:val="Voetnoottekst"/>
        <w:rPr>
          <w:rFonts w:ascii="Calibri" w:hAnsi="Calibri" w:cs="Calibri"/>
        </w:rPr>
      </w:pPr>
    </w:p>
  </w:footnote>
  <w:footnote w:id="17">
    <w:p w14:paraId="05684C6F" w14:textId="1BAB698B" w:rsidR="009A70F4" w:rsidRPr="002A11F5" w:rsidRDefault="009A70F4" w:rsidP="009A70F4">
      <w:pPr>
        <w:pStyle w:val="Voetnoottekst"/>
        <w:rPr>
          <w:rFonts w:ascii="Calibri" w:hAnsi="Calibri" w:cs="Calibri"/>
        </w:rPr>
      </w:pPr>
      <w:r w:rsidRPr="002A11F5">
        <w:rPr>
          <w:rStyle w:val="Voetnootmarkering"/>
          <w:rFonts w:ascii="Calibri" w:hAnsi="Calibri" w:cs="Calibri"/>
        </w:rPr>
        <w:footnoteRef/>
      </w:r>
      <w:r w:rsidR="006158FF" w:rsidRPr="002A11F5">
        <w:rPr>
          <w:rFonts w:ascii="Calibri" w:hAnsi="Calibri" w:cs="Calibri"/>
        </w:rPr>
        <w:t xml:space="preserve"> </w:t>
      </w:r>
      <w:hyperlink r:id="rId13" w:history="1">
        <w:r w:rsidRPr="002A11F5">
          <w:rPr>
            <w:rStyle w:val="Hyperlink"/>
            <w:rFonts w:ascii="Calibri" w:hAnsi="Calibri" w:cs="Calibri"/>
          </w:rPr>
          <w:t>Geannoteerde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agenda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van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7-8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oktober</w:t>
        </w:r>
        <w:r w:rsidR="006158FF" w:rsidRPr="002A11F5">
          <w:rPr>
            <w:rStyle w:val="Hyperlink"/>
            <w:rFonts w:ascii="Calibri" w:hAnsi="Calibri" w:cs="Calibri"/>
          </w:rPr>
          <w:t xml:space="preserve"> </w:t>
        </w:r>
        <w:r w:rsidRPr="002A11F5">
          <w:rPr>
            <w:rStyle w:val="Hyperlink"/>
            <w:rFonts w:ascii="Calibri" w:hAnsi="Calibri" w:cs="Calibri"/>
          </w:rPr>
          <w:t>2024</w:t>
        </w:r>
      </w:hyperlink>
    </w:p>
  </w:footnote>
  <w:footnote w:id="18">
    <w:p w14:paraId="0D48E956" w14:textId="2073A02B" w:rsidR="009A70F4" w:rsidRPr="002A11F5" w:rsidRDefault="009A70F4" w:rsidP="009A70F4">
      <w:pPr>
        <w:pStyle w:val="Voetnoottekst"/>
        <w:rPr>
          <w:rFonts w:ascii="Calibri" w:hAnsi="Calibri" w:cs="Calibri"/>
        </w:rPr>
      </w:pPr>
      <w:r w:rsidRPr="002A11F5">
        <w:rPr>
          <w:rStyle w:val="Voetnootmarkering"/>
          <w:rFonts w:ascii="Calibri" w:hAnsi="Calibri" w:cs="Calibri"/>
        </w:rPr>
        <w:footnoteRef/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leningen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bij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het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EFSF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het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ESM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kennen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langere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looptijd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dan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leningen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die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Griekenland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nu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vervroegd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wil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aflossen.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Griekenland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vraagt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daarom,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net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als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bij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eerdere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vervroegde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aflossing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van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bilaterale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leningen,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om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vrijstelling.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Met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die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vrijstelling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kan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Griekenland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kortlopende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aflossingen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voor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bilaterale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leningen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vervangen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door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marktleningen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met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een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langere</w:t>
      </w:r>
      <w:r w:rsidR="006158FF" w:rsidRPr="002A11F5">
        <w:rPr>
          <w:rFonts w:ascii="Calibri" w:hAnsi="Calibri" w:cs="Calibri"/>
        </w:rPr>
        <w:t xml:space="preserve"> </w:t>
      </w:r>
      <w:r w:rsidRPr="002A11F5">
        <w:rPr>
          <w:rFonts w:ascii="Calibri" w:hAnsi="Calibri" w:cs="Calibri"/>
        </w:rPr>
        <w:t>looptijd.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89B2" w14:textId="77777777" w:rsidR="009A70F4" w:rsidRPr="009A70F4" w:rsidRDefault="009A70F4" w:rsidP="009A70F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C0C0" w14:textId="77777777" w:rsidR="006C4850" w:rsidRPr="009A70F4" w:rsidRDefault="006C4850" w:rsidP="009A70F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2C24" w14:textId="77777777" w:rsidR="006C4850" w:rsidRPr="009A70F4" w:rsidRDefault="006C4850" w:rsidP="009A70F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F4"/>
    <w:rsid w:val="001A3C39"/>
    <w:rsid w:val="001E32B2"/>
    <w:rsid w:val="002A11F5"/>
    <w:rsid w:val="00313E32"/>
    <w:rsid w:val="00314137"/>
    <w:rsid w:val="003664F8"/>
    <w:rsid w:val="0049785A"/>
    <w:rsid w:val="00560E79"/>
    <w:rsid w:val="006158FF"/>
    <w:rsid w:val="006C4850"/>
    <w:rsid w:val="00770B9F"/>
    <w:rsid w:val="009A70F4"/>
    <w:rsid w:val="00C0460B"/>
    <w:rsid w:val="00DA0EC7"/>
    <w:rsid w:val="00EA20A8"/>
    <w:rsid w:val="00F26F02"/>
    <w:rsid w:val="00F3694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2AC8"/>
  <w15:chartTrackingRefBased/>
  <w15:docId w15:val="{D7557388-9C72-4E65-B92B-DFF788FF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7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7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7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7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7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7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7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7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7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7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7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7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70F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70F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70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70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70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70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7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7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7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7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7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70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70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70F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7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70F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70F4"/>
    <w:rPr>
      <w:b/>
      <w:bCs/>
      <w:smallCaps/>
      <w:color w:val="0F4761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9A70F4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9A70F4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9A70F4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A7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70F4"/>
  </w:style>
  <w:style w:type="paragraph" w:styleId="Voettekst">
    <w:name w:val="footer"/>
    <w:basedOn w:val="Standaard"/>
    <w:link w:val="VoettekstChar"/>
    <w:uiPriority w:val="99"/>
    <w:unhideWhenUsed/>
    <w:rsid w:val="009A7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70F4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A70F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A70F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70F4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9A70F4"/>
    <w:rPr>
      <w:color w:val="467886" w:themeColor="hyperlink"/>
      <w:u w:val="single"/>
    </w:rPr>
  </w:style>
  <w:style w:type="character" w:customStyle="1" w:styleId="normaltextrun">
    <w:name w:val="normaltextrun"/>
    <w:basedOn w:val="Standaardalinea-lettertype"/>
    <w:rsid w:val="009A70F4"/>
  </w:style>
  <w:style w:type="character" w:styleId="Subtielebenadrukking">
    <w:name w:val="Subtle Emphasis"/>
    <w:basedOn w:val="Standaardalinea-lettertype"/>
    <w:uiPriority w:val="19"/>
    <w:qFormat/>
    <w:rsid w:val="009A70F4"/>
    <w:rPr>
      <w:i/>
      <w:iCs/>
      <w:color w:val="404040" w:themeColor="text1" w:themeTint="BF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70F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A70F4"/>
    <w:rPr>
      <w:color w:val="96607D" w:themeColor="followedHyperlink"/>
      <w:u w:val="single"/>
    </w:rPr>
  </w:style>
  <w:style w:type="paragraph" w:styleId="Geenafstand">
    <w:name w:val="No Spacing"/>
    <w:uiPriority w:val="1"/>
    <w:qFormat/>
    <w:rsid w:val="001E3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eader" Target="header3.xml" Id="rId15" /><Relationship Type="http://schemas.openxmlformats.org/officeDocument/2006/relationships/hyperlink" Target="https://eur-lex.europa.eu/resource.html?uri=cellar:176f6907-626d-11f0-bf4e-01aa75ed71a1.0010.02/DOC_1&amp;format=PDF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eur-lex.europa.eu/legal-content/NL/TXT/?uri=CELEX:52025PC0580" TargetMode="External" Id="rId9" /><Relationship Type="http://schemas.openxmlformats.org/officeDocument/2006/relationships/footer" Target="footer2.xml" Id="rId14" 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ssion.europa.eu/document/download/97e481fd-2dc3-412d-be4c-f152a8232961_en?filename=The%20future%20of%20European%20competitiveness%20_%20A%20competitiveness%20strategy%20for%20Europe.pdf" TargetMode="External"/><Relationship Id="rId13" Type="http://schemas.openxmlformats.org/officeDocument/2006/relationships/hyperlink" Target="https://open.overheid.nl/documenten/c90788cc-4035-46a7-867c-ecb617265ae0/file" TargetMode="External"/><Relationship Id="rId3" Type="http://schemas.openxmlformats.org/officeDocument/2006/relationships/hyperlink" Target="https://www.rijksoverheid.nl/documenten/brieven/2025/05/26/bijlage-letter-for-president-ursula-von-der-leyen-revision-of-tobacco-taxation-directive" TargetMode="External"/><Relationship Id="rId7" Type="http://schemas.openxmlformats.org/officeDocument/2006/relationships/hyperlink" Target="https://www.rijksoverheid.nl/documenten/kamerstukken/2025/09/12/kamerbrief-inzake-kabinetsappreciatie-mfk-en-emb-voorstellen-europese-commissie" TargetMode="External"/><Relationship Id="rId12" Type="http://schemas.openxmlformats.org/officeDocument/2006/relationships/hyperlink" Target="https://open.overheid.nl/documenten/73bac560-1fee-488a-924a-dd63ef369cce/file" TargetMode="External"/><Relationship Id="rId2" Type="http://schemas.openxmlformats.org/officeDocument/2006/relationships/hyperlink" Target="https://www.rijksoverheid.nl/documenten/publicaties/2024/12/09/statement-herzien-tabaksrichtlijn" TargetMode="External"/><Relationship Id="rId1" Type="http://schemas.openxmlformats.org/officeDocument/2006/relationships/hyperlink" Target="https://www.consilium.europa.eu/en/press/press-releases/2024/03/11/statement-of-the-eurogroup-in-inclusive-format-on-the-future-of-capital-markets-union/" TargetMode="External"/><Relationship Id="rId6" Type="http://schemas.openxmlformats.org/officeDocument/2006/relationships/hyperlink" Target="https://www.rijksoverheid.nl/documenten/kamerstukken/2025/09/12/kamerbrief-inzake-kabinetsappreciatie-mfk-en-emb-voorstellen-europese-commissie" TargetMode="External"/><Relationship Id="rId11" Type="http://schemas.openxmlformats.org/officeDocument/2006/relationships/hyperlink" Target="https://www.tweedekamer.nl/kamerstukken/detail?id=2024D27551&amp;did=2024D27551" TargetMode="External"/><Relationship Id="rId5" Type="http://schemas.openxmlformats.org/officeDocument/2006/relationships/hyperlink" Target="https://eur-lex.europa.eu/resource.html?uri=cellar:10cc7f25-626d-11f0-bf4e-01aa75ed71a1.0018.02/DOC_1&amp;format=PDF" TargetMode="External"/><Relationship Id="rId10" Type="http://schemas.openxmlformats.org/officeDocument/2006/relationships/hyperlink" Target="https://eur-lex.europa.eu/legal-content/EN/TXT/?uri=CELEX%3A52025PC0477&amp;qid=1758526240342" TargetMode="External"/><Relationship Id="rId4" Type="http://schemas.openxmlformats.org/officeDocument/2006/relationships/hyperlink" Target="https://www.tweedekamer.nl/kamerstukken/brieven_regering/detail?id=2025Z17368&amp;did=2025D40447" TargetMode="External"/><Relationship Id="rId9" Type="http://schemas.openxmlformats.org/officeDocument/2006/relationships/hyperlink" Target="https://eur-lex.europa.eu/legal-content/EN/TXT/?uri=CELEX%3A52025PC0271&amp;qid=1758526140492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21</ap:Pages>
  <ap:Words>7255</ap:Words>
  <ap:Characters>39904</ap:Characters>
  <ap:DocSecurity>0</ap:DocSecurity>
  <ap:Lines>332</ap:Lines>
  <ap:Paragraphs>94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47065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2025-10-03T11:49:00.0000000Z</dcterms:created>
  <dcterms:modified xsi:type="dcterms:W3CDTF">2025-10-03T11:49:00.0000000Z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