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B687B" w14:paraId="08AF975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A4C568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9F709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B687B" w14:paraId="6984421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34DC4D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B687B" w14:paraId="1BC7A51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E86717" w14:textId="77777777"/>
        </w:tc>
      </w:tr>
      <w:tr w:rsidR="00997775" w:rsidTr="00EB687B" w14:paraId="01A133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142A22" w14:textId="77777777"/>
        </w:tc>
      </w:tr>
      <w:tr w:rsidR="00997775" w:rsidTr="00EB687B" w14:paraId="051A12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450E82" w14:textId="77777777"/>
        </w:tc>
        <w:tc>
          <w:tcPr>
            <w:tcW w:w="7654" w:type="dxa"/>
            <w:gridSpan w:val="2"/>
          </w:tcPr>
          <w:p w:rsidR="00997775" w:rsidRDefault="00997775" w14:paraId="144A653A" w14:textId="77777777"/>
        </w:tc>
      </w:tr>
      <w:tr w:rsidR="00EB687B" w:rsidTr="00EB687B" w14:paraId="5A0A06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687B" w:rsidP="00EB687B" w:rsidRDefault="00EB687B" w14:paraId="544222E6" w14:textId="638FD260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EB687B" w:rsidP="00EB687B" w:rsidRDefault="00EB687B" w14:paraId="0841A956" w14:textId="07F08063">
            <w:pPr>
              <w:rPr>
                <w:b/>
              </w:rPr>
            </w:pPr>
            <w:r w:rsidRPr="00F91B78">
              <w:rPr>
                <w:b/>
                <w:bCs/>
              </w:rPr>
              <w:t>Europese Raad</w:t>
            </w:r>
          </w:p>
        </w:tc>
      </w:tr>
      <w:tr w:rsidR="00EB687B" w:rsidTr="00EB687B" w14:paraId="691994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687B" w:rsidP="00EB687B" w:rsidRDefault="00EB687B" w14:paraId="4DB6E03F" w14:textId="77777777"/>
        </w:tc>
        <w:tc>
          <w:tcPr>
            <w:tcW w:w="7654" w:type="dxa"/>
            <w:gridSpan w:val="2"/>
          </w:tcPr>
          <w:p w:rsidR="00EB687B" w:rsidP="00EB687B" w:rsidRDefault="00EB687B" w14:paraId="7BC5AA0C" w14:textId="77777777"/>
        </w:tc>
      </w:tr>
      <w:tr w:rsidR="00EB687B" w:rsidTr="00EB687B" w14:paraId="0B445E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687B" w:rsidP="00EB687B" w:rsidRDefault="00EB687B" w14:paraId="155F31FA" w14:textId="77777777"/>
        </w:tc>
        <w:tc>
          <w:tcPr>
            <w:tcW w:w="7654" w:type="dxa"/>
            <w:gridSpan w:val="2"/>
          </w:tcPr>
          <w:p w:rsidR="00EB687B" w:rsidP="00EB687B" w:rsidRDefault="00EB687B" w14:paraId="000CEF48" w14:textId="77777777"/>
        </w:tc>
      </w:tr>
      <w:tr w:rsidR="00EB687B" w:rsidTr="00EB687B" w14:paraId="4EBBA3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687B" w:rsidP="00EB687B" w:rsidRDefault="00EB687B" w14:paraId="58DB913F" w14:textId="7E8A12C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971DE">
              <w:rPr>
                <w:b/>
              </w:rPr>
              <w:t>2280</w:t>
            </w:r>
          </w:p>
        </w:tc>
        <w:tc>
          <w:tcPr>
            <w:tcW w:w="7654" w:type="dxa"/>
            <w:gridSpan w:val="2"/>
          </w:tcPr>
          <w:p w:rsidR="00EB687B" w:rsidP="00EB687B" w:rsidRDefault="00EB687B" w14:paraId="7A5FF80A" w14:textId="1758ECF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971DE">
              <w:rPr>
                <w:b/>
              </w:rPr>
              <w:t>HET LID VAN BAARLE</w:t>
            </w:r>
          </w:p>
        </w:tc>
      </w:tr>
      <w:tr w:rsidR="00EB687B" w:rsidTr="00EB687B" w14:paraId="13384C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687B" w:rsidP="00EB687B" w:rsidRDefault="00EB687B" w14:paraId="0F82EA0F" w14:textId="77777777"/>
        </w:tc>
        <w:tc>
          <w:tcPr>
            <w:tcW w:w="7654" w:type="dxa"/>
            <w:gridSpan w:val="2"/>
          </w:tcPr>
          <w:p w:rsidR="00EB687B" w:rsidP="00EB687B" w:rsidRDefault="00EB687B" w14:paraId="2C59FC7F" w14:textId="4C9E2B6B">
            <w:r>
              <w:t>Voorgesteld 30 september 2025</w:t>
            </w:r>
          </w:p>
        </w:tc>
      </w:tr>
      <w:tr w:rsidR="00EB687B" w:rsidTr="00EB687B" w14:paraId="70E597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687B" w:rsidP="00EB687B" w:rsidRDefault="00EB687B" w14:paraId="71E39AE9" w14:textId="77777777"/>
        </w:tc>
        <w:tc>
          <w:tcPr>
            <w:tcW w:w="7654" w:type="dxa"/>
            <w:gridSpan w:val="2"/>
          </w:tcPr>
          <w:p w:rsidR="00EB687B" w:rsidP="00EB687B" w:rsidRDefault="00EB687B" w14:paraId="43BAD0B5" w14:textId="77777777"/>
        </w:tc>
      </w:tr>
      <w:tr w:rsidR="00EB687B" w:rsidTr="00EB687B" w14:paraId="4BE1F1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687B" w:rsidP="00EB687B" w:rsidRDefault="00EB687B" w14:paraId="32F305D6" w14:textId="77777777"/>
        </w:tc>
        <w:tc>
          <w:tcPr>
            <w:tcW w:w="7654" w:type="dxa"/>
            <w:gridSpan w:val="2"/>
          </w:tcPr>
          <w:p w:rsidR="00EB687B" w:rsidP="00EB687B" w:rsidRDefault="00EB687B" w14:paraId="3033BCE2" w14:textId="4409734B">
            <w:r>
              <w:t>De Kamer,</w:t>
            </w:r>
          </w:p>
        </w:tc>
      </w:tr>
      <w:tr w:rsidR="00EB687B" w:rsidTr="00EB687B" w14:paraId="3B1494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687B" w:rsidP="00EB687B" w:rsidRDefault="00EB687B" w14:paraId="35F2466D" w14:textId="77777777"/>
        </w:tc>
        <w:tc>
          <w:tcPr>
            <w:tcW w:w="7654" w:type="dxa"/>
            <w:gridSpan w:val="2"/>
          </w:tcPr>
          <w:p w:rsidR="00EB687B" w:rsidP="00EB687B" w:rsidRDefault="00EB687B" w14:paraId="2A849353" w14:textId="77777777"/>
        </w:tc>
      </w:tr>
      <w:tr w:rsidR="00EB687B" w:rsidTr="00EB687B" w14:paraId="191F54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687B" w:rsidP="00EB687B" w:rsidRDefault="00EB687B" w14:paraId="1F9E0293" w14:textId="77777777"/>
        </w:tc>
        <w:tc>
          <w:tcPr>
            <w:tcW w:w="7654" w:type="dxa"/>
            <w:gridSpan w:val="2"/>
          </w:tcPr>
          <w:p w:rsidR="00EB687B" w:rsidP="00EB687B" w:rsidRDefault="00EB687B" w14:paraId="0BD5836B" w14:textId="3983F88B">
            <w:r>
              <w:t>gehoord de beraadslaging,</w:t>
            </w:r>
          </w:p>
        </w:tc>
      </w:tr>
      <w:tr w:rsidR="00997775" w:rsidTr="00EB687B" w14:paraId="562276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F2AD52" w14:textId="77777777"/>
        </w:tc>
        <w:tc>
          <w:tcPr>
            <w:tcW w:w="7654" w:type="dxa"/>
            <w:gridSpan w:val="2"/>
          </w:tcPr>
          <w:p w:rsidR="00997775" w:rsidRDefault="00997775" w14:paraId="35F01355" w14:textId="77777777"/>
        </w:tc>
      </w:tr>
      <w:tr w:rsidR="00997775" w:rsidTr="00EB687B" w14:paraId="0CE53D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3B1929" w14:textId="77777777"/>
        </w:tc>
        <w:tc>
          <w:tcPr>
            <w:tcW w:w="7654" w:type="dxa"/>
            <w:gridSpan w:val="2"/>
          </w:tcPr>
          <w:p w:rsidR="00EB687B" w:rsidP="00EB687B" w:rsidRDefault="00EB687B" w14:paraId="2F616C2F" w14:textId="77777777">
            <w:r>
              <w:t xml:space="preserve">verzoekt de regering zware strafmaatregelen te nemen tegen "Israël" indien het ook maar een vinger uitsteekt naar de vreedzame humanitaire </w:t>
            </w:r>
            <w:proofErr w:type="spellStart"/>
            <w:r>
              <w:t>Flotilla</w:t>
            </w:r>
            <w:proofErr w:type="spellEnd"/>
            <w:r>
              <w:t xml:space="preserve"> en internationaal aan te dringen op permanente begeleiding van de </w:t>
            </w:r>
            <w:proofErr w:type="spellStart"/>
            <w:r>
              <w:t>Flotilla</w:t>
            </w:r>
            <w:proofErr w:type="spellEnd"/>
            <w:r>
              <w:t xml:space="preserve"> om de veiligheid te waarborgen,</w:t>
            </w:r>
          </w:p>
          <w:p w:rsidR="006971DE" w:rsidP="00EB687B" w:rsidRDefault="006971DE" w14:paraId="462881E4" w14:textId="77777777"/>
          <w:p w:rsidR="00EB687B" w:rsidP="00EB687B" w:rsidRDefault="00EB687B" w14:paraId="47800BEF" w14:textId="77777777">
            <w:r>
              <w:t>en gaat over tot de orde van de dag.</w:t>
            </w:r>
          </w:p>
          <w:p w:rsidR="006971DE" w:rsidP="00EB687B" w:rsidRDefault="006971DE" w14:paraId="346111D3" w14:textId="77777777"/>
          <w:p w:rsidR="00997775" w:rsidP="00EB687B" w:rsidRDefault="00EB687B" w14:paraId="0D40E030" w14:textId="47C9FF5B">
            <w:r>
              <w:t>Van Baarle</w:t>
            </w:r>
          </w:p>
        </w:tc>
      </w:tr>
    </w:tbl>
    <w:p w:rsidR="00997775" w:rsidRDefault="00997775" w14:paraId="518659B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52B12" w14:textId="77777777" w:rsidR="00EB687B" w:rsidRDefault="00EB687B">
      <w:pPr>
        <w:spacing w:line="20" w:lineRule="exact"/>
      </w:pPr>
    </w:p>
  </w:endnote>
  <w:endnote w:type="continuationSeparator" w:id="0">
    <w:p w14:paraId="376F31F3" w14:textId="77777777" w:rsidR="00EB687B" w:rsidRDefault="00EB687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5BAB25" w14:textId="77777777" w:rsidR="00EB687B" w:rsidRDefault="00EB687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7084" w14:textId="77777777" w:rsidR="00EB687B" w:rsidRDefault="00EB687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F543F0" w14:textId="77777777" w:rsidR="00EB687B" w:rsidRDefault="00EB6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7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971DE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B2D26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B687B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C649B"/>
  <w15:docId w15:val="{48C964FF-162B-465C-B1AA-26AEE657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450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2025-10-01T08:59:00.0000000Z</dcterms:created>
  <dcterms:modified xsi:type="dcterms:W3CDTF">2025-10-01T09:30:00.0000000Z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