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652E1" w14:paraId="711F62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1FD2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CE4AF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652E1" w14:paraId="74ECED6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02DD3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652E1" w14:paraId="5BC99C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5D7120" w14:textId="77777777"/>
        </w:tc>
      </w:tr>
      <w:tr w:rsidR="00997775" w:rsidTr="003652E1" w14:paraId="485217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07D772E" w14:textId="77777777"/>
        </w:tc>
      </w:tr>
      <w:tr w:rsidR="00997775" w:rsidTr="003652E1" w14:paraId="43CA34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62F3E9" w14:textId="77777777"/>
        </w:tc>
        <w:tc>
          <w:tcPr>
            <w:tcW w:w="7654" w:type="dxa"/>
            <w:gridSpan w:val="2"/>
          </w:tcPr>
          <w:p w:rsidR="00997775" w:rsidRDefault="00997775" w14:paraId="3F33DDA1" w14:textId="77777777"/>
        </w:tc>
      </w:tr>
      <w:tr w:rsidR="003652E1" w:rsidTr="003652E1" w14:paraId="1F6DB5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52E1" w:rsidP="003652E1" w:rsidRDefault="003652E1" w14:paraId="3F5AF826" w14:textId="4B871831">
            <w:pPr>
              <w:rPr>
                <w:b/>
              </w:rPr>
            </w:pPr>
            <w:r>
              <w:rPr>
                <w:b/>
              </w:rPr>
              <w:t>33 037</w:t>
            </w:r>
          </w:p>
        </w:tc>
        <w:tc>
          <w:tcPr>
            <w:tcW w:w="7654" w:type="dxa"/>
            <w:gridSpan w:val="2"/>
          </w:tcPr>
          <w:p w:rsidR="003652E1" w:rsidP="003652E1" w:rsidRDefault="003652E1" w14:paraId="1FEE98EE" w14:textId="63D87B3F">
            <w:pPr>
              <w:rPr>
                <w:b/>
              </w:rPr>
            </w:pPr>
            <w:r w:rsidRPr="00A05DCB">
              <w:rPr>
                <w:b/>
                <w:bCs/>
              </w:rPr>
              <w:t>Mestbeleid</w:t>
            </w:r>
          </w:p>
        </w:tc>
      </w:tr>
      <w:tr w:rsidR="003652E1" w:rsidTr="003652E1" w14:paraId="4146FD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52E1" w:rsidP="003652E1" w:rsidRDefault="003652E1" w14:paraId="4EC9B40F" w14:textId="77777777"/>
        </w:tc>
        <w:tc>
          <w:tcPr>
            <w:tcW w:w="7654" w:type="dxa"/>
            <w:gridSpan w:val="2"/>
          </w:tcPr>
          <w:p w:rsidR="003652E1" w:rsidP="003652E1" w:rsidRDefault="003652E1" w14:paraId="2B0D88D4" w14:textId="77777777"/>
        </w:tc>
      </w:tr>
      <w:tr w:rsidR="003652E1" w:rsidTr="003652E1" w14:paraId="6EC1EC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52E1" w:rsidP="003652E1" w:rsidRDefault="003652E1" w14:paraId="5B7D4123" w14:textId="77777777"/>
        </w:tc>
        <w:tc>
          <w:tcPr>
            <w:tcW w:w="7654" w:type="dxa"/>
            <w:gridSpan w:val="2"/>
          </w:tcPr>
          <w:p w:rsidR="003652E1" w:rsidP="003652E1" w:rsidRDefault="003652E1" w14:paraId="6F38BD45" w14:textId="77777777"/>
        </w:tc>
      </w:tr>
      <w:tr w:rsidR="003652E1" w:rsidTr="003652E1" w14:paraId="206C9A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52E1" w:rsidP="003652E1" w:rsidRDefault="003652E1" w14:paraId="20AB8A2E" w14:textId="72D463F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511A5">
              <w:rPr>
                <w:b/>
              </w:rPr>
              <w:t>621</w:t>
            </w:r>
          </w:p>
        </w:tc>
        <w:tc>
          <w:tcPr>
            <w:tcW w:w="7654" w:type="dxa"/>
            <w:gridSpan w:val="2"/>
          </w:tcPr>
          <w:p w:rsidR="003652E1" w:rsidP="003652E1" w:rsidRDefault="003652E1" w14:paraId="6FE0DC34" w14:textId="2938B3F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511A5">
              <w:rPr>
                <w:b/>
              </w:rPr>
              <w:t>HET LID VEDDER C.S.</w:t>
            </w:r>
          </w:p>
        </w:tc>
      </w:tr>
      <w:tr w:rsidR="003652E1" w:rsidTr="003652E1" w14:paraId="00F391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52E1" w:rsidP="003652E1" w:rsidRDefault="003652E1" w14:paraId="016BF6ED" w14:textId="77777777"/>
        </w:tc>
        <w:tc>
          <w:tcPr>
            <w:tcW w:w="7654" w:type="dxa"/>
            <w:gridSpan w:val="2"/>
          </w:tcPr>
          <w:p w:rsidR="003652E1" w:rsidP="003652E1" w:rsidRDefault="003652E1" w14:paraId="25EC9A98" w14:textId="79AB4B5F">
            <w:r>
              <w:t>Voorgesteld 1 oktober 2025</w:t>
            </w:r>
          </w:p>
        </w:tc>
      </w:tr>
      <w:tr w:rsidR="003652E1" w:rsidTr="003652E1" w14:paraId="65D978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52E1" w:rsidP="003652E1" w:rsidRDefault="003652E1" w14:paraId="1B1E4678" w14:textId="77777777"/>
        </w:tc>
        <w:tc>
          <w:tcPr>
            <w:tcW w:w="7654" w:type="dxa"/>
            <w:gridSpan w:val="2"/>
          </w:tcPr>
          <w:p w:rsidR="003652E1" w:rsidP="003652E1" w:rsidRDefault="003652E1" w14:paraId="73823934" w14:textId="77777777"/>
        </w:tc>
      </w:tr>
      <w:tr w:rsidR="003652E1" w:rsidTr="003652E1" w14:paraId="03F4B0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52E1" w:rsidP="003652E1" w:rsidRDefault="003652E1" w14:paraId="62E3382C" w14:textId="77777777"/>
        </w:tc>
        <w:tc>
          <w:tcPr>
            <w:tcW w:w="7654" w:type="dxa"/>
            <w:gridSpan w:val="2"/>
          </w:tcPr>
          <w:p w:rsidR="003652E1" w:rsidP="003652E1" w:rsidRDefault="003652E1" w14:paraId="41EEDF2E" w14:textId="6E2BB755">
            <w:r>
              <w:t>De Kamer,</w:t>
            </w:r>
          </w:p>
        </w:tc>
      </w:tr>
      <w:tr w:rsidR="003652E1" w:rsidTr="003652E1" w14:paraId="546ABD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52E1" w:rsidP="003652E1" w:rsidRDefault="003652E1" w14:paraId="5D22AD61" w14:textId="77777777"/>
        </w:tc>
        <w:tc>
          <w:tcPr>
            <w:tcW w:w="7654" w:type="dxa"/>
            <w:gridSpan w:val="2"/>
          </w:tcPr>
          <w:p w:rsidR="003652E1" w:rsidP="003652E1" w:rsidRDefault="003652E1" w14:paraId="16624E83" w14:textId="77777777"/>
        </w:tc>
      </w:tr>
      <w:tr w:rsidR="003652E1" w:rsidTr="003652E1" w14:paraId="37C25B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52E1" w:rsidP="003652E1" w:rsidRDefault="003652E1" w14:paraId="1DE63DAF" w14:textId="77777777"/>
        </w:tc>
        <w:tc>
          <w:tcPr>
            <w:tcW w:w="7654" w:type="dxa"/>
            <w:gridSpan w:val="2"/>
          </w:tcPr>
          <w:p w:rsidR="003652E1" w:rsidP="003652E1" w:rsidRDefault="003652E1" w14:paraId="24D919E0" w14:textId="10A9A036">
            <w:r>
              <w:t>gehoord de beraadslaging,</w:t>
            </w:r>
          </w:p>
        </w:tc>
      </w:tr>
      <w:tr w:rsidR="00997775" w:rsidTr="003652E1" w14:paraId="5F9972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488E81" w14:textId="77777777"/>
        </w:tc>
        <w:tc>
          <w:tcPr>
            <w:tcW w:w="7654" w:type="dxa"/>
            <w:gridSpan w:val="2"/>
          </w:tcPr>
          <w:p w:rsidR="00997775" w:rsidRDefault="00997775" w14:paraId="188FCC33" w14:textId="77777777"/>
        </w:tc>
      </w:tr>
      <w:tr w:rsidR="00997775" w:rsidTr="003652E1" w14:paraId="6D2C7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C3F45" w14:textId="77777777"/>
        </w:tc>
        <w:tc>
          <w:tcPr>
            <w:tcW w:w="7654" w:type="dxa"/>
            <w:gridSpan w:val="2"/>
          </w:tcPr>
          <w:p w:rsidR="003652E1" w:rsidP="003652E1" w:rsidRDefault="003652E1" w14:paraId="436192D3" w14:textId="77777777">
            <w:r>
              <w:t>overwegende dat een generieke korting op de fosfaatrechten moet worden voorkomen;</w:t>
            </w:r>
          </w:p>
          <w:p w:rsidR="005511A5" w:rsidP="003652E1" w:rsidRDefault="005511A5" w14:paraId="4A9CEBEA" w14:textId="77777777"/>
          <w:p w:rsidR="003652E1" w:rsidP="003652E1" w:rsidRDefault="003652E1" w14:paraId="114A7A8D" w14:textId="77777777">
            <w:r>
              <w:t xml:space="preserve">constaterende dat de minister haar beleidskeuze voor het stopzetten van afroming bij varkensrechten baseert op prognoses, waarbij het haar inschatting is dat de mestproductie als gevolg van deelname aan de </w:t>
            </w:r>
            <w:proofErr w:type="spellStart"/>
            <w:r>
              <w:t>Lbv</w:t>
            </w:r>
            <w:proofErr w:type="spellEnd"/>
            <w:r>
              <w:t xml:space="preserve"> en </w:t>
            </w:r>
            <w:proofErr w:type="spellStart"/>
            <w:r>
              <w:t>Lbv</w:t>
            </w:r>
            <w:proofErr w:type="spellEnd"/>
            <w:r>
              <w:t>-plus op termijn op jaarbasis lager zal zijn dan het sectorplafond;</w:t>
            </w:r>
          </w:p>
          <w:p w:rsidR="005511A5" w:rsidP="003652E1" w:rsidRDefault="005511A5" w14:paraId="5E0A4439" w14:textId="77777777"/>
          <w:p w:rsidR="003652E1" w:rsidP="003652E1" w:rsidRDefault="003652E1" w14:paraId="714C3B27" w14:textId="77777777">
            <w:r>
              <w:t>constaterende dat de minister eerder heeft toegezegd regelmatig te zullen wegen of de mestmaatregelen toereikend zijn;</w:t>
            </w:r>
          </w:p>
          <w:p w:rsidR="005511A5" w:rsidP="003652E1" w:rsidRDefault="005511A5" w14:paraId="48C2A4CD" w14:textId="77777777"/>
          <w:p w:rsidR="003652E1" w:rsidP="003652E1" w:rsidRDefault="003652E1" w14:paraId="14862F65" w14:textId="77777777">
            <w:r>
              <w:t>constaterende dat, zoals de minister schrijft, de Europese Commissie voor een nieuwe derogatie eraan zal hechten dat aan de voorwaarden van de huidige derogatiebeschikking is voldaan;</w:t>
            </w:r>
          </w:p>
          <w:p w:rsidR="005511A5" w:rsidP="003652E1" w:rsidRDefault="005511A5" w14:paraId="20ED0355" w14:textId="77777777"/>
          <w:p w:rsidR="003652E1" w:rsidP="003652E1" w:rsidRDefault="003652E1" w14:paraId="7AD502A4" w14:textId="77777777">
            <w:r>
              <w:t xml:space="preserve">verzoekt de regering in de Kamerbrieven met kwartaalcijfers over de mestproductie óók in te gaan op de meest actuele inschatting van de deelname aan de </w:t>
            </w:r>
            <w:proofErr w:type="spellStart"/>
            <w:r>
              <w:t>Lbv</w:t>
            </w:r>
            <w:proofErr w:type="spellEnd"/>
            <w:r>
              <w:t xml:space="preserve"> en </w:t>
            </w:r>
            <w:proofErr w:type="spellStart"/>
            <w:r>
              <w:t>Lbv</w:t>
            </w:r>
            <w:proofErr w:type="spellEnd"/>
            <w:r>
              <w:t>-plus, het effect daarvan op de mestexcretie, alsmede de laatste stand van zaken van de gesprekken met de Europese Commissie en een beleidsmatige weging of de mestmaatregelen toereikend zijn,</w:t>
            </w:r>
          </w:p>
          <w:p w:rsidR="005511A5" w:rsidP="003652E1" w:rsidRDefault="005511A5" w14:paraId="4EF860B1" w14:textId="77777777"/>
          <w:p w:rsidR="003652E1" w:rsidP="003652E1" w:rsidRDefault="003652E1" w14:paraId="58D33C52" w14:textId="77777777">
            <w:r>
              <w:t>en gaat over tot de orde van de dag.</w:t>
            </w:r>
          </w:p>
          <w:p w:rsidR="005511A5" w:rsidP="003652E1" w:rsidRDefault="005511A5" w14:paraId="51B4290A" w14:textId="77777777"/>
          <w:p w:rsidR="005511A5" w:rsidP="003652E1" w:rsidRDefault="003652E1" w14:paraId="422EA1A3" w14:textId="77777777">
            <w:r>
              <w:t>Vedder</w:t>
            </w:r>
          </w:p>
          <w:p w:rsidR="005511A5" w:rsidP="003652E1" w:rsidRDefault="003652E1" w14:paraId="4A97DB82" w14:textId="77777777">
            <w:proofErr w:type="spellStart"/>
            <w:r>
              <w:t>Grinwis</w:t>
            </w:r>
            <w:proofErr w:type="spellEnd"/>
          </w:p>
          <w:p w:rsidR="005511A5" w:rsidP="003652E1" w:rsidRDefault="003652E1" w14:paraId="36590C28" w14:textId="77777777">
            <w:r>
              <w:t>Meulenkamp</w:t>
            </w:r>
          </w:p>
          <w:p w:rsidR="00997775" w:rsidP="003652E1" w:rsidRDefault="003652E1" w14:paraId="7CD40764" w14:textId="11341833">
            <w:r>
              <w:t>Holman</w:t>
            </w:r>
          </w:p>
        </w:tc>
      </w:tr>
    </w:tbl>
    <w:p w:rsidR="00997775" w:rsidRDefault="00997775" w14:paraId="5D33625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2427" w14:textId="77777777" w:rsidR="003652E1" w:rsidRDefault="003652E1">
      <w:pPr>
        <w:spacing w:line="20" w:lineRule="exact"/>
      </w:pPr>
    </w:p>
  </w:endnote>
  <w:endnote w:type="continuationSeparator" w:id="0">
    <w:p w14:paraId="5937EF6E" w14:textId="77777777" w:rsidR="003652E1" w:rsidRDefault="003652E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61D70E" w14:textId="77777777" w:rsidR="003652E1" w:rsidRDefault="003652E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B23F" w14:textId="77777777" w:rsidR="003652E1" w:rsidRDefault="003652E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A147AE" w14:textId="77777777" w:rsidR="003652E1" w:rsidRDefault="00365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E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52E1"/>
    <w:rsid w:val="003F71A1"/>
    <w:rsid w:val="00476415"/>
    <w:rsid w:val="00546F8D"/>
    <w:rsid w:val="005511A5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BC23C"/>
  <w15:docId w15:val="{122D1611-FF2A-4BA1-A5B0-962ADB8B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1119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2025-10-02T10:53:00.0000000Z</dcterms:created>
  <dcterms:modified xsi:type="dcterms:W3CDTF">2025-10-02T11:29:00.0000000Z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