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B54B8" w14:paraId="411A04C8" w14:textId="77777777">
        <w:tc>
          <w:tcPr>
            <w:tcW w:w="6733" w:type="dxa"/>
            <w:gridSpan w:val="2"/>
            <w:tcBorders>
              <w:top w:val="nil"/>
              <w:left w:val="nil"/>
              <w:bottom w:val="nil"/>
              <w:right w:val="nil"/>
            </w:tcBorders>
            <w:vAlign w:val="center"/>
          </w:tcPr>
          <w:p w:rsidR="00997775" w:rsidP="00710A7A" w:rsidRDefault="00997775" w14:paraId="31C4D6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68F8B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B54B8" w14:paraId="21A8D9E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363C02" w14:textId="77777777">
            <w:r w:rsidRPr="008B0CC5">
              <w:t xml:space="preserve">Vergaderjaar </w:t>
            </w:r>
            <w:r w:rsidR="00AC6B87">
              <w:t>202</w:t>
            </w:r>
            <w:r w:rsidR="00684DFF">
              <w:t>5</w:t>
            </w:r>
            <w:r w:rsidR="00AC6B87">
              <w:t>-202</w:t>
            </w:r>
            <w:r w:rsidR="00684DFF">
              <w:t>6</w:t>
            </w:r>
          </w:p>
        </w:tc>
      </w:tr>
      <w:tr w:rsidR="00997775" w:rsidTr="007B54B8" w14:paraId="1540F7B2" w14:textId="77777777">
        <w:trPr>
          <w:cantSplit/>
        </w:trPr>
        <w:tc>
          <w:tcPr>
            <w:tcW w:w="10985" w:type="dxa"/>
            <w:gridSpan w:val="3"/>
            <w:tcBorders>
              <w:top w:val="nil"/>
              <w:left w:val="nil"/>
              <w:bottom w:val="nil"/>
              <w:right w:val="nil"/>
            </w:tcBorders>
          </w:tcPr>
          <w:p w:rsidR="00997775" w:rsidRDefault="00997775" w14:paraId="65BCC0E5" w14:textId="77777777"/>
        </w:tc>
      </w:tr>
      <w:tr w:rsidR="00997775" w:rsidTr="007B54B8" w14:paraId="42C5E5AD" w14:textId="77777777">
        <w:trPr>
          <w:cantSplit/>
        </w:trPr>
        <w:tc>
          <w:tcPr>
            <w:tcW w:w="10985" w:type="dxa"/>
            <w:gridSpan w:val="3"/>
            <w:tcBorders>
              <w:top w:val="nil"/>
              <w:left w:val="nil"/>
              <w:bottom w:val="single" w:color="auto" w:sz="4" w:space="0"/>
              <w:right w:val="nil"/>
            </w:tcBorders>
          </w:tcPr>
          <w:p w:rsidR="00997775" w:rsidRDefault="00997775" w14:paraId="786B2DB8" w14:textId="77777777"/>
        </w:tc>
      </w:tr>
      <w:tr w:rsidR="00997775" w:rsidTr="007B54B8" w14:paraId="268E6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09052D" w14:textId="77777777"/>
        </w:tc>
        <w:tc>
          <w:tcPr>
            <w:tcW w:w="7654" w:type="dxa"/>
            <w:gridSpan w:val="2"/>
          </w:tcPr>
          <w:p w:rsidR="00997775" w:rsidRDefault="00997775" w14:paraId="1E185555" w14:textId="77777777"/>
        </w:tc>
      </w:tr>
      <w:tr w:rsidR="007B54B8" w:rsidTr="007B54B8" w14:paraId="66158E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54B8" w:rsidP="007B54B8" w:rsidRDefault="007B54B8" w14:paraId="4093F689" w14:textId="7CCC9689">
            <w:pPr>
              <w:rPr>
                <w:b/>
              </w:rPr>
            </w:pPr>
            <w:r>
              <w:rPr>
                <w:b/>
              </w:rPr>
              <w:t>32 793</w:t>
            </w:r>
          </w:p>
        </w:tc>
        <w:tc>
          <w:tcPr>
            <w:tcW w:w="7654" w:type="dxa"/>
            <w:gridSpan w:val="2"/>
          </w:tcPr>
          <w:p w:rsidR="007B54B8" w:rsidP="007B54B8" w:rsidRDefault="007B54B8" w14:paraId="0765C3CF" w14:textId="61B01471">
            <w:pPr>
              <w:rPr>
                <w:b/>
              </w:rPr>
            </w:pPr>
            <w:r w:rsidRPr="001A501C">
              <w:rPr>
                <w:b/>
                <w:bCs/>
              </w:rPr>
              <w:t xml:space="preserve">Preventief gezondheidsbeleid </w:t>
            </w:r>
          </w:p>
        </w:tc>
      </w:tr>
      <w:tr w:rsidR="007B54B8" w:rsidTr="007B54B8" w14:paraId="6F2C9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54B8" w:rsidP="007B54B8" w:rsidRDefault="007B54B8" w14:paraId="63F9543C" w14:textId="77777777"/>
        </w:tc>
        <w:tc>
          <w:tcPr>
            <w:tcW w:w="7654" w:type="dxa"/>
            <w:gridSpan w:val="2"/>
          </w:tcPr>
          <w:p w:rsidR="007B54B8" w:rsidP="007B54B8" w:rsidRDefault="007B54B8" w14:paraId="6F216500" w14:textId="77777777"/>
        </w:tc>
      </w:tr>
      <w:tr w:rsidR="007B54B8" w:rsidTr="007B54B8" w14:paraId="7F212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54B8" w:rsidP="007B54B8" w:rsidRDefault="007B54B8" w14:paraId="1DAB8B44" w14:textId="77777777"/>
        </w:tc>
        <w:tc>
          <w:tcPr>
            <w:tcW w:w="7654" w:type="dxa"/>
            <w:gridSpan w:val="2"/>
          </w:tcPr>
          <w:p w:rsidR="007B54B8" w:rsidP="007B54B8" w:rsidRDefault="007B54B8" w14:paraId="590A6713" w14:textId="77777777"/>
        </w:tc>
      </w:tr>
      <w:tr w:rsidR="007B54B8" w:rsidTr="007B54B8" w14:paraId="25256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54B8" w:rsidP="007B54B8" w:rsidRDefault="007B54B8" w14:paraId="35D4E44E" w14:textId="636FF986">
            <w:pPr>
              <w:rPr>
                <w:b/>
              </w:rPr>
            </w:pPr>
            <w:r>
              <w:rPr>
                <w:b/>
              </w:rPr>
              <w:t xml:space="preserve">Nr. </w:t>
            </w:r>
            <w:r>
              <w:rPr>
                <w:b/>
              </w:rPr>
              <w:t>864</w:t>
            </w:r>
          </w:p>
        </w:tc>
        <w:tc>
          <w:tcPr>
            <w:tcW w:w="7654" w:type="dxa"/>
            <w:gridSpan w:val="2"/>
          </w:tcPr>
          <w:p w:rsidR="007B54B8" w:rsidP="007B54B8" w:rsidRDefault="007B54B8" w14:paraId="4347661E" w14:textId="487CADA0">
            <w:pPr>
              <w:rPr>
                <w:b/>
              </w:rPr>
            </w:pPr>
            <w:r>
              <w:rPr>
                <w:b/>
              </w:rPr>
              <w:t xml:space="preserve">MOTIE VAN </w:t>
            </w:r>
            <w:r>
              <w:rPr>
                <w:b/>
              </w:rPr>
              <w:t>HET LID CLAASSEN</w:t>
            </w:r>
          </w:p>
        </w:tc>
      </w:tr>
      <w:tr w:rsidR="007B54B8" w:rsidTr="007B54B8" w14:paraId="17357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54B8" w:rsidP="007B54B8" w:rsidRDefault="007B54B8" w14:paraId="271F8F9E" w14:textId="77777777"/>
        </w:tc>
        <w:tc>
          <w:tcPr>
            <w:tcW w:w="7654" w:type="dxa"/>
            <w:gridSpan w:val="2"/>
          </w:tcPr>
          <w:p w:rsidR="007B54B8" w:rsidP="007B54B8" w:rsidRDefault="007B54B8" w14:paraId="00D56FFA" w14:textId="5FB629FB">
            <w:r>
              <w:t>Voorgesteld 1 oktober 2025</w:t>
            </w:r>
          </w:p>
        </w:tc>
      </w:tr>
      <w:tr w:rsidR="007B54B8" w:rsidTr="007B54B8" w14:paraId="4691A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54B8" w:rsidP="007B54B8" w:rsidRDefault="007B54B8" w14:paraId="7984E4BF" w14:textId="77777777"/>
        </w:tc>
        <w:tc>
          <w:tcPr>
            <w:tcW w:w="7654" w:type="dxa"/>
            <w:gridSpan w:val="2"/>
          </w:tcPr>
          <w:p w:rsidR="007B54B8" w:rsidP="007B54B8" w:rsidRDefault="007B54B8" w14:paraId="7A486683" w14:textId="77777777"/>
        </w:tc>
      </w:tr>
      <w:tr w:rsidR="007B54B8" w:rsidTr="007B54B8" w14:paraId="30F282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54B8" w:rsidP="007B54B8" w:rsidRDefault="007B54B8" w14:paraId="5BBBEB64" w14:textId="77777777"/>
        </w:tc>
        <w:tc>
          <w:tcPr>
            <w:tcW w:w="7654" w:type="dxa"/>
            <w:gridSpan w:val="2"/>
          </w:tcPr>
          <w:p w:rsidR="007B54B8" w:rsidP="007B54B8" w:rsidRDefault="007B54B8" w14:paraId="534248DF" w14:textId="343B39A3">
            <w:r>
              <w:t>De Kamer,</w:t>
            </w:r>
          </w:p>
        </w:tc>
      </w:tr>
      <w:tr w:rsidR="007B54B8" w:rsidTr="007B54B8" w14:paraId="4EE34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54B8" w:rsidP="007B54B8" w:rsidRDefault="007B54B8" w14:paraId="627CD3E1" w14:textId="77777777"/>
        </w:tc>
        <w:tc>
          <w:tcPr>
            <w:tcW w:w="7654" w:type="dxa"/>
            <w:gridSpan w:val="2"/>
          </w:tcPr>
          <w:p w:rsidR="007B54B8" w:rsidP="007B54B8" w:rsidRDefault="007B54B8" w14:paraId="69D942C4" w14:textId="77777777"/>
        </w:tc>
      </w:tr>
      <w:tr w:rsidR="007B54B8" w:rsidTr="007B54B8" w14:paraId="32617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54B8" w:rsidP="007B54B8" w:rsidRDefault="007B54B8" w14:paraId="7FFB7E34" w14:textId="77777777"/>
        </w:tc>
        <w:tc>
          <w:tcPr>
            <w:tcW w:w="7654" w:type="dxa"/>
            <w:gridSpan w:val="2"/>
          </w:tcPr>
          <w:p w:rsidR="007B54B8" w:rsidP="007B54B8" w:rsidRDefault="007B54B8" w14:paraId="6E259211" w14:textId="3FDB77BC">
            <w:r>
              <w:t>gehoord de beraadslaging,</w:t>
            </w:r>
          </w:p>
        </w:tc>
      </w:tr>
      <w:tr w:rsidR="00997775" w:rsidTr="007B54B8" w14:paraId="5DD1C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ED915F" w14:textId="77777777"/>
        </w:tc>
        <w:tc>
          <w:tcPr>
            <w:tcW w:w="7654" w:type="dxa"/>
            <w:gridSpan w:val="2"/>
          </w:tcPr>
          <w:p w:rsidR="00997775" w:rsidRDefault="00997775" w14:paraId="37EEC394" w14:textId="77777777"/>
        </w:tc>
      </w:tr>
      <w:tr w:rsidR="00997775" w:rsidTr="007B54B8" w14:paraId="76FD87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E9E36" w14:textId="77777777"/>
        </w:tc>
        <w:tc>
          <w:tcPr>
            <w:tcW w:w="7654" w:type="dxa"/>
            <w:gridSpan w:val="2"/>
          </w:tcPr>
          <w:p w:rsidR="007B54B8" w:rsidP="007B54B8" w:rsidRDefault="007B54B8" w14:paraId="770686FA" w14:textId="77777777">
            <w:r>
              <w:t>overwegende dat combinatievaccins, zoals griep en corona, het potentieel hebben om zorgpersoneel te ontlasten, administratieve lasten te verminderen en het aantal bezoeken aan priklocaties te beperken;</w:t>
            </w:r>
          </w:p>
          <w:p w:rsidR="007B54B8" w:rsidP="007B54B8" w:rsidRDefault="007B54B8" w14:paraId="78F140D8" w14:textId="77777777"/>
          <w:p w:rsidR="007B54B8" w:rsidP="007B54B8" w:rsidRDefault="007B54B8" w14:paraId="5075119E" w14:textId="77777777">
            <w:r>
              <w:t>overwegende dat combinatievaccins leiden tot minder prikmomenten voor patiënten en de kans op bijwerkingen als gevolg van vaccineren wordt verkleind;</w:t>
            </w:r>
          </w:p>
          <w:p w:rsidR="007B54B8" w:rsidP="007B54B8" w:rsidRDefault="007B54B8" w14:paraId="09A56E33" w14:textId="77777777"/>
          <w:p w:rsidR="007B54B8" w:rsidP="007B54B8" w:rsidRDefault="007B54B8" w14:paraId="3631AA59" w14:textId="77777777">
            <w:r>
              <w:t>constaterende dat deze combinatievaccins kunnen bijdragen aan een doelmatiger en efficiënter vaccinatiestelsel;</w:t>
            </w:r>
          </w:p>
          <w:p w:rsidR="007B54B8" w:rsidP="007B54B8" w:rsidRDefault="007B54B8" w14:paraId="3CBCF7FE" w14:textId="77777777"/>
          <w:p w:rsidR="007B54B8" w:rsidP="007B54B8" w:rsidRDefault="007B54B8" w14:paraId="2A60EAE8" w14:textId="77777777">
            <w:r>
              <w:t>verzoekt de regering om in samenwerking met de relevante veldpartijen, zoals het RIVM, de GGD, de Gezondheidsraad en de farmaceutische industrie, onderzoek te doen naar de vereisten voor de implementatie van combinatievaccins, zodat Nederland bij goedkeuring snel en effectief tot invoering kan overgaan, en de Kamer hierover vóór de Voorjaarsnota 2026 te informeren,</w:t>
            </w:r>
          </w:p>
          <w:p w:rsidR="007B54B8" w:rsidP="007B54B8" w:rsidRDefault="007B54B8" w14:paraId="08836A03" w14:textId="77777777"/>
          <w:p w:rsidR="007B54B8" w:rsidP="007B54B8" w:rsidRDefault="007B54B8" w14:paraId="63208033" w14:textId="77777777">
            <w:r>
              <w:t>en gaat over tot de orde van de dag.</w:t>
            </w:r>
          </w:p>
          <w:p w:rsidR="007B54B8" w:rsidP="007B54B8" w:rsidRDefault="007B54B8" w14:paraId="2B45C823" w14:textId="77777777"/>
          <w:p w:rsidR="00997775" w:rsidP="007B54B8" w:rsidRDefault="007B54B8" w14:paraId="3B884CF8" w14:textId="6A0FEBA8">
            <w:r>
              <w:t>Claassen</w:t>
            </w:r>
          </w:p>
        </w:tc>
      </w:tr>
    </w:tbl>
    <w:p w:rsidR="00997775" w:rsidRDefault="00997775" w14:paraId="773BB00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EB95" w14:textId="77777777" w:rsidR="007B54B8" w:rsidRDefault="007B54B8">
      <w:pPr>
        <w:spacing w:line="20" w:lineRule="exact"/>
      </w:pPr>
    </w:p>
  </w:endnote>
  <w:endnote w:type="continuationSeparator" w:id="0">
    <w:p w14:paraId="191AF90C" w14:textId="77777777" w:rsidR="007B54B8" w:rsidRDefault="007B54B8">
      <w:pPr>
        <w:pStyle w:val="Amendement"/>
      </w:pPr>
      <w:r>
        <w:rPr>
          <w:b w:val="0"/>
        </w:rPr>
        <w:t xml:space="preserve"> </w:t>
      </w:r>
    </w:p>
  </w:endnote>
  <w:endnote w:type="continuationNotice" w:id="1">
    <w:p w14:paraId="7CA9AEC8" w14:textId="77777777" w:rsidR="007B54B8" w:rsidRDefault="007B54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E082" w14:textId="77777777" w:rsidR="007B54B8" w:rsidRDefault="007B54B8">
      <w:pPr>
        <w:pStyle w:val="Amendement"/>
      </w:pPr>
      <w:r>
        <w:rPr>
          <w:b w:val="0"/>
        </w:rPr>
        <w:separator/>
      </w:r>
    </w:p>
  </w:footnote>
  <w:footnote w:type="continuationSeparator" w:id="0">
    <w:p w14:paraId="11354725" w14:textId="77777777" w:rsidR="007B54B8" w:rsidRDefault="007B5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B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54B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E174"/>
  <w15:docId w15:val="{66BAB78C-A3DA-4146-AFDD-E7ECDA3A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2025-10-02T11:36:00.0000000Z</dcterms:created>
  <dcterms:modified xsi:type="dcterms:W3CDTF">2025-10-02T11:47:00.0000000Z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