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1E2E686" w14:textId="77777777">
        <w:tc>
          <w:tcPr>
            <w:tcW w:w="6733" w:type="dxa"/>
            <w:gridSpan w:val="2"/>
            <w:tcBorders>
              <w:top w:val="nil"/>
              <w:left w:val="nil"/>
              <w:bottom w:val="nil"/>
              <w:right w:val="nil"/>
            </w:tcBorders>
            <w:vAlign w:val="center"/>
          </w:tcPr>
          <w:p w:rsidR="00997775" w:rsidP="00710A7A" w:rsidRDefault="00997775" w14:paraId="0848DE9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E905391"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AA88A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8B27E77" w14:textId="77777777">
            <w:r w:rsidRPr="008B0CC5">
              <w:t xml:space="preserve">Vergaderjaar </w:t>
            </w:r>
            <w:r w:rsidR="00AC6B87">
              <w:t>202</w:t>
            </w:r>
            <w:r w:rsidR="00684DFF">
              <w:t>5</w:t>
            </w:r>
            <w:r w:rsidR="00AC6B87">
              <w:t>-202</w:t>
            </w:r>
            <w:r w:rsidR="00684DFF">
              <w:t>6</w:t>
            </w:r>
          </w:p>
        </w:tc>
      </w:tr>
      <w:tr w:rsidR="00997775" w14:paraId="0650B779" w14:textId="77777777">
        <w:trPr>
          <w:cantSplit/>
        </w:trPr>
        <w:tc>
          <w:tcPr>
            <w:tcW w:w="10985" w:type="dxa"/>
            <w:gridSpan w:val="3"/>
            <w:tcBorders>
              <w:top w:val="nil"/>
              <w:left w:val="nil"/>
              <w:bottom w:val="nil"/>
              <w:right w:val="nil"/>
            </w:tcBorders>
          </w:tcPr>
          <w:p w:rsidR="00997775" w:rsidRDefault="00997775" w14:paraId="03484376" w14:textId="77777777"/>
        </w:tc>
      </w:tr>
      <w:tr w:rsidR="00997775" w14:paraId="1FD3CAB2" w14:textId="77777777">
        <w:trPr>
          <w:cantSplit/>
        </w:trPr>
        <w:tc>
          <w:tcPr>
            <w:tcW w:w="10985" w:type="dxa"/>
            <w:gridSpan w:val="3"/>
            <w:tcBorders>
              <w:top w:val="nil"/>
              <w:left w:val="nil"/>
              <w:bottom w:val="single" w:color="auto" w:sz="4" w:space="0"/>
              <w:right w:val="nil"/>
            </w:tcBorders>
          </w:tcPr>
          <w:p w:rsidR="00997775" w:rsidRDefault="00997775" w14:paraId="619B59E0" w14:textId="77777777"/>
        </w:tc>
      </w:tr>
      <w:tr w:rsidR="00997775" w14:paraId="38C7DF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13E18A" w14:textId="77777777"/>
        </w:tc>
        <w:tc>
          <w:tcPr>
            <w:tcW w:w="7654" w:type="dxa"/>
            <w:gridSpan w:val="2"/>
          </w:tcPr>
          <w:p w:rsidR="00997775" w:rsidRDefault="00997775" w14:paraId="64C01A8F" w14:textId="77777777"/>
        </w:tc>
      </w:tr>
      <w:tr w:rsidR="00997775" w14:paraId="0910A2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2953F4" w14:paraId="66CF6B43" w14:textId="08B75279">
            <w:pPr>
              <w:rPr>
                <w:b/>
              </w:rPr>
            </w:pPr>
            <w:r>
              <w:rPr>
                <w:b/>
              </w:rPr>
              <w:t>32 852</w:t>
            </w:r>
          </w:p>
        </w:tc>
        <w:tc>
          <w:tcPr>
            <w:tcW w:w="7654" w:type="dxa"/>
            <w:gridSpan w:val="2"/>
          </w:tcPr>
          <w:p w:rsidRPr="002953F4" w:rsidR="00997775" w:rsidP="00A07C71" w:rsidRDefault="002953F4" w14:paraId="3E52C9B3" w14:textId="09F569E8">
            <w:pPr>
              <w:rPr>
                <w:b/>
                <w:bCs/>
              </w:rPr>
            </w:pPr>
            <w:r w:rsidRPr="002953F4">
              <w:rPr>
                <w:b/>
                <w:bCs/>
              </w:rPr>
              <w:t>Grondstoffenvoorzieningszekerheid</w:t>
            </w:r>
          </w:p>
        </w:tc>
      </w:tr>
      <w:tr w:rsidR="00997775" w14:paraId="5BD65A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28BE7A" w14:textId="77777777"/>
        </w:tc>
        <w:tc>
          <w:tcPr>
            <w:tcW w:w="7654" w:type="dxa"/>
            <w:gridSpan w:val="2"/>
          </w:tcPr>
          <w:p w:rsidR="00997775" w:rsidRDefault="00997775" w14:paraId="5C203D23" w14:textId="77777777"/>
        </w:tc>
      </w:tr>
      <w:tr w:rsidR="00997775" w14:paraId="784926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552B73" w14:textId="77777777"/>
        </w:tc>
        <w:tc>
          <w:tcPr>
            <w:tcW w:w="7654" w:type="dxa"/>
            <w:gridSpan w:val="2"/>
          </w:tcPr>
          <w:p w:rsidR="00997775" w:rsidRDefault="00997775" w14:paraId="6370C52C" w14:textId="77777777"/>
        </w:tc>
      </w:tr>
      <w:tr w:rsidR="00997775" w14:paraId="13A301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566CC4" w14:textId="7BFE8D09">
            <w:pPr>
              <w:rPr>
                <w:b/>
              </w:rPr>
            </w:pPr>
            <w:r>
              <w:rPr>
                <w:b/>
              </w:rPr>
              <w:t xml:space="preserve">Nr. </w:t>
            </w:r>
            <w:r w:rsidR="002953F4">
              <w:rPr>
                <w:b/>
              </w:rPr>
              <w:t>382</w:t>
            </w:r>
          </w:p>
        </w:tc>
        <w:tc>
          <w:tcPr>
            <w:tcW w:w="7654" w:type="dxa"/>
            <w:gridSpan w:val="2"/>
          </w:tcPr>
          <w:p w:rsidR="00997775" w:rsidRDefault="00997775" w14:paraId="73976FA5" w14:textId="1A55101B">
            <w:pPr>
              <w:rPr>
                <w:b/>
              </w:rPr>
            </w:pPr>
            <w:r>
              <w:rPr>
                <w:b/>
              </w:rPr>
              <w:t xml:space="preserve">MOTIE VAN </w:t>
            </w:r>
            <w:r w:rsidR="002953F4">
              <w:rPr>
                <w:b/>
              </w:rPr>
              <w:t>DE LEDEN BUIJSSE EN GABRIËLS</w:t>
            </w:r>
          </w:p>
        </w:tc>
      </w:tr>
      <w:tr w:rsidR="00997775" w14:paraId="1D428B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8FC988" w14:textId="77777777"/>
        </w:tc>
        <w:tc>
          <w:tcPr>
            <w:tcW w:w="7654" w:type="dxa"/>
            <w:gridSpan w:val="2"/>
          </w:tcPr>
          <w:p w:rsidR="00997775" w:rsidP="00280D6A" w:rsidRDefault="00997775" w14:paraId="7A334DF4" w14:textId="5CFF2194">
            <w:r>
              <w:t>Voorgesteld</w:t>
            </w:r>
            <w:r w:rsidR="00280D6A">
              <w:t xml:space="preserve"> </w:t>
            </w:r>
            <w:r w:rsidR="002953F4">
              <w:t>2 oktober 2025</w:t>
            </w:r>
          </w:p>
        </w:tc>
      </w:tr>
      <w:tr w:rsidR="00997775" w14:paraId="443E19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DCF326" w14:textId="77777777"/>
        </w:tc>
        <w:tc>
          <w:tcPr>
            <w:tcW w:w="7654" w:type="dxa"/>
            <w:gridSpan w:val="2"/>
          </w:tcPr>
          <w:p w:rsidR="00997775" w:rsidRDefault="00997775" w14:paraId="6368BD96" w14:textId="77777777"/>
        </w:tc>
      </w:tr>
      <w:tr w:rsidR="00997775" w14:paraId="4E3C43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768627" w14:textId="77777777"/>
        </w:tc>
        <w:tc>
          <w:tcPr>
            <w:tcW w:w="7654" w:type="dxa"/>
            <w:gridSpan w:val="2"/>
          </w:tcPr>
          <w:p w:rsidR="00997775" w:rsidRDefault="00997775" w14:paraId="670537D8" w14:textId="77777777">
            <w:r>
              <w:t>De Kamer,</w:t>
            </w:r>
          </w:p>
        </w:tc>
      </w:tr>
      <w:tr w:rsidR="00997775" w14:paraId="35D590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FEB30C" w14:textId="77777777"/>
        </w:tc>
        <w:tc>
          <w:tcPr>
            <w:tcW w:w="7654" w:type="dxa"/>
            <w:gridSpan w:val="2"/>
          </w:tcPr>
          <w:p w:rsidR="00997775" w:rsidRDefault="00997775" w14:paraId="5E27BEF4" w14:textId="77777777"/>
        </w:tc>
      </w:tr>
      <w:tr w:rsidR="00997775" w14:paraId="202F9C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173901" w14:textId="77777777"/>
        </w:tc>
        <w:tc>
          <w:tcPr>
            <w:tcW w:w="7654" w:type="dxa"/>
            <w:gridSpan w:val="2"/>
          </w:tcPr>
          <w:p w:rsidR="00997775" w:rsidRDefault="00997775" w14:paraId="5EF2B5A6" w14:textId="77777777">
            <w:r>
              <w:t>gehoord de beraadslaging,</w:t>
            </w:r>
          </w:p>
        </w:tc>
      </w:tr>
      <w:tr w:rsidR="00997775" w14:paraId="13A736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9EB20B" w14:textId="77777777"/>
        </w:tc>
        <w:tc>
          <w:tcPr>
            <w:tcW w:w="7654" w:type="dxa"/>
            <w:gridSpan w:val="2"/>
          </w:tcPr>
          <w:p w:rsidR="00997775" w:rsidRDefault="00997775" w14:paraId="2C2146D5" w14:textId="77777777"/>
        </w:tc>
      </w:tr>
      <w:tr w:rsidR="00997775" w14:paraId="3A2224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DD7796" w14:textId="77777777"/>
        </w:tc>
        <w:tc>
          <w:tcPr>
            <w:tcW w:w="7654" w:type="dxa"/>
            <w:gridSpan w:val="2"/>
          </w:tcPr>
          <w:p w:rsidR="002953F4" w:rsidP="002953F4" w:rsidRDefault="002953F4" w14:paraId="29158109" w14:textId="77777777">
            <w:r>
              <w:t>overwegende dat bedrijven die actief zijn in de circulaire textielbranche in Nederland in zwaar weer verkeren door sterke concurrentie van (</w:t>
            </w:r>
            <w:proofErr w:type="spellStart"/>
            <w:r>
              <w:t>ultrafast</w:t>
            </w:r>
            <w:proofErr w:type="spellEnd"/>
            <w:r>
              <w:t>) textiel uit onder andere China;</w:t>
            </w:r>
          </w:p>
          <w:p w:rsidR="002953F4" w:rsidP="002953F4" w:rsidRDefault="002953F4" w14:paraId="55AADA7E" w14:textId="77777777"/>
          <w:p w:rsidR="002953F4" w:rsidP="002953F4" w:rsidRDefault="002953F4" w14:paraId="3903FD87" w14:textId="77777777">
            <w:r>
              <w:t>constaterende dat de textielbranche gezamenlijk wil werken aan een visie en een praktisch aanbod om afzetmarkten en concurrentiekracht te versterken en Europese wetgeving te benutten en hierbij het kabinet vraagt om praktische ondersteuning;</w:t>
            </w:r>
          </w:p>
          <w:p w:rsidR="002953F4" w:rsidP="002953F4" w:rsidRDefault="002953F4" w14:paraId="39C637B7" w14:textId="77777777"/>
          <w:p w:rsidR="002953F4" w:rsidP="002953F4" w:rsidRDefault="002953F4" w14:paraId="6921F3EA" w14:textId="77777777">
            <w:r>
              <w:t>roept de regering op om onder leiding van de Speciaal Regeringsvertegenwoordiger Circulaire Economie met de bedrijven en organisaties uit de textielbranche een circulaire textieltafel in te stellen met de opdracht in gesprek te gaan en waar mogelijk afspraken te maken binnen de bestaande budgettaire kaders, en de Kamer hierover begin 2026 te informeren,</w:t>
            </w:r>
          </w:p>
          <w:p w:rsidR="002953F4" w:rsidP="002953F4" w:rsidRDefault="002953F4" w14:paraId="2BE2806D" w14:textId="77777777"/>
          <w:p w:rsidR="002953F4" w:rsidP="002953F4" w:rsidRDefault="002953F4" w14:paraId="569749F9" w14:textId="77777777">
            <w:r>
              <w:t>en gaat over tot de orde van de dag.</w:t>
            </w:r>
          </w:p>
          <w:p w:rsidR="002953F4" w:rsidP="002953F4" w:rsidRDefault="002953F4" w14:paraId="7253C38B" w14:textId="77777777"/>
          <w:p w:rsidR="002953F4" w:rsidP="002953F4" w:rsidRDefault="002953F4" w14:paraId="589C2337" w14:textId="77777777">
            <w:proofErr w:type="spellStart"/>
            <w:r>
              <w:t>Buijsse</w:t>
            </w:r>
            <w:proofErr w:type="spellEnd"/>
          </w:p>
          <w:p w:rsidR="00997775" w:rsidP="002953F4" w:rsidRDefault="002953F4" w14:paraId="1B417B41" w14:textId="78FFDD34">
            <w:proofErr w:type="spellStart"/>
            <w:r>
              <w:t>Gabriëls</w:t>
            </w:r>
            <w:proofErr w:type="spellEnd"/>
          </w:p>
        </w:tc>
      </w:tr>
    </w:tbl>
    <w:p w:rsidR="00997775" w:rsidRDefault="00997775" w14:paraId="4AD3FCE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4EF03" w14:textId="77777777" w:rsidR="002953F4" w:rsidRDefault="002953F4">
      <w:pPr>
        <w:spacing w:line="20" w:lineRule="exact"/>
      </w:pPr>
    </w:p>
  </w:endnote>
  <w:endnote w:type="continuationSeparator" w:id="0">
    <w:p w14:paraId="0ADE5027" w14:textId="77777777" w:rsidR="002953F4" w:rsidRDefault="002953F4">
      <w:pPr>
        <w:pStyle w:val="Amendement"/>
      </w:pPr>
      <w:r>
        <w:rPr>
          <w:b w:val="0"/>
        </w:rPr>
        <w:t xml:space="preserve"> </w:t>
      </w:r>
    </w:p>
  </w:endnote>
  <w:endnote w:type="continuationNotice" w:id="1">
    <w:p w14:paraId="0B20DA9E" w14:textId="77777777" w:rsidR="002953F4" w:rsidRDefault="002953F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40F33" w14:textId="77777777" w:rsidR="002953F4" w:rsidRDefault="002953F4">
      <w:pPr>
        <w:pStyle w:val="Amendement"/>
      </w:pPr>
      <w:r>
        <w:rPr>
          <w:b w:val="0"/>
        </w:rPr>
        <w:separator/>
      </w:r>
    </w:p>
  </w:footnote>
  <w:footnote w:type="continuationSeparator" w:id="0">
    <w:p w14:paraId="731EEE26" w14:textId="77777777" w:rsidR="002953F4" w:rsidRDefault="002953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3F4"/>
    <w:rsid w:val="00133FCE"/>
    <w:rsid w:val="001E482C"/>
    <w:rsid w:val="001E4877"/>
    <w:rsid w:val="0021105A"/>
    <w:rsid w:val="00280D6A"/>
    <w:rsid w:val="002953F4"/>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038C3"/>
  <w15:docId w15:val="{4910292D-0F9C-4624-A23A-E2CA24FC5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932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2025-10-03T13:20:00.0000000Z</dcterms:created>
  <dcterms:modified xsi:type="dcterms:W3CDTF">2025-10-03T13:24:00.0000000Z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