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97DEC" w14:paraId="4DB040B9" w14:textId="77777777">
        <w:tc>
          <w:tcPr>
            <w:tcW w:w="6733" w:type="dxa"/>
            <w:gridSpan w:val="2"/>
            <w:tcBorders>
              <w:top w:val="nil"/>
              <w:left w:val="nil"/>
              <w:bottom w:val="nil"/>
              <w:right w:val="nil"/>
            </w:tcBorders>
            <w:vAlign w:val="center"/>
          </w:tcPr>
          <w:p w:rsidR="00997775" w:rsidP="00710A7A" w:rsidRDefault="00997775" w14:paraId="54F4F89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F1720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97DEC" w14:paraId="5C3D90A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AFCC4D" w14:textId="77777777">
            <w:r w:rsidRPr="008B0CC5">
              <w:t xml:space="preserve">Vergaderjaar </w:t>
            </w:r>
            <w:r w:rsidR="00AC6B87">
              <w:t>202</w:t>
            </w:r>
            <w:r w:rsidR="00684DFF">
              <w:t>5</w:t>
            </w:r>
            <w:r w:rsidR="00AC6B87">
              <w:t>-202</w:t>
            </w:r>
            <w:r w:rsidR="00684DFF">
              <w:t>6</w:t>
            </w:r>
          </w:p>
        </w:tc>
      </w:tr>
      <w:tr w:rsidR="00997775" w:rsidTr="00B97DEC" w14:paraId="018D8897" w14:textId="77777777">
        <w:trPr>
          <w:cantSplit/>
        </w:trPr>
        <w:tc>
          <w:tcPr>
            <w:tcW w:w="10985" w:type="dxa"/>
            <w:gridSpan w:val="3"/>
            <w:tcBorders>
              <w:top w:val="nil"/>
              <w:left w:val="nil"/>
              <w:bottom w:val="nil"/>
              <w:right w:val="nil"/>
            </w:tcBorders>
          </w:tcPr>
          <w:p w:rsidR="00997775" w:rsidRDefault="00997775" w14:paraId="40E3E323" w14:textId="77777777"/>
        </w:tc>
      </w:tr>
      <w:tr w:rsidR="00997775" w:rsidTr="00B97DEC" w14:paraId="6253A189" w14:textId="77777777">
        <w:trPr>
          <w:cantSplit/>
        </w:trPr>
        <w:tc>
          <w:tcPr>
            <w:tcW w:w="10985" w:type="dxa"/>
            <w:gridSpan w:val="3"/>
            <w:tcBorders>
              <w:top w:val="nil"/>
              <w:left w:val="nil"/>
              <w:bottom w:val="single" w:color="auto" w:sz="4" w:space="0"/>
              <w:right w:val="nil"/>
            </w:tcBorders>
          </w:tcPr>
          <w:p w:rsidR="00997775" w:rsidRDefault="00997775" w14:paraId="2DBDB849" w14:textId="77777777"/>
        </w:tc>
      </w:tr>
      <w:tr w:rsidR="00997775" w:rsidTr="00B97DEC" w14:paraId="356DC3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68E205" w14:textId="77777777"/>
        </w:tc>
        <w:tc>
          <w:tcPr>
            <w:tcW w:w="7654" w:type="dxa"/>
            <w:gridSpan w:val="2"/>
          </w:tcPr>
          <w:p w:rsidR="00997775" w:rsidRDefault="00997775" w14:paraId="7BB3A27E" w14:textId="77777777"/>
        </w:tc>
      </w:tr>
      <w:tr w:rsidR="00B97DEC" w:rsidTr="00B97DEC" w14:paraId="74B855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7DEC" w:rsidP="00B97DEC" w:rsidRDefault="00B97DEC" w14:paraId="4EEAEAE4" w14:textId="059A17B1">
            <w:pPr>
              <w:rPr>
                <w:b/>
              </w:rPr>
            </w:pPr>
            <w:r>
              <w:rPr>
                <w:b/>
              </w:rPr>
              <w:t>19 637</w:t>
            </w:r>
          </w:p>
        </w:tc>
        <w:tc>
          <w:tcPr>
            <w:tcW w:w="7654" w:type="dxa"/>
            <w:gridSpan w:val="2"/>
          </w:tcPr>
          <w:p w:rsidR="00B97DEC" w:rsidP="00B97DEC" w:rsidRDefault="00B97DEC" w14:paraId="25421F52" w14:textId="1E4FF707">
            <w:pPr>
              <w:rPr>
                <w:b/>
              </w:rPr>
            </w:pPr>
            <w:r w:rsidRPr="00EA1BA4">
              <w:rPr>
                <w:b/>
                <w:bCs/>
              </w:rPr>
              <w:t>Vreemdelingenbeleid</w:t>
            </w:r>
          </w:p>
        </w:tc>
      </w:tr>
      <w:tr w:rsidR="00B97DEC" w:rsidTr="00B97DEC" w14:paraId="538515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7DEC" w:rsidP="00B97DEC" w:rsidRDefault="00B97DEC" w14:paraId="5EAB1E2A" w14:textId="77777777"/>
        </w:tc>
        <w:tc>
          <w:tcPr>
            <w:tcW w:w="7654" w:type="dxa"/>
            <w:gridSpan w:val="2"/>
          </w:tcPr>
          <w:p w:rsidR="00B97DEC" w:rsidP="00B97DEC" w:rsidRDefault="00B97DEC" w14:paraId="65B107CC" w14:textId="77777777"/>
        </w:tc>
      </w:tr>
      <w:tr w:rsidR="00B97DEC" w:rsidTr="00B97DEC" w14:paraId="055068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7DEC" w:rsidP="00B97DEC" w:rsidRDefault="00B97DEC" w14:paraId="33948551" w14:textId="77777777"/>
        </w:tc>
        <w:tc>
          <w:tcPr>
            <w:tcW w:w="7654" w:type="dxa"/>
            <w:gridSpan w:val="2"/>
          </w:tcPr>
          <w:p w:rsidR="00B97DEC" w:rsidP="00B97DEC" w:rsidRDefault="00B97DEC" w14:paraId="63CB322A" w14:textId="77777777"/>
        </w:tc>
      </w:tr>
      <w:tr w:rsidR="00B97DEC" w:rsidTr="00B97DEC" w14:paraId="7AB114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7DEC" w:rsidP="00B97DEC" w:rsidRDefault="00B97DEC" w14:paraId="78D41743" w14:textId="77BB7F6F">
            <w:pPr>
              <w:rPr>
                <w:b/>
              </w:rPr>
            </w:pPr>
            <w:r>
              <w:rPr>
                <w:b/>
              </w:rPr>
              <w:t xml:space="preserve">Nr. </w:t>
            </w:r>
            <w:r>
              <w:rPr>
                <w:b/>
              </w:rPr>
              <w:t>3484</w:t>
            </w:r>
          </w:p>
        </w:tc>
        <w:tc>
          <w:tcPr>
            <w:tcW w:w="7654" w:type="dxa"/>
            <w:gridSpan w:val="2"/>
          </w:tcPr>
          <w:p w:rsidR="00B97DEC" w:rsidP="00B97DEC" w:rsidRDefault="00B97DEC" w14:paraId="7B8D66E3" w14:textId="490A16A8">
            <w:pPr>
              <w:rPr>
                <w:b/>
              </w:rPr>
            </w:pPr>
            <w:r>
              <w:rPr>
                <w:b/>
              </w:rPr>
              <w:t xml:space="preserve">MOTIE VAN </w:t>
            </w:r>
            <w:r>
              <w:rPr>
                <w:b/>
              </w:rPr>
              <w:t>HET LID VAN ZANTEN</w:t>
            </w:r>
          </w:p>
        </w:tc>
      </w:tr>
      <w:tr w:rsidR="00B97DEC" w:rsidTr="00B97DEC" w14:paraId="4A63E0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7DEC" w:rsidP="00B97DEC" w:rsidRDefault="00B97DEC" w14:paraId="767C37FC" w14:textId="77777777"/>
        </w:tc>
        <w:tc>
          <w:tcPr>
            <w:tcW w:w="7654" w:type="dxa"/>
            <w:gridSpan w:val="2"/>
          </w:tcPr>
          <w:p w:rsidR="00B97DEC" w:rsidP="00B97DEC" w:rsidRDefault="00B97DEC" w14:paraId="167CBCCE" w14:textId="661E97DB">
            <w:r>
              <w:t>Voorgesteld 2 oktober 2025</w:t>
            </w:r>
          </w:p>
        </w:tc>
      </w:tr>
      <w:tr w:rsidR="00B97DEC" w:rsidTr="00B97DEC" w14:paraId="3BE1BA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7DEC" w:rsidP="00B97DEC" w:rsidRDefault="00B97DEC" w14:paraId="74B63056" w14:textId="77777777"/>
        </w:tc>
        <w:tc>
          <w:tcPr>
            <w:tcW w:w="7654" w:type="dxa"/>
            <w:gridSpan w:val="2"/>
          </w:tcPr>
          <w:p w:rsidR="00B97DEC" w:rsidP="00B97DEC" w:rsidRDefault="00B97DEC" w14:paraId="0C6939F9" w14:textId="77777777"/>
        </w:tc>
      </w:tr>
      <w:tr w:rsidR="00B97DEC" w:rsidTr="00B97DEC" w14:paraId="2FD29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7DEC" w:rsidP="00B97DEC" w:rsidRDefault="00B97DEC" w14:paraId="5DAE786D" w14:textId="77777777"/>
        </w:tc>
        <w:tc>
          <w:tcPr>
            <w:tcW w:w="7654" w:type="dxa"/>
            <w:gridSpan w:val="2"/>
          </w:tcPr>
          <w:p w:rsidR="00B97DEC" w:rsidP="00B97DEC" w:rsidRDefault="00B97DEC" w14:paraId="094ED1C8" w14:textId="34490708">
            <w:r>
              <w:t>De Kamer,</w:t>
            </w:r>
          </w:p>
        </w:tc>
      </w:tr>
      <w:tr w:rsidR="00B97DEC" w:rsidTr="00B97DEC" w14:paraId="24974A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7DEC" w:rsidP="00B97DEC" w:rsidRDefault="00B97DEC" w14:paraId="3C71E8B9" w14:textId="77777777"/>
        </w:tc>
        <w:tc>
          <w:tcPr>
            <w:tcW w:w="7654" w:type="dxa"/>
            <w:gridSpan w:val="2"/>
          </w:tcPr>
          <w:p w:rsidR="00B97DEC" w:rsidP="00B97DEC" w:rsidRDefault="00B97DEC" w14:paraId="78F9DCC4" w14:textId="77777777"/>
        </w:tc>
      </w:tr>
      <w:tr w:rsidR="00B97DEC" w:rsidTr="00B97DEC" w14:paraId="79ABBA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7DEC" w:rsidP="00B97DEC" w:rsidRDefault="00B97DEC" w14:paraId="5B00E8DB" w14:textId="77777777"/>
        </w:tc>
        <w:tc>
          <w:tcPr>
            <w:tcW w:w="7654" w:type="dxa"/>
            <w:gridSpan w:val="2"/>
          </w:tcPr>
          <w:p w:rsidR="00B97DEC" w:rsidP="00B97DEC" w:rsidRDefault="00B97DEC" w14:paraId="4CF1F75E" w14:textId="3234B299">
            <w:r>
              <w:t>gehoord de beraadslaging,</w:t>
            </w:r>
          </w:p>
        </w:tc>
      </w:tr>
      <w:tr w:rsidR="00997775" w:rsidTr="00B97DEC" w14:paraId="59DC65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2CE22A" w14:textId="77777777"/>
        </w:tc>
        <w:tc>
          <w:tcPr>
            <w:tcW w:w="7654" w:type="dxa"/>
            <w:gridSpan w:val="2"/>
          </w:tcPr>
          <w:p w:rsidR="00997775" w:rsidRDefault="00997775" w14:paraId="70ED477C" w14:textId="77777777"/>
        </w:tc>
      </w:tr>
      <w:tr w:rsidR="00997775" w:rsidTr="00B97DEC" w14:paraId="50F2E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25E067" w14:textId="77777777"/>
        </w:tc>
        <w:tc>
          <w:tcPr>
            <w:tcW w:w="7654" w:type="dxa"/>
            <w:gridSpan w:val="2"/>
          </w:tcPr>
          <w:p w:rsidR="00B97DEC" w:rsidP="00B97DEC" w:rsidRDefault="00B97DEC" w14:paraId="3B1CB6D1" w14:textId="77777777">
            <w:r>
              <w:t>constaterende dat sommige asielzoekers en hun ouders bewust jarenlang doorprocederen, waarbij herhaalde aanvragen en beroepszaken worden ingezet;</w:t>
            </w:r>
          </w:p>
          <w:p w:rsidR="00B97DEC" w:rsidP="00B97DEC" w:rsidRDefault="00B97DEC" w14:paraId="542258A1" w14:textId="77777777"/>
          <w:p w:rsidR="00B97DEC" w:rsidP="00B97DEC" w:rsidRDefault="00B97DEC" w14:paraId="579E38D4" w14:textId="77777777">
            <w:r>
              <w:t>overwegende dat dit leidt tot langdurige onzekerheid voor kinderen, die hierdoor in Nederland wortelen, waarna dit vervolgens wordt aangevoerd als argument om alsnog verblijf te verkrijgen;</w:t>
            </w:r>
          </w:p>
          <w:p w:rsidR="00B97DEC" w:rsidP="00B97DEC" w:rsidRDefault="00B97DEC" w14:paraId="069ED1AD" w14:textId="77777777"/>
          <w:p w:rsidR="00B97DEC" w:rsidP="00B97DEC" w:rsidRDefault="00B97DEC" w14:paraId="6BF7131A" w14:textId="77777777">
            <w:r>
              <w:t>overwegende dat dit strategische procederen het draagvlak voor opvang onder druk zet en oneerlijk is tegenover gezinnen die wel meewerken aan een snelle en zorgvuldige procedure;</w:t>
            </w:r>
          </w:p>
          <w:p w:rsidR="00B97DEC" w:rsidP="00B97DEC" w:rsidRDefault="00B97DEC" w14:paraId="1356D80E" w14:textId="77777777"/>
          <w:p w:rsidR="00B97DEC" w:rsidP="00B97DEC" w:rsidRDefault="00B97DEC" w14:paraId="00A4B07B" w14:textId="77777777">
            <w:r>
              <w:t>overwegende dat het belang van het kind juist wordt geschaad wanneer het jarenlang in onzekerheid moet leven;</w:t>
            </w:r>
          </w:p>
          <w:p w:rsidR="00B97DEC" w:rsidP="00B97DEC" w:rsidRDefault="00B97DEC" w14:paraId="17F90866" w14:textId="77777777"/>
          <w:p w:rsidR="00B97DEC" w:rsidP="00B97DEC" w:rsidRDefault="00B97DEC" w14:paraId="4912FEAE" w14:textId="77777777">
            <w:r>
              <w:t>verzoekt de regering herhaalde asielaanvragen en beroepszaken waarbij kinderen betrokken zijn altijd met voorrang te behandelen, zodat de uitkomst zo snel mogelijk duidelijk is en zij niet onnodig lang in Nederland verblijven en wortelen,</w:t>
            </w:r>
          </w:p>
          <w:p w:rsidR="00B97DEC" w:rsidP="00B97DEC" w:rsidRDefault="00B97DEC" w14:paraId="4350ADFD" w14:textId="77777777"/>
          <w:p w:rsidR="00B97DEC" w:rsidP="00B97DEC" w:rsidRDefault="00B97DEC" w14:paraId="78C12230" w14:textId="77777777">
            <w:r>
              <w:t>en gaat over tot de orde van de dag.</w:t>
            </w:r>
          </w:p>
          <w:p w:rsidR="00B97DEC" w:rsidP="00B97DEC" w:rsidRDefault="00B97DEC" w14:paraId="0377B999" w14:textId="77777777"/>
          <w:p w:rsidR="00997775" w:rsidP="00B97DEC" w:rsidRDefault="00B97DEC" w14:paraId="031ED58B" w14:textId="1E68EFA6">
            <w:r>
              <w:t>Van Zanten</w:t>
            </w:r>
          </w:p>
        </w:tc>
      </w:tr>
    </w:tbl>
    <w:p w:rsidR="00997775" w:rsidRDefault="00997775" w14:paraId="12AF60D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66C7" w14:textId="77777777" w:rsidR="00B97DEC" w:rsidRDefault="00B97DEC">
      <w:pPr>
        <w:spacing w:line="20" w:lineRule="exact"/>
      </w:pPr>
    </w:p>
  </w:endnote>
  <w:endnote w:type="continuationSeparator" w:id="0">
    <w:p w14:paraId="3DF60F38" w14:textId="77777777" w:rsidR="00B97DEC" w:rsidRDefault="00B97DEC">
      <w:pPr>
        <w:pStyle w:val="Amendement"/>
      </w:pPr>
      <w:r>
        <w:rPr>
          <w:b w:val="0"/>
        </w:rPr>
        <w:t xml:space="preserve"> </w:t>
      </w:r>
    </w:p>
  </w:endnote>
  <w:endnote w:type="continuationNotice" w:id="1">
    <w:p w14:paraId="1B4F5236" w14:textId="77777777" w:rsidR="00B97DEC" w:rsidRDefault="00B97D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575C" w14:textId="77777777" w:rsidR="00B97DEC" w:rsidRDefault="00B97DEC">
      <w:pPr>
        <w:pStyle w:val="Amendement"/>
      </w:pPr>
      <w:r>
        <w:rPr>
          <w:b w:val="0"/>
        </w:rPr>
        <w:separator/>
      </w:r>
    </w:p>
  </w:footnote>
  <w:footnote w:type="continuationSeparator" w:id="0">
    <w:p w14:paraId="14DC5EE9" w14:textId="77777777" w:rsidR="00B97DEC" w:rsidRDefault="00B97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DE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97DEC"/>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E127C"/>
  <w15:docId w15:val="{3917D8BE-9B99-4CDD-8B9D-4A676A0A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981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2025-10-03T13:03:00.0000000Z</dcterms:created>
  <dcterms:modified xsi:type="dcterms:W3CDTF">2025-10-03T13:11:00.0000000Z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