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139A" w:rsidR="002F1602" w:rsidP="002F1602" w:rsidRDefault="002F1602" w14:paraId="6A3BF1AF" w14:textId="77777777">
      <w:pPr>
        <w:rPr>
          <w:rFonts w:ascii="Times New Roman" w:hAnsi="Times New Roman" w:cs="Times New Roman"/>
          <w:b/>
          <w:sz w:val="20"/>
          <w:szCs w:val="20"/>
        </w:rPr>
      </w:pPr>
      <w:r>
        <w:rPr>
          <w:rFonts w:ascii="Times New Roman" w:hAnsi="Times New Roman" w:cs="Times New Roman"/>
          <w:b/>
          <w:sz w:val="20"/>
          <w:szCs w:val="20"/>
        </w:rPr>
        <w:t>Verslag houdende een l</w:t>
      </w:r>
      <w:r w:rsidRPr="00B0139A">
        <w:rPr>
          <w:rFonts w:ascii="Times New Roman" w:hAnsi="Times New Roman" w:cs="Times New Roman"/>
          <w:b/>
          <w:sz w:val="20"/>
          <w:szCs w:val="20"/>
        </w:rPr>
        <w:t xml:space="preserve">ijst van vragen </w:t>
      </w:r>
    </w:p>
    <w:p w:rsidRPr="00B0139A" w:rsidR="002F1602" w:rsidP="002F1602" w:rsidRDefault="002F1602" w14:paraId="18B3C7FA" w14:textId="52C93AB3">
      <w:pPr>
        <w:rPr>
          <w:rFonts w:ascii="Times New Roman" w:hAnsi="Times New Roman" w:cs="Times New Roman"/>
          <w:sz w:val="20"/>
          <w:szCs w:val="20"/>
        </w:rPr>
      </w:pPr>
      <w:r w:rsidRPr="00B0139A">
        <w:rPr>
          <w:rFonts w:ascii="Times New Roman" w:hAnsi="Times New Roman" w:cs="Times New Roman"/>
          <w:sz w:val="20"/>
          <w:szCs w:val="20"/>
        </w:rPr>
        <w:t>De vaste commissie voor Digitale Zaken heeft een aantal vragen voorgelegd aan de bewindspersonen van Justitie en Veiligheid, Binnenlandse Zaken en Koninkrijkrelaties en Economische Zaken over de Vaststelling van de begrotingsstaten van het Ministerie van Justitie en Veiligheid (VI) voor het jaar 2026 (Kamerstuk 36 800</w:t>
      </w:r>
      <w:r>
        <w:rPr>
          <w:rFonts w:ascii="Times New Roman" w:hAnsi="Times New Roman" w:cs="Times New Roman"/>
          <w:sz w:val="20"/>
          <w:szCs w:val="20"/>
        </w:rPr>
        <w:t xml:space="preserve"> </w:t>
      </w:r>
      <w:r w:rsidRPr="00B0139A">
        <w:rPr>
          <w:rFonts w:ascii="Times New Roman" w:hAnsi="Times New Roman" w:cs="Times New Roman"/>
          <w:sz w:val="20"/>
          <w:szCs w:val="20"/>
        </w:rPr>
        <w:t>VI); Vaststelling van de begrotingsstaten van het Ministerie van Binnenlandse Zaken en Koninkrijksrelaties (VII) voor het jaar 2026 (Kamerstuk 36 800</w:t>
      </w:r>
      <w:r>
        <w:rPr>
          <w:rFonts w:ascii="Times New Roman" w:hAnsi="Times New Roman" w:cs="Times New Roman"/>
          <w:sz w:val="20"/>
          <w:szCs w:val="20"/>
        </w:rPr>
        <w:t xml:space="preserve"> </w:t>
      </w:r>
      <w:r w:rsidRPr="00B0139A">
        <w:rPr>
          <w:rFonts w:ascii="Times New Roman" w:hAnsi="Times New Roman" w:cs="Times New Roman"/>
          <w:sz w:val="20"/>
          <w:szCs w:val="20"/>
        </w:rPr>
        <w:t>VII); Vaststelling van de begrotingsstaten van het Ministerie van Economische Zaken (XIII) voor het jaar 2026 (Kamerstuk 36800</w:t>
      </w:r>
      <w:r>
        <w:rPr>
          <w:rFonts w:ascii="Times New Roman" w:hAnsi="Times New Roman" w:cs="Times New Roman"/>
          <w:sz w:val="20"/>
          <w:szCs w:val="20"/>
        </w:rPr>
        <w:t xml:space="preserve"> </w:t>
      </w:r>
      <w:r w:rsidRPr="00B0139A">
        <w:rPr>
          <w:rFonts w:ascii="Times New Roman" w:hAnsi="Times New Roman" w:cs="Times New Roman"/>
          <w:sz w:val="20"/>
          <w:szCs w:val="20"/>
        </w:rPr>
        <w:t xml:space="preserve">XIII). </w:t>
      </w:r>
    </w:p>
    <w:p w:rsidRPr="00B0139A" w:rsidR="002F1602" w:rsidP="002F1602" w:rsidRDefault="002F1602" w14:paraId="440B8FE5" w14:textId="77777777">
      <w:pPr>
        <w:spacing w:after="0"/>
        <w:rPr>
          <w:rFonts w:ascii="Times New Roman" w:hAnsi="Times New Roman" w:cs="Times New Roman"/>
          <w:sz w:val="20"/>
          <w:szCs w:val="20"/>
        </w:rPr>
      </w:pPr>
      <w:r w:rsidRPr="00B0139A">
        <w:rPr>
          <w:rFonts w:ascii="Times New Roman" w:hAnsi="Times New Roman" w:cs="Times New Roman"/>
          <w:sz w:val="20"/>
          <w:szCs w:val="20"/>
        </w:rPr>
        <w:t xml:space="preserve">De voorzitter van de commissie, </w:t>
      </w:r>
    </w:p>
    <w:p w:rsidRPr="00B0139A" w:rsidR="002F1602" w:rsidP="002F1602" w:rsidRDefault="002F1602" w14:paraId="0A9C2860" w14:textId="77777777">
      <w:pPr>
        <w:spacing w:after="0"/>
        <w:rPr>
          <w:rFonts w:ascii="Times New Roman" w:hAnsi="Times New Roman" w:cs="Times New Roman"/>
          <w:sz w:val="20"/>
          <w:szCs w:val="20"/>
        </w:rPr>
      </w:pPr>
      <w:proofErr w:type="spellStart"/>
      <w:r w:rsidRPr="00B0139A">
        <w:rPr>
          <w:rFonts w:ascii="Times New Roman" w:hAnsi="Times New Roman" w:cs="Times New Roman"/>
          <w:sz w:val="20"/>
          <w:szCs w:val="20"/>
        </w:rPr>
        <w:t>Wingelaar</w:t>
      </w:r>
      <w:proofErr w:type="spellEnd"/>
    </w:p>
    <w:p w:rsidRPr="00B0139A" w:rsidR="002F1602" w:rsidP="002F1602" w:rsidRDefault="002F1602" w14:paraId="23C598BC" w14:textId="77777777">
      <w:pPr>
        <w:spacing w:after="0"/>
        <w:rPr>
          <w:rFonts w:ascii="Times New Roman" w:hAnsi="Times New Roman" w:cs="Times New Roman"/>
          <w:sz w:val="20"/>
          <w:szCs w:val="20"/>
        </w:rPr>
      </w:pPr>
    </w:p>
    <w:p w:rsidRPr="00B0139A" w:rsidR="002F1602" w:rsidP="002F1602" w:rsidRDefault="002F1602" w14:paraId="6E811E10" w14:textId="77777777">
      <w:pPr>
        <w:spacing w:after="0"/>
        <w:rPr>
          <w:rFonts w:ascii="Times New Roman" w:hAnsi="Times New Roman" w:cs="Times New Roman"/>
          <w:sz w:val="20"/>
          <w:szCs w:val="20"/>
        </w:rPr>
      </w:pPr>
      <w:r>
        <w:rPr>
          <w:rFonts w:ascii="Times New Roman" w:hAnsi="Times New Roman" w:cs="Times New Roman"/>
          <w:sz w:val="20"/>
          <w:szCs w:val="20"/>
        </w:rPr>
        <w:t>De g</w:t>
      </w:r>
      <w:r w:rsidRPr="00B0139A">
        <w:rPr>
          <w:rFonts w:ascii="Times New Roman" w:hAnsi="Times New Roman" w:cs="Times New Roman"/>
          <w:sz w:val="20"/>
          <w:szCs w:val="20"/>
        </w:rPr>
        <w:t>riffier van de commissie,</w:t>
      </w:r>
    </w:p>
    <w:p w:rsidRPr="00B0139A" w:rsidR="002F1602" w:rsidP="002F1602" w:rsidRDefault="002F1602" w14:paraId="6A6B4DBC" w14:textId="77777777">
      <w:pPr>
        <w:spacing w:after="0"/>
        <w:rPr>
          <w:rFonts w:ascii="Times New Roman" w:hAnsi="Times New Roman" w:cs="Times New Roman"/>
          <w:sz w:val="20"/>
          <w:szCs w:val="20"/>
        </w:rPr>
      </w:pPr>
      <w:r w:rsidRPr="00B0139A">
        <w:rPr>
          <w:rFonts w:ascii="Times New Roman" w:hAnsi="Times New Roman" w:cs="Times New Roman"/>
          <w:sz w:val="20"/>
          <w:szCs w:val="20"/>
        </w:rPr>
        <w:t>Boeve</w:t>
      </w:r>
    </w:p>
    <w:p w:rsidR="002F1602" w:rsidP="002F1602" w:rsidRDefault="002F1602" w14:paraId="3192244D" w14:textId="77777777">
      <w:pPr>
        <w:rPr>
          <w:rFonts w:ascii="Times New Roman" w:hAnsi="Times New Roman" w:cs="Times New Roman"/>
          <w:b/>
        </w:rPr>
      </w:pPr>
    </w:p>
    <w:p w:rsidRPr="00B0139A" w:rsidR="002F1602" w:rsidP="002F1602" w:rsidRDefault="002F1602" w14:paraId="3D5CE020" w14:textId="77777777">
      <w:pPr>
        <w:rPr>
          <w:rFonts w:ascii="Times New Roman" w:hAnsi="Times New Roman" w:cs="Times New Roman"/>
          <w:b/>
          <w:sz w:val="20"/>
          <w:szCs w:val="20"/>
        </w:rPr>
      </w:pPr>
      <w:r w:rsidRPr="00B0139A">
        <w:rPr>
          <w:rFonts w:ascii="Times New Roman" w:hAnsi="Times New Roman" w:cs="Times New Roman"/>
          <w:b/>
          <w:sz w:val="20"/>
          <w:szCs w:val="20"/>
        </w:rPr>
        <w:t>Vaststelling van de begrotingsstaten van het Ministerie van Justitie en Veiligheid (VI) voor het jaar 2026</w:t>
      </w: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0F0E6A" w:rsidR="002F1602" w:rsidTr="002F1602" w14:paraId="138AB1E1" w14:textId="77777777">
        <w:tc>
          <w:tcPr>
            <w:tcW w:w="567" w:type="dxa"/>
          </w:tcPr>
          <w:p w:rsidRPr="000F0E6A" w:rsidR="002F1602" w:rsidP="00AD0A3E" w:rsidRDefault="002F1602" w14:paraId="2F0EF3DB" w14:textId="77777777">
            <w:pPr>
              <w:spacing w:before="60" w:after="60" w:line="240" w:lineRule="auto"/>
              <w:rPr>
                <w:rFonts w:ascii="Times New Roman" w:hAnsi="Times New Roman" w:cs="Times New Roman" w:eastAsiaTheme="minorEastAsia"/>
                <w:sz w:val="20"/>
                <w:szCs w:val="20"/>
                <w:lang w:eastAsia="nl-NL"/>
              </w:rPr>
            </w:pPr>
            <w:r w:rsidRPr="000F0E6A">
              <w:rPr>
                <w:rFonts w:ascii="Times New Roman" w:hAnsi="Times New Roman" w:cs="Times New Roman" w:eastAsiaTheme="minorEastAsia"/>
                <w:sz w:val="20"/>
                <w:szCs w:val="20"/>
                <w:lang w:eastAsia="nl-NL"/>
              </w:rPr>
              <w:t>1</w:t>
            </w:r>
          </w:p>
        </w:tc>
        <w:tc>
          <w:tcPr>
            <w:tcW w:w="6521" w:type="dxa"/>
          </w:tcPr>
          <w:p w:rsidRPr="000F0E6A" w:rsidR="002F1602" w:rsidP="00AD0A3E" w:rsidRDefault="002F1602" w14:paraId="6BADF64B" w14:textId="77777777">
            <w:pPr>
              <w:spacing w:before="60" w:after="60" w:line="240" w:lineRule="auto"/>
              <w:rPr>
                <w:rFonts w:ascii="Times New Roman" w:hAnsi="Times New Roman" w:cs="Times New Roman" w:eastAsiaTheme="minorEastAsia"/>
                <w:sz w:val="20"/>
                <w:szCs w:val="20"/>
                <w:lang w:eastAsia="nl-NL"/>
              </w:rPr>
            </w:pPr>
            <w:r w:rsidRPr="000F0E6A">
              <w:rPr>
                <w:rFonts w:ascii="Times New Roman" w:hAnsi="Times New Roman" w:cs="Times New Roman" w:eastAsiaTheme="minorEastAsia"/>
                <w:sz w:val="20"/>
                <w:szCs w:val="20"/>
                <w:lang w:eastAsia="nl-NL"/>
              </w:rPr>
              <w:t>Welk budget is beschikbaar gesteld voor de uitvoering van de Nederlandse Digitaliseringsstrategie binnen uw ministerie?</w:t>
            </w:r>
          </w:p>
        </w:tc>
      </w:tr>
      <w:tr w:rsidRPr="000F0E6A" w:rsidR="002F1602" w:rsidTr="002F1602" w14:paraId="7374745E" w14:textId="77777777">
        <w:tc>
          <w:tcPr>
            <w:tcW w:w="567" w:type="dxa"/>
          </w:tcPr>
          <w:p w:rsidRPr="000F0E6A" w:rsidR="002F1602" w:rsidP="00AD0A3E" w:rsidRDefault="002F1602" w14:paraId="4AD6D0F1" w14:textId="77777777">
            <w:pPr>
              <w:spacing w:before="60" w:after="60" w:line="240" w:lineRule="auto"/>
              <w:rPr>
                <w:rFonts w:ascii="Times New Roman" w:hAnsi="Times New Roman" w:cs="Times New Roman" w:eastAsiaTheme="minorEastAsia"/>
                <w:sz w:val="20"/>
                <w:szCs w:val="20"/>
                <w:lang w:eastAsia="nl-NL"/>
              </w:rPr>
            </w:pPr>
            <w:r w:rsidRPr="000F0E6A">
              <w:rPr>
                <w:rFonts w:ascii="Times New Roman" w:hAnsi="Times New Roman" w:cs="Times New Roman" w:eastAsiaTheme="minorEastAsia"/>
                <w:sz w:val="20"/>
                <w:szCs w:val="20"/>
                <w:lang w:eastAsia="nl-NL"/>
              </w:rPr>
              <w:t>2</w:t>
            </w:r>
          </w:p>
        </w:tc>
        <w:tc>
          <w:tcPr>
            <w:tcW w:w="6521" w:type="dxa"/>
          </w:tcPr>
          <w:p w:rsidRPr="000F0E6A" w:rsidR="002F1602" w:rsidP="00AD0A3E" w:rsidRDefault="002F1602" w14:paraId="2E1A7CFA" w14:textId="77777777">
            <w:pPr>
              <w:spacing w:before="60" w:after="60" w:line="240" w:lineRule="auto"/>
              <w:rPr>
                <w:rFonts w:ascii="Times New Roman" w:hAnsi="Times New Roman" w:cs="Times New Roman" w:eastAsiaTheme="minorEastAsia"/>
                <w:sz w:val="20"/>
                <w:szCs w:val="20"/>
                <w:lang w:eastAsia="nl-NL"/>
              </w:rPr>
            </w:pPr>
            <w:r w:rsidRPr="000F0E6A">
              <w:rPr>
                <w:rFonts w:ascii="Times New Roman" w:hAnsi="Times New Roman" w:cs="Times New Roman" w:eastAsiaTheme="minorEastAsia"/>
                <w:sz w:val="20"/>
                <w:szCs w:val="20"/>
                <w:lang w:eastAsia="nl-NL"/>
              </w:rPr>
              <w:t>Wat is het beschikbare budget voor de digitalisering van overheidsdiensten binnen uw ministerie?</w:t>
            </w:r>
          </w:p>
        </w:tc>
      </w:tr>
      <w:tr w:rsidRPr="000F0E6A" w:rsidR="002F1602" w:rsidTr="002F1602" w14:paraId="4249847E" w14:textId="77777777">
        <w:tc>
          <w:tcPr>
            <w:tcW w:w="567" w:type="dxa"/>
          </w:tcPr>
          <w:p w:rsidRPr="000F0E6A" w:rsidR="002F1602" w:rsidP="00AD0A3E" w:rsidRDefault="002F1602" w14:paraId="55A1230C" w14:textId="77777777">
            <w:pPr>
              <w:spacing w:before="60" w:after="60" w:line="240" w:lineRule="auto"/>
              <w:rPr>
                <w:rFonts w:ascii="Times New Roman" w:hAnsi="Times New Roman" w:cs="Times New Roman" w:eastAsiaTheme="minorEastAsia"/>
                <w:sz w:val="20"/>
                <w:szCs w:val="20"/>
                <w:lang w:eastAsia="nl-NL"/>
              </w:rPr>
            </w:pPr>
            <w:r w:rsidRPr="000F0E6A">
              <w:rPr>
                <w:rFonts w:ascii="Times New Roman" w:hAnsi="Times New Roman" w:cs="Times New Roman" w:eastAsiaTheme="minorEastAsia"/>
                <w:sz w:val="20"/>
                <w:szCs w:val="20"/>
                <w:lang w:eastAsia="nl-NL"/>
              </w:rPr>
              <w:t>3</w:t>
            </w:r>
          </w:p>
        </w:tc>
        <w:tc>
          <w:tcPr>
            <w:tcW w:w="6521" w:type="dxa"/>
          </w:tcPr>
          <w:p w:rsidRPr="000F0E6A" w:rsidR="002F1602" w:rsidP="00AD0A3E" w:rsidRDefault="002F1602" w14:paraId="21CA6897" w14:textId="77777777">
            <w:pPr>
              <w:spacing w:before="60" w:after="60" w:line="240" w:lineRule="auto"/>
              <w:rPr>
                <w:rFonts w:ascii="Times New Roman" w:hAnsi="Times New Roman" w:cs="Times New Roman" w:eastAsiaTheme="minorEastAsia"/>
                <w:sz w:val="20"/>
                <w:szCs w:val="20"/>
                <w:lang w:eastAsia="nl-NL"/>
              </w:rPr>
            </w:pPr>
            <w:r w:rsidRPr="000F0E6A">
              <w:rPr>
                <w:rFonts w:ascii="Times New Roman" w:hAnsi="Times New Roman" w:cs="Times New Roman" w:eastAsiaTheme="minorEastAsia"/>
                <w:sz w:val="20"/>
                <w:szCs w:val="20"/>
                <w:lang w:eastAsia="nl-NL"/>
              </w:rPr>
              <w:t>Welke budgetten zijn specifiek gereserveerd voor innovatie en digitaliseringstrajecten binnen uw ministerie?</w:t>
            </w:r>
          </w:p>
        </w:tc>
      </w:tr>
      <w:tr w:rsidRPr="000F0E6A" w:rsidR="002F1602" w:rsidTr="002F1602" w14:paraId="4041DD6B" w14:textId="77777777">
        <w:tc>
          <w:tcPr>
            <w:tcW w:w="567" w:type="dxa"/>
          </w:tcPr>
          <w:p w:rsidRPr="000F0E6A" w:rsidR="002F1602" w:rsidP="00AD0A3E" w:rsidRDefault="002F1602" w14:paraId="196CAA4C" w14:textId="77777777">
            <w:pPr>
              <w:spacing w:before="60" w:after="60" w:line="240" w:lineRule="auto"/>
              <w:rPr>
                <w:rFonts w:ascii="Times New Roman" w:hAnsi="Times New Roman" w:cs="Times New Roman" w:eastAsiaTheme="minorEastAsia"/>
                <w:sz w:val="20"/>
                <w:szCs w:val="20"/>
                <w:lang w:eastAsia="nl-NL"/>
              </w:rPr>
            </w:pPr>
            <w:r w:rsidRPr="000F0E6A">
              <w:rPr>
                <w:rFonts w:ascii="Times New Roman" w:hAnsi="Times New Roman" w:cs="Times New Roman" w:eastAsiaTheme="minorEastAsia"/>
                <w:sz w:val="20"/>
                <w:szCs w:val="20"/>
                <w:lang w:eastAsia="nl-NL"/>
              </w:rPr>
              <w:t>4</w:t>
            </w:r>
          </w:p>
        </w:tc>
        <w:tc>
          <w:tcPr>
            <w:tcW w:w="6521" w:type="dxa"/>
          </w:tcPr>
          <w:p w:rsidRPr="000F0E6A" w:rsidR="002F1602" w:rsidP="00AD0A3E" w:rsidRDefault="002F1602" w14:paraId="78CDD4E3" w14:textId="77777777">
            <w:pPr>
              <w:spacing w:before="60" w:after="60" w:line="240" w:lineRule="auto"/>
              <w:rPr>
                <w:rFonts w:ascii="Times New Roman" w:hAnsi="Times New Roman" w:cs="Times New Roman" w:eastAsiaTheme="minorEastAsia"/>
                <w:sz w:val="20"/>
                <w:szCs w:val="20"/>
                <w:lang w:eastAsia="nl-NL"/>
              </w:rPr>
            </w:pPr>
            <w:r w:rsidRPr="000F0E6A">
              <w:rPr>
                <w:rFonts w:ascii="Times New Roman" w:hAnsi="Times New Roman" w:cs="Times New Roman" w:eastAsiaTheme="minorEastAsia"/>
                <w:sz w:val="20"/>
                <w:szCs w:val="20"/>
                <w:lang w:eastAsia="nl-NL"/>
              </w:rPr>
              <w:t>Hoeveel wordt er jaarlijks begroot voor het onderhoud en de vernieuwing van digitale infrastructuur binnen uw ministerie?</w:t>
            </w:r>
          </w:p>
        </w:tc>
      </w:tr>
      <w:tr w:rsidRPr="000F0E6A" w:rsidR="002F1602" w:rsidTr="002F1602" w14:paraId="6869C5A0" w14:textId="77777777">
        <w:tc>
          <w:tcPr>
            <w:tcW w:w="567" w:type="dxa"/>
          </w:tcPr>
          <w:p w:rsidRPr="000F0E6A" w:rsidR="002F1602" w:rsidP="00AD0A3E" w:rsidRDefault="002F1602" w14:paraId="39D81AED" w14:textId="77777777">
            <w:pPr>
              <w:spacing w:before="60" w:after="60" w:line="240" w:lineRule="auto"/>
              <w:rPr>
                <w:rFonts w:ascii="Times New Roman" w:hAnsi="Times New Roman" w:cs="Times New Roman" w:eastAsiaTheme="minorEastAsia"/>
                <w:sz w:val="20"/>
                <w:szCs w:val="20"/>
                <w:lang w:eastAsia="nl-NL"/>
              </w:rPr>
            </w:pPr>
            <w:r w:rsidRPr="000F0E6A">
              <w:rPr>
                <w:rFonts w:ascii="Times New Roman" w:hAnsi="Times New Roman" w:cs="Times New Roman" w:eastAsiaTheme="minorEastAsia"/>
                <w:sz w:val="20"/>
                <w:szCs w:val="20"/>
                <w:lang w:eastAsia="nl-NL"/>
              </w:rPr>
              <w:t>5</w:t>
            </w:r>
          </w:p>
        </w:tc>
        <w:tc>
          <w:tcPr>
            <w:tcW w:w="6521" w:type="dxa"/>
          </w:tcPr>
          <w:p w:rsidRPr="000F0E6A" w:rsidR="002F1602" w:rsidP="00AD0A3E" w:rsidRDefault="002F1602" w14:paraId="328DD3C2" w14:textId="77777777">
            <w:pPr>
              <w:spacing w:before="60" w:after="60" w:line="240" w:lineRule="auto"/>
              <w:rPr>
                <w:rFonts w:ascii="Times New Roman" w:hAnsi="Times New Roman" w:cs="Times New Roman" w:eastAsiaTheme="minorEastAsia"/>
                <w:sz w:val="20"/>
                <w:szCs w:val="20"/>
                <w:lang w:eastAsia="nl-NL"/>
              </w:rPr>
            </w:pPr>
            <w:r w:rsidRPr="000F0E6A">
              <w:rPr>
                <w:rFonts w:ascii="Times New Roman" w:hAnsi="Times New Roman" w:cs="Times New Roman" w:eastAsiaTheme="minorEastAsia"/>
                <w:sz w:val="20"/>
                <w:szCs w:val="20"/>
                <w:lang w:eastAsia="nl-NL"/>
              </w:rPr>
              <w:t xml:space="preserve">Welk budget is beschikbaar voor cybersecurity binnen </w:t>
            </w:r>
            <w:r>
              <w:rPr>
                <w:rFonts w:ascii="Times New Roman" w:hAnsi="Times New Roman" w:cs="Times New Roman" w:eastAsiaTheme="minorEastAsia"/>
                <w:sz w:val="20"/>
                <w:szCs w:val="20"/>
                <w:lang w:eastAsia="nl-NL"/>
              </w:rPr>
              <w:t xml:space="preserve">uw </w:t>
            </w:r>
            <w:r w:rsidRPr="000F0E6A">
              <w:rPr>
                <w:rFonts w:ascii="Times New Roman" w:hAnsi="Times New Roman" w:cs="Times New Roman" w:eastAsiaTheme="minorEastAsia"/>
                <w:sz w:val="20"/>
                <w:szCs w:val="20"/>
                <w:lang w:eastAsia="nl-NL"/>
              </w:rPr>
              <w:t>ministeri</w:t>
            </w:r>
            <w:r>
              <w:rPr>
                <w:rFonts w:ascii="Times New Roman" w:hAnsi="Times New Roman" w:cs="Times New Roman" w:eastAsiaTheme="minorEastAsia"/>
                <w:sz w:val="20"/>
                <w:szCs w:val="20"/>
                <w:lang w:eastAsia="nl-NL"/>
              </w:rPr>
              <w:t>e</w:t>
            </w:r>
            <w:r w:rsidRPr="000F0E6A">
              <w:rPr>
                <w:rFonts w:ascii="Times New Roman" w:hAnsi="Times New Roman" w:cs="Times New Roman" w:eastAsiaTheme="minorEastAsia"/>
                <w:sz w:val="20"/>
                <w:szCs w:val="20"/>
                <w:lang w:eastAsia="nl-NL"/>
              </w:rPr>
              <w:t>, en hoe wordt dit budget concreet besteed?</w:t>
            </w:r>
          </w:p>
        </w:tc>
      </w:tr>
      <w:tr w:rsidRPr="000F0E6A" w:rsidR="002F1602" w:rsidTr="002F1602" w14:paraId="159EDD8E" w14:textId="77777777">
        <w:tc>
          <w:tcPr>
            <w:tcW w:w="567" w:type="dxa"/>
          </w:tcPr>
          <w:p w:rsidRPr="000F0E6A" w:rsidR="002F1602" w:rsidP="00AD0A3E" w:rsidRDefault="002F1602" w14:paraId="3CCF8974" w14:textId="77777777">
            <w:pPr>
              <w:spacing w:before="60" w:after="60" w:line="240" w:lineRule="auto"/>
              <w:rPr>
                <w:rFonts w:ascii="Times New Roman" w:hAnsi="Times New Roman" w:cs="Times New Roman" w:eastAsiaTheme="minorEastAsia"/>
                <w:sz w:val="20"/>
                <w:szCs w:val="20"/>
                <w:lang w:eastAsia="nl-NL"/>
              </w:rPr>
            </w:pPr>
            <w:r w:rsidRPr="000F0E6A">
              <w:rPr>
                <w:rFonts w:ascii="Times New Roman" w:hAnsi="Times New Roman" w:cs="Times New Roman" w:eastAsiaTheme="minorEastAsia"/>
                <w:sz w:val="20"/>
                <w:szCs w:val="20"/>
                <w:lang w:eastAsia="nl-NL"/>
              </w:rPr>
              <w:t>6</w:t>
            </w:r>
          </w:p>
        </w:tc>
        <w:tc>
          <w:tcPr>
            <w:tcW w:w="6521" w:type="dxa"/>
          </w:tcPr>
          <w:p w:rsidRPr="000F0E6A" w:rsidR="002F1602" w:rsidP="00AD0A3E" w:rsidRDefault="002F1602" w14:paraId="00D90A6D" w14:textId="77777777">
            <w:pPr>
              <w:spacing w:before="60" w:after="60" w:line="240" w:lineRule="auto"/>
              <w:rPr>
                <w:rFonts w:ascii="Times New Roman" w:hAnsi="Times New Roman" w:cs="Times New Roman" w:eastAsiaTheme="minorEastAsia"/>
                <w:sz w:val="20"/>
                <w:szCs w:val="20"/>
                <w:lang w:eastAsia="nl-NL"/>
              </w:rPr>
            </w:pPr>
            <w:r w:rsidRPr="000F0E6A">
              <w:rPr>
                <w:rFonts w:ascii="Times New Roman" w:hAnsi="Times New Roman" w:cs="Times New Roman" w:eastAsiaTheme="minorEastAsia"/>
                <w:sz w:val="20"/>
                <w:szCs w:val="20"/>
                <w:lang w:eastAsia="nl-NL"/>
              </w:rPr>
              <w:t>Hoeveel budget is er beschikbaar voor het bestrijden van cybercrime?</w:t>
            </w:r>
          </w:p>
        </w:tc>
      </w:tr>
      <w:tr w:rsidRPr="000F0E6A" w:rsidR="002F1602" w:rsidTr="002F1602" w14:paraId="32A562E9" w14:textId="77777777">
        <w:tc>
          <w:tcPr>
            <w:tcW w:w="567" w:type="dxa"/>
          </w:tcPr>
          <w:p w:rsidRPr="000F0E6A" w:rsidR="002F1602" w:rsidP="00AD0A3E" w:rsidRDefault="002F1602" w14:paraId="0AA65543" w14:textId="77777777">
            <w:pPr>
              <w:spacing w:before="60" w:after="60" w:line="240" w:lineRule="auto"/>
              <w:rPr>
                <w:rFonts w:ascii="Times New Roman" w:hAnsi="Times New Roman" w:cs="Times New Roman" w:eastAsiaTheme="minorEastAsia"/>
                <w:sz w:val="20"/>
                <w:szCs w:val="20"/>
                <w:lang w:eastAsia="nl-NL"/>
              </w:rPr>
            </w:pPr>
            <w:r w:rsidRPr="000F0E6A">
              <w:rPr>
                <w:rFonts w:ascii="Times New Roman" w:hAnsi="Times New Roman" w:cs="Times New Roman" w:eastAsiaTheme="minorEastAsia"/>
                <w:sz w:val="20"/>
                <w:szCs w:val="20"/>
                <w:lang w:eastAsia="nl-NL"/>
              </w:rPr>
              <w:t>7</w:t>
            </w:r>
          </w:p>
        </w:tc>
        <w:tc>
          <w:tcPr>
            <w:tcW w:w="6521" w:type="dxa"/>
          </w:tcPr>
          <w:p w:rsidRPr="000F0E6A" w:rsidR="002F1602" w:rsidP="00AD0A3E" w:rsidRDefault="002F1602" w14:paraId="2A219DCE" w14:textId="77777777">
            <w:pPr>
              <w:spacing w:before="60" w:after="60" w:line="240" w:lineRule="auto"/>
              <w:rPr>
                <w:rFonts w:ascii="Times New Roman" w:hAnsi="Times New Roman" w:cs="Times New Roman" w:eastAsiaTheme="minorEastAsia"/>
                <w:sz w:val="20"/>
                <w:szCs w:val="20"/>
                <w:lang w:eastAsia="nl-NL"/>
              </w:rPr>
            </w:pPr>
            <w:r w:rsidRPr="000F0E6A">
              <w:rPr>
                <w:rFonts w:ascii="Times New Roman" w:hAnsi="Times New Roman" w:cs="Times New Roman" w:eastAsiaTheme="minorEastAsia"/>
                <w:sz w:val="20"/>
                <w:szCs w:val="20"/>
                <w:lang w:eastAsia="nl-NL"/>
              </w:rPr>
              <w:t xml:space="preserve">Kunt u verklaren waarom er vanaf volgend jaar gekort wordt op de subsidie voor </w:t>
            </w:r>
            <w:proofErr w:type="spellStart"/>
            <w:r w:rsidRPr="000F0E6A">
              <w:rPr>
                <w:rFonts w:ascii="Times New Roman" w:hAnsi="Times New Roman" w:cs="Times New Roman" w:eastAsiaTheme="minorEastAsia"/>
                <w:sz w:val="20"/>
                <w:szCs w:val="20"/>
                <w:lang w:eastAsia="nl-NL"/>
              </w:rPr>
              <w:t>Offlimits</w:t>
            </w:r>
            <w:proofErr w:type="spellEnd"/>
            <w:r w:rsidRPr="000F0E6A">
              <w:rPr>
                <w:rFonts w:ascii="Times New Roman" w:hAnsi="Times New Roman" w:cs="Times New Roman" w:eastAsiaTheme="minorEastAsia"/>
                <w:sz w:val="20"/>
                <w:szCs w:val="20"/>
                <w:lang w:eastAsia="nl-NL"/>
              </w:rPr>
              <w:t>?</w:t>
            </w:r>
          </w:p>
        </w:tc>
      </w:tr>
    </w:tbl>
    <w:p w:rsidRPr="000F0E6A" w:rsidR="002F1602" w:rsidP="002F1602" w:rsidRDefault="002F1602" w14:paraId="0DD042EA" w14:textId="77777777">
      <w:pPr>
        <w:spacing w:before="60" w:after="60" w:line="240" w:lineRule="auto"/>
        <w:rPr>
          <w:rFonts w:ascii="Times New Roman" w:hAnsi="Times New Roman" w:cs="Times New Roman" w:eastAsiaTheme="minorEastAsia"/>
          <w:sz w:val="20"/>
          <w:szCs w:val="20"/>
          <w:lang w:eastAsia="nl-NL"/>
        </w:rPr>
      </w:pPr>
    </w:p>
    <w:p w:rsidRPr="00B0139A" w:rsidR="002F1602" w:rsidP="002F1602" w:rsidRDefault="002F1602" w14:paraId="09A3BC50" w14:textId="77777777">
      <w:pPr>
        <w:rPr>
          <w:rFonts w:ascii="Times New Roman" w:hAnsi="Times New Roman" w:cs="Times New Roman"/>
          <w:b/>
          <w:sz w:val="20"/>
          <w:szCs w:val="20"/>
        </w:rPr>
      </w:pPr>
      <w:r w:rsidRPr="00B0139A">
        <w:rPr>
          <w:rFonts w:ascii="Times New Roman" w:hAnsi="Times New Roman" w:cs="Times New Roman"/>
          <w:b/>
          <w:sz w:val="20"/>
          <w:szCs w:val="20"/>
        </w:rPr>
        <w:t>Vaststelling van de begrotingsstaten van het Ministerie van Binnenlandse Zaken en Koninkrijksrelaties (VII) voor het jaar 2026</w:t>
      </w: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4D5277" w:rsidR="002F1602" w:rsidTr="002F1602" w14:paraId="7CA79DDF" w14:textId="77777777">
        <w:tc>
          <w:tcPr>
            <w:tcW w:w="567" w:type="dxa"/>
          </w:tcPr>
          <w:p w:rsidRPr="004D5277" w:rsidR="002F1602" w:rsidP="00AD0A3E" w:rsidRDefault="002F1602" w14:paraId="697C1078" w14:textId="77777777">
            <w:pPr>
              <w:spacing w:before="60" w:after="60" w:line="240" w:lineRule="auto"/>
              <w:rPr>
                <w:rFonts w:ascii="Times New Roman" w:hAnsi="Times New Roman" w:cs="Times New Roman" w:eastAsiaTheme="minorEastAsia"/>
                <w:sz w:val="20"/>
                <w:szCs w:val="20"/>
                <w:lang w:eastAsia="nl-NL"/>
              </w:rPr>
            </w:pPr>
            <w:r>
              <w:rPr>
                <w:rFonts w:ascii="Times New Roman" w:hAnsi="Times New Roman" w:cs="Times New Roman" w:eastAsiaTheme="minorEastAsia"/>
                <w:sz w:val="20"/>
                <w:szCs w:val="20"/>
                <w:lang w:eastAsia="nl-NL"/>
              </w:rPr>
              <w:t>8</w:t>
            </w:r>
          </w:p>
        </w:tc>
        <w:tc>
          <w:tcPr>
            <w:tcW w:w="6521" w:type="dxa"/>
          </w:tcPr>
          <w:p w:rsidRPr="004D5277" w:rsidR="002F1602" w:rsidP="00AD0A3E" w:rsidRDefault="002F1602" w14:paraId="5790A967" w14:textId="77777777">
            <w:pPr>
              <w:spacing w:before="60" w:after="60" w:line="240" w:lineRule="auto"/>
              <w:rPr>
                <w:rFonts w:ascii="Times New Roman" w:hAnsi="Times New Roman" w:cs="Times New Roman" w:eastAsiaTheme="minorEastAsia"/>
                <w:sz w:val="20"/>
                <w:szCs w:val="20"/>
                <w:lang w:eastAsia="nl-NL"/>
              </w:rPr>
            </w:pPr>
            <w:r w:rsidRPr="004D5277">
              <w:rPr>
                <w:rFonts w:ascii="Times New Roman" w:hAnsi="Times New Roman" w:cs="Times New Roman" w:eastAsiaTheme="minorEastAsia"/>
                <w:sz w:val="20"/>
                <w:szCs w:val="20"/>
                <w:lang w:eastAsia="nl-NL"/>
              </w:rPr>
              <w:t>Welk budget is beschikbaar gesteld voor de uitvoering van de Nederlandse Digitaliseringsstrategie binnen uw ministerie?</w:t>
            </w:r>
          </w:p>
        </w:tc>
      </w:tr>
      <w:tr w:rsidRPr="004D5277" w:rsidR="002F1602" w:rsidTr="002F1602" w14:paraId="4B29C70F" w14:textId="77777777">
        <w:tc>
          <w:tcPr>
            <w:tcW w:w="567" w:type="dxa"/>
          </w:tcPr>
          <w:p w:rsidRPr="004D5277" w:rsidR="002F1602" w:rsidP="00AD0A3E" w:rsidRDefault="002F1602" w14:paraId="45607ACF" w14:textId="77777777">
            <w:pPr>
              <w:spacing w:before="60" w:after="60" w:line="240" w:lineRule="auto"/>
              <w:rPr>
                <w:rFonts w:ascii="Times New Roman" w:hAnsi="Times New Roman" w:cs="Times New Roman" w:eastAsiaTheme="minorEastAsia"/>
                <w:sz w:val="20"/>
                <w:szCs w:val="20"/>
                <w:lang w:eastAsia="nl-NL"/>
              </w:rPr>
            </w:pPr>
            <w:r>
              <w:rPr>
                <w:rFonts w:ascii="Times New Roman" w:hAnsi="Times New Roman" w:cs="Times New Roman" w:eastAsiaTheme="minorEastAsia"/>
                <w:sz w:val="20"/>
                <w:szCs w:val="20"/>
                <w:lang w:eastAsia="nl-NL"/>
              </w:rPr>
              <w:t>9</w:t>
            </w:r>
          </w:p>
        </w:tc>
        <w:tc>
          <w:tcPr>
            <w:tcW w:w="6521" w:type="dxa"/>
          </w:tcPr>
          <w:p w:rsidRPr="004D5277" w:rsidR="002F1602" w:rsidP="00AD0A3E" w:rsidRDefault="002F1602" w14:paraId="21542859" w14:textId="77777777">
            <w:pPr>
              <w:spacing w:before="60" w:after="60" w:line="240" w:lineRule="auto"/>
              <w:rPr>
                <w:rFonts w:ascii="Times New Roman" w:hAnsi="Times New Roman" w:cs="Times New Roman" w:eastAsiaTheme="minorEastAsia"/>
                <w:sz w:val="20"/>
                <w:szCs w:val="20"/>
                <w:lang w:eastAsia="nl-NL"/>
              </w:rPr>
            </w:pPr>
            <w:r w:rsidRPr="004D5277">
              <w:rPr>
                <w:rFonts w:ascii="Times New Roman" w:hAnsi="Times New Roman" w:cs="Times New Roman" w:eastAsiaTheme="minorEastAsia"/>
                <w:sz w:val="20"/>
                <w:szCs w:val="20"/>
                <w:lang w:eastAsia="nl-NL"/>
              </w:rPr>
              <w:t>Wat is het beschikbare budget voor de digitalisering van overheidsdiensten binnen uw ministerie?</w:t>
            </w:r>
          </w:p>
        </w:tc>
      </w:tr>
      <w:tr w:rsidRPr="004D5277" w:rsidR="002F1602" w:rsidTr="002F1602" w14:paraId="76D60985" w14:textId="77777777">
        <w:tc>
          <w:tcPr>
            <w:tcW w:w="567" w:type="dxa"/>
          </w:tcPr>
          <w:p w:rsidRPr="004D5277" w:rsidR="002F1602" w:rsidP="00AD0A3E" w:rsidRDefault="002F1602" w14:paraId="1CC6621E" w14:textId="77777777">
            <w:pPr>
              <w:spacing w:before="60" w:after="60" w:line="240" w:lineRule="auto"/>
              <w:rPr>
                <w:rFonts w:ascii="Times New Roman" w:hAnsi="Times New Roman" w:cs="Times New Roman" w:eastAsiaTheme="minorEastAsia"/>
                <w:sz w:val="20"/>
                <w:szCs w:val="20"/>
                <w:lang w:eastAsia="nl-NL"/>
              </w:rPr>
            </w:pPr>
            <w:r>
              <w:rPr>
                <w:rFonts w:ascii="Times New Roman" w:hAnsi="Times New Roman" w:cs="Times New Roman" w:eastAsiaTheme="minorEastAsia"/>
                <w:sz w:val="20"/>
                <w:szCs w:val="20"/>
                <w:lang w:eastAsia="nl-NL"/>
              </w:rPr>
              <w:t>10</w:t>
            </w:r>
          </w:p>
        </w:tc>
        <w:tc>
          <w:tcPr>
            <w:tcW w:w="6521" w:type="dxa"/>
          </w:tcPr>
          <w:p w:rsidRPr="004D5277" w:rsidR="002F1602" w:rsidP="00AD0A3E" w:rsidRDefault="002F1602" w14:paraId="01AEE04F" w14:textId="77777777">
            <w:pPr>
              <w:spacing w:before="60" w:after="60" w:line="240" w:lineRule="auto"/>
              <w:rPr>
                <w:rFonts w:ascii="Times New Roman" w:hAnsi="Times New Roman" w:cs="Times New Roman" w:eastAsiaTheme="minorEastAsia"/>
                <w:sz w:val="20"/>
                <w:szCs w:val="20"/>
                <w:lang w:eastAsia="nl-NL"/>
              </w:rPr>
            </w:pPr>
            <w:r w:rsidRPr="004D5277">
              <w:rPr>
                <w:rFonts w:ascii="Times New Roman" w:hAnsi="Times New Roman" w:cs="Times New Roman" w:eastAsiaTheme="minorEastAsia"/>
                <w:sz w:val="20"/>
                <w:szCs w:val="20"/>
                <w:lang w:eastAsia="nl-NL"/>
              </w:rPr>
              <w:t>Welke budgetten zijn specifiek gereserveerd voor innovatie en digitaliseringstrajecten binnen uw ministerie?</w:t>
            </w:r>
          </w:p>
        </w:tc>
      </w:tr>
      <w:tr w:rsidRPr="004D5277" w:rsidR="002F1602" w:rsidTr="002F1602" w14:paraId="381ED07A" w14:textId="77777777">
        <w:tc>
          <w:tcPr>
            <w:tcW w:w="567" w:type="dxa"/>
          </w:tcPr>
          <w:p w:rsidRPr="004D5277" w:rsidR="002F1602" w:rsidP="00AD0A3E" w:rsidRDefault="002F1602" w14:paraId="0C382B6E" w14:textId="77777777">
            <w:pPr>
              <w:spacing w:before="60" w:after="60" w:line="240" w:lineRule="auto"/>
              <w:rPr>
                <w:rFonts w:ascii="Times New Roman" w:hAnsi="Times New Roman" w:cs="Times New Roman" w:eastAsiaTheme="minorEastAsia"/>
                <w:sz w:val="20"/>
                <w:szCs w:val="20"/>
                <w:lang w:eastAsia="nl-NL"/>
              </w:rPr>
            </w:pPr>
            <w:r>
              <w:rPr>
                <w:rFonts w:ascii="Times New Roman" w:hAnsi="Times New Roman" w:cs="Times New Roman" w:eastAsiaTheme="minorEastAsia"/>
                <w:sz w:val="20"/>
                <w:szCs w:val="20"/>
                <w:lang w:eastAsia="nl-NL"/>
              </w:rPr>
              <w:t>11</w:t>
            </w:r>
          </w:p>
        </w:tc>
        <w:tc>
          <w:tcPr>
            <w:tcW w:w="6521" w:type="dxa"/>
          </w:tcPr>
          <w:p w:rsidRPr="004D5277" w:rsidR="002F1602" w:rsidP="00AD0A3E" w:rsidRDefault="002F1602" w14:paraId="61E6D507" w14:textId="77777777">
            <w:pPr>
              <w:spacing w:before="60" w:after="60" w:line="240" w:lineRule="auto"/>
              <w:rPr>
                <w:rFonts w:ascii="Times New Roman" w:hAnsi="Times New Roman" w:cs="Times New Roman" w:eastAsiaTheme="minorEastAsia"/>
                <w:sz w:val="20"/>
                <w:szCs w:val="20"/>
                <w:lang w:eastAsia="nl-NL"/>
              </w:rPr>
            </w:pPr>
            <w:r w:rsidRPr="004D5277">
              <w:rPr>
                <w:rFonts w:ascii="Times New Roman" w:hAnsi="Times New Roman" w:cs="Times New Roman" w:eastAsiaTheme="minorEastAsia"/>
                <w:sz w:val="20"/>
                <w:szCs w:val="20"/>
                <w:lang w:eastAsia="nl-NL"/>
              </w:rPr>
              <w:t>Hoeveel wordt er jaarlijks begroot voor het onderhoud en de vernieuwing van digitale infrastructuur binnen uw ministerie?</w:t>
            </w:r>
          </w:p>
        </w:tc>
      </w:tr>
    </w:tbl>
    <w:p w:rsidR="002F1602" w:rsidP="002F1602" w:rsidRDefault="002F1602" w14:paraId="1130BC5A" w14:textId="77777777">
      <w:pPr>
        <w:rPr>
          <w:rFonts w:ascii="Times New Roman" w:hAnsi="Times New Roman" w:cs="Times New Roman"/>
          <w:b/>
        </w:rPr>
      </w:pPr>
    </w:p>
    <w:p w:rsidR="002F1602" w:rsidP="002F1602" w:rsidRDefault="002F1602" w14:paraId="41AAF2D6" w14:textId="77777777">
      <w:pPr>
        <w:rPr>
          <w:rFonts w:ascii="Times New Roman" w:hAnsi="Times New Roman" w:cs="Times New Roman"/>
          <w:b/>
          <w:sz w:val="20"/>
          <w:szCs w:val="20"/>
        </w:rPr>
      </w:pPr>
      <w:r>
        <w:rPr>
          <w:rFonts w:ascii="Times New Roman" w:hAnsi="Times New Roman" w:cs="Times New Roman"/>
          <w:b/>
          <w:sz w:val="20"/>
          <w:szCs w:val="20"/>
        </w:rPr>
        <w:br/>
      </w:r>
      <w:r>
        <w:rPr>
          <w:rFonts w:ascii="Times New Roman" w:hAnsi="Times New Roman" w:cs="Times New Roman"/>
          <w:b/>
          <w:sz w:val="20"/>
          <w:szCs w:val="20"/>
        </w:rPr>
        <w:br/>
      </w:r>
      <w:r>
        <w:rPr>
          <w:rFonts w:ascii="Times New Roman" w:hAnsi="Times New Roman" w:cs="Times New Roman"/>
          <w:b/>
          <w:sz w:val="20"/>
          <w:szCs w:val="20"/>
        </w:rPr>
        <w:br/>
      </w:r>
      <w:r>
        <w:rPr>
          <w:rFonts w:ascii="Times New Roman" w:hAnsi="Times New Roman" w:cs="Times New Roman"/>
          <w:b/>
          <w:sz w:val="20"/>
          <w:szCs w:val="20"/>
        </w:rPr>
        <w:br/>
      </w:r>
    </w:p>
    <w:p w:rsidR="002F1602" w:rsidP="002F1602" w:rsidRDefault="002F1602" w14:paraId="79A56ADD" w14:textId="77777777">
      <w:pPr>
        <w:rPr>
          <w:rFonts w:ascii="Times New Roman" w:hAnsi="Times New Roman" w:cs="Times New Roman"/>
          <w:b/>
          <w:sz w:val="20"/>
          <w:szCs w:val="20"/>
        </w:rPr>
      </w:pPr>
    </w:p>
    <w:p w:rsidR="002F1602" w:rsidP="002F1602" w:rsidRDefault="002F1602" w14:paraId="0A3A7B63" w14:textId="77777777">
      <w:pPr>
        <w:rPr>
          <w:rFonts w:ascii="Times New Roman" w:hAnsi="Times New Roman" w:cs="Times New Roman"/>
          <w:b/>
          <w:sz w:val="20"/>
          <w:szCs w:val="20"/>
        </w:rPr>
      </w:pPr>
    </w:p>
    <w:p w:rsidRPr="00B0139A" w:rsidR="002F1602" w:rsidP="002F1602" w:rsidRDefault="002F1602" w14:paraId="15B68EFB" w14:textId="5A01983E">
      <w:pPr>
        <w:rPr>
          <w:rFonts w:ascii="Times New Roman" w:hAnsi="Times New Roman" w:cs="Times New Roman"/>
          <w:b/>
          <w:sz w:val="20"/>
          <w:szCs w:val="20"/>
        </w:rPr>
      </w:pPr>
      <w:r w:rsidRPr="00B0139A">
        <w:rPr>
          <w:rFonts w:ascii="Times New Roman" w:hAnsi="Times New Roman" w:cs="Times New Roman"/>
          <w:b/>
          <w:sz w:val="20"/>
          <w:szCs w:val="20"/>
        </w:rPr>
        <w:lastRenderedPageBreak/>
        <w:t>Vaststelling van de begrotingsstaten van het Ministerie van Economische Zaken (XIII) voor het jaar 2026</w:t>
      </w: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EA38B2" w:rsidR="002F1602" w:rsidTr="002F1602" w14:paraId="4FC30F0E" w14:textId="77777777">
        <w:tc>
          <w:tcPr>
            <w:tcW w:w="567" w:type="dxa"/>
          </w:tcPr>
          <w:p w:rsidRPr="00EA38B2" w:rsidR="002F1602" w:rsidP="00AD0A3E" w:rsidRDefault="002F1602" w14:paraId="1797F533" w14:textId="77777777">
            <w:pPr>
              <w:spacing w:before="60" w:after="60" w:line="240" w:lineRule="auto"/>
              <w:rPr>
                <w:rFonts w:ascii="Times New Roman" w:hAnsi="Times New Roman" w:cs="Times New Roman" w:eastAsiaTheme="minorEastAsia"/>
                <w:sz w:val="20"/>
                <w:szCs w:val="20"/>
                <w:lang w:eastAsia="nl-NL"/>
              </w:rPr>
            </w:pPr>
            <w:r w:rsidRPr="00EA38B2">
              <w:rPr>
                <w:rFonts w:ascii="Times New Roman" w:hAnsi="Times New Roman" w:cs="Times New Roman" w:eastAsiaTheme="minorEastAsia"/>
                <w:sz w:val="20"/>
                <w:szCs w:val="20"/>
                <w:lang w:eastAsia="nl-NL"/>
              </w:rPr>
              <w:t>1</w:t>
            </w:r>
            <w:r>
              <w:rPr>
                <w:rFonts w:ascii="Times New Roman" w:hAnsi="Times New Roman" w:cs="Times New Roman" w:eastAsiaTheme="minorEastAsia"/>
                <w:sz w:val="20"/>
                <w:szCs w:val="20"/>
                <w:lang w:eastAsia="nl-NL"/>
              </w:rPr>
              <w:t>2</w:t>
            </w:r>
          </w:p>
        </w:tc>
        <w:tc>
          <w:tcPr>
            <w:tcW w:w="6521" w:type="dxa"/>
          </w:tcPr>
          <w:p w:rsidRPr="00EA38B2" w:rsidR="002F1602" w:rsidP="00AD0A3E" w:rsidRDefault="002F1602" w14:paraId="3BA659FA" w14:textId="77777777">
            <w:pPr>
              <w:spacing w:before="60" w:after="60" w:line="240" w:lineRule="auto"/>
              <w:rPr>
                <w:rFonts w:ascii="Times New Roman" w:hAnsi="Times New Roman" w:cs="Times New Roman" w:eastAsiaTheme="minorEastAsia"/>
                <w:sz w:val="20"/>
                <w:szCs w:val="20"/>
                <w:lang w:eastAsia="nl-NL"/>
              </w:rPr>
            </w:pPr>
            <w:r w:rsidRPr="00EA38B2">
              <w:rPr>
                <w:rFonts w:ascii="Times New Roman" w:hAnsi="Times New Roman" w:cs="Times New Roman" w:eastAsiaTheme="minorEastAsia"/>
                <w:sz w:val="20"/>
                <w:szCs w:val="20"/>
                <w:lang w:eastAsia="nl-NL"/>
              </w:rPr>
              <w:t>Welk budget is beschikbaar gesteld voor de uitvoering van de Nederlandse Digitaliseringsstrategie binnen uw ministerie?</w:t>
            </w:r>
          </w:p>
        </w:tc>
      </w:tr>
      <w:tr w:rsidRPr="00EA38B2" w:rsidR="002F1602" w:rsidTr="002F1602" w14:paraId="389491E3" w14:textId="77777777">
        <w:tc>
          <w:tcPr>
            <w:tcW w:w="567" w:type="dxa"/>
          </w:tcPr>
          <w:p w:rsidRPr="00EA38B2" w:rsidR="002F1602" w:rsidP="00AD0A3E" w:rsidRDefault="002F1602" w14:paraId="09255C00" w14:textId="77777777">
            <w:pPr>
              <w:spacing w:before="60" w:after="60" w:line="240" w:lineRule="auto"/>
              <w:rPr>
                <w:rFonts w:ascii="Times New Roman" w:hAnsi="Times New Roman" w:cs="Times New Roman" w:eastAsiaTheme="minorEastAsia"/>
                <w:sz w:val="20"/>
                <w:szCs w:val="20"/>
                <w:lang w:eastAsia="nl-NL"/>
              </w:rPr>
            </w:pPr>
            <w:r>
              <w:rPr>
                <w:rFonts w:ascii="Times New Roman" w:hAnsi="Times New Roman" w:cs="Times New Roman" w:eastAsiaTheme="minorEastAsia"/>
                <w:sz w:val="20"/>
                <w:szCs w:val="20"/>
                <w:lang w:eastAsia="nl-NL"/>
              </w:rPr>
              <w:t>13</w:t>
            </w:r>
          </w:p>
        </w:tc>
        <w:tc>
          <w:tcPr>
            <w:tcW w:w="6521" w:type="dxa"/>
          </w:tcPr>
          <w:p w:rsidRPr="00EA38B2" w:rsidR="002F1602" w:rsidP="00AD0A3E" w:rsidRDefault="002F1602" w14:paraId="794727F1" w14:textId="77777777">
            <w:pPr>
              <w:spacing w:before="60" w:after="60" w:line="240" w:lineRule="auto"/>
              <w:rPr>
                <w:rFonts w:ascii="Times New Roman" w:hAnsi="Times New Roman" w:cs="Times New Roman" w:eastAsiaTheme="minorEastAsia"/>
                <w:sz w:val="20"/>
                <w:szCs w:val="20"/>
                <w:lang w:eastAsia="nl-NL"/>
              </w:rPr>
            </w:pPr>
            <w:r w:rsidRPr="00EA38B2">
              <w:rPr>
                <w:rFonts w:ascii="Times New Roman" w:hAnsi="Times New Roman" w:cs="Times New Roman" w:eastAsiaTheme="minorEastAsia"/>
                <w:sz w:val="20"/>
                <w:szCs w:val="20"/>
                <w:lang w:eastAsia="nl-NL"/>
              </w:rPr>
              <w:t>Wat is het beschikbare budget voor de digitalisering van overheidsdiensten binnen uw ministerie?</w:t>
            </w:r>
          </w:p>
        </w:tc>
      </w:tr>
      <w:tr w:rsidRPr="00EA38B2" w:rsidR="002F1602" w:rsidTr="002F1602" w14:paraId="6A2A113C" w14:textId="77777777">
        <w:tc>
          <w:tcPr>
            <w:tcW w:w="567" w:type="dxa"/>
          </w:tcPr>
          <w:p w:rsidRPr="00EA38B2" w:rsidR="002F1602" w:rsidP="00AD0A3E" w:rsidRDefault="002F1602" w14:paraId="36AD8995" w14:textId="77777777">
            <w:pPr>
              <w:spacing w:before="60" w:after="60" w:line="240" w:lineRule="auto"/>
              <w:rPr>
                <w:rFonts w:ascii="Times New Roman" w:hAnsi="Times New Roman" w:cs="Times New Roman" w:eastAsiaTheme="minorEastAsia"/>
                <w:sz w:val="20"/>
                <w:szCs w:val="20"/>
                <w:lang w:eastAsia="nl-NL"/>
              </w:rPr>
            </w:pPr>
            <w:r>
              <w:rPr>
                <w:rFonts w:ascii="Times New Roman" w:hAnsi="Times New Roman" w:cs="Times New Roman" w:eastAsiaTheme="minorEastAsia"/>
                <w:sz w:val="20"/>
                <w:szCs w:val="20"/>
                <w:lang w:eastAsia="nl-NL"/>
              </w:rPr>
              <w:t>14</w:t>
            </w:r>
          </w:p>
        </w:tc>
        <w:tc>
          <w:tcPr>
            <w:tcW w:w="6521" w:type="dxa"/>
          </w:tcPr>
          <w:p w:rsidRPr="00EA38B2" w:rsidR="002F1602" w:rsidP="00AD0A3E" w:rsidRDefault="002F1602" w14:paraId="3A83E3FC" w14:textId="77777777">
            <w:pPr>
              <w:spacing w:before="60" w:after="60" w:line="240" w:lineRule="auto"/>
              <w:rPr>
                <w:rFonts w:ascii="Times New Roman" w:hAnsi="Times New Roman" w:cs="Times New Roman" w:eastAsiaTheme="minorEastAsia"/>
                <w:sz w:val="20"/>
                <w:szCs w:val="20"/>
                <w:lang w:eastAsia="nl-NL"/>
              </w:rPr>
            </w:pPr>
            <w:r w:rsidRPr="00EA38B2">
              <w:rPr>
                <w:rFonts w:ascii="Times New Roman" w:hAnsi="Times New Roman" w:cs="Times New Roman" w:eastAsiaTheme="minorEastAsia"/>
                <w:sz w:val="20"/>
                <w:szCs w:val="20"/>
                <w:lang w:eastAsia="nl-NL"/>
              </w:rPr>
              <w:t>Welke budgetten zijn specifiek gereserveerd voor innovatie en digitaliseringstrajecten binnen uw ministerie?</w:t>
            </w:r>
          </w:p>
        </w:tc>
      </w:tr>
      <w:tr w:rsidRPr="00EA38B2" w:rsidR="002F1602" w:rsidTr="002F1602" w14:paraId="5933DE65" w14:textId="77777777">
        <w:tc>
          <w:tcPr>
            <w:tcW w:w="567" w:type="dxa"/>
          </w:tcPr>
          <w:p w:rsidRPr="00EA38B2" w:rsidR="002F1602" w:rsidP="00AD0A3E" w:rsidRDefault="002F1602" w14:paraId="6AE42933" w14:textId="77777777">
            <w:pPr>
              <w:spacing w:before="60" w:after="60" w:line="240" w:lineRule="auto"/>
              <w:rPr>
                <w:rFonts w:ascii="Times New Roman" w:hAnsi="Times New Roman" w:cs="Times New Roman" w:eastAsiaTheme="minorEastAsia"/>
                <w:sz w:val="20"/>
                <w:szCs w:val="20"/>
                <w:lang w:eastAsia="nl-NL"/>
              </w:rPr>
            </w:pPr>
            <w:r>
              <w:rPr>
                <w:rFonts w:ascii="Times New Roman" w:hAnsi="Times New Roman" w:cs="Times New Roman" w:eastAsiaTheme="minorEastAsia"/>
                <w:sz w:val="20"/>
                <w:szCs w:val="20"/>
                <w:lang w:eastAsia="nl-NL"/>
              </w:rPr>
              <w:t>15</w:t>
            </w:r>
          </w:p>
        </w:tc>
        <w:tc>
          <w:tcPr>
            <w:tcW w:w="6521" w:type="dxa"/>
          </w:tcPr>
          <w:p w:rsidRPr="00EA38B2" w:rsidR="002F1602" w:rsidP="00AD0A3E" w:rsidRDefault="002F1602" w14:paraId="4E0D73C6" w14:textId="77777777">
            <w:pPr>
              <w:spacing w:before="60" w:after="60" w:line="240" w:lineRule="auto"/>
              <w:rPr>
                <w:rFonts w:ascii="Times New Roman" w:hAnsi="Times New Roman" w:cs="Times New Roman" w:eastAsiaTheme="minorEastAsia"/>
                <w:sz w:val="20"/>
                <w:szCs w:val="20"/>
                <w:lang w:eastAsia="nl-NL"/>
              </w:rPr>
            </w:pPr>
            <w:r w:rsidRPr="00EA38B2">
              <w:rPr>
                <w:rFonts w:ascii="Times New Roman" w:hAnsi="Times New Roman" w:cs="Times New Roman" w:eastAsiaTheme="minorEastAsia"/>
                <w:sz w:val="20"/>
                <w:szCs w:val="20"/>
                <w:lang w:eastAsia="nl-NL"/>
              </w:rPr>
              <w:t>Hoeveel wordt er jaarlijks begroot voor het onderhoud en de vernieuwing van digitale infrastructuur binnen uw ministerie?</w:t>
            </w:r>
          </w:p>
        </w:tc>
      </w:tr>
      <w:tr w:rsidRPr="00EA38B2" w:rsidR="002F1602" w:rsidTr="002F1602" w14:paraId="2E075D89" w14:textId="77777777">
        <w:tc>
          <w:tcPr>
            <w:tcW w:w="567" w:type="dxa"/>
          </w:tcPr>
          <w:p w:rsidRPr="00EA38B2" w:rsidR="002F1602" w:rsidP="00AD0A3E" w:rsidRDefault="002F1602" w14:paraId="35E7BA0F" w14:textId="77777777">
            <w:pPr>
              <w:spacing w:before="60" w:after="60" w:line="240" w:lineRule="auto"/>
              <w:rPr>
                <w:rFonts w:ascii="Times New Roman" w:hAnsi="Times New Roman" w:cs="Times New Roman" w:eastAsiaTheme="minorEastAsia"/>
                <w:sz w:val="20"/>
                <w:szCs w:val="20"/>
                <w:lang w:eastAsia="nl-NL"/>
              </w:rPr>
            </w:pPr>
            <w:r>
              <w:rPr>
                <w:rFonts w:ascii="Times New Roman" w:hAnsi="Times New Roman" w:cs="Times New Roman" w:eastAsiaTheme="minorEastAsia"/>
                <w:sz w:val="20"/>
                <w:szCs w:val="20"/>
                <w:lang w:eastAsia="nl-NL"/>
              </w:rPr>
              <w:t>16</w:t>
            </w:r>
          </w:p>
        </w:tc>
        <w:tc>
          <w:tcPr>
            <w:tcW w:w="6521" w:type="dxa"/>
          </w:tcPr>
          <w:p w:rsidRPr="00EA38B2" w:rsidR="002F1602" w:rsidP="00AD0A3E" w:rsidRDefault="002F1602" w14:paraId="15D9A479" w14:textId="77777777">
            <w:pPr>
              <w:spacing w:before="60" w:after="60" w:line="240" w:lineRule="auto"/>
              <w:rPr>
                <w:rFonts w:ascii="Times New Roman" w:hAnsi="Times New Roman" w:cs="Times New Roman" w:eastAsiaTheme="minorEastAsia"/>
                <w:sz w:val="20"/>
                <w:szCs w:val="20"/>
                <w:lang w:eastAsia="nl-NL"/>
              </w:rPr>
            </w:pPr>
            <w:r w:rsidRPr="00EA38B2">
              <w:rPr>
                <w:rFonts w:ascii="Times New Roman" w:hAnsi="Times New Roman" w:cs="Times New Roman" w:eastAsiaTheme="minorEastAsia"/>
                <w:sz w:val="20"/>
                <w:szCs w:val="20"/>
                <w:lang w:eastAsia="nl-NL"/>
              </w:rPr>
              <w:t xml:space="preserve">Hoeveel budget wordt geïnvesteerd in digitale innovatie en de ondersteuning van </w:t>
            </w:r>
            <w:proofErr w:type="spellStart"/>
            <w:r w:rsidRPr="00EA38B2">
              <w:rPr>
                <w:rFonts w:ascii="Times New Roman" w:hAnsi="Times New Roman" w:cs="Times New Roman" w:eastAsiaTheme="minorEastAsia"/>
                <w:sz w:val="20"/>
                <w:szCs w:val="20"/>
                <w:lang w:eastAsia="nl-NL"/>
              </w:rPr>
              <w:t>start-ups</w:t>
            </w:r>
            <w:proofErr w:type="spellEnd"/>
            <w:r w:rsidRPr="00EA38B2">
              <w:rPr>
                <w:rFonts w:ascii="Times New Roman" w:hAnsi="Times New Roman" w:cs="Times New Roman" w:eastAsiaTheme="minorEastAsia"/>
                <w:sz w:val="20"/>
                <w:szCs w:val="20"/>
                <w:lang w:eastAsia="nl-NL"/>
              </w:rPr>
              <w:t xml:space="preserve"> en </w:t>
            </w:r>
            <w:proofErr w:type="spellStart"/>
            <w:r w:rsidRPr="00EA38B2">
              <w:rPr>
                <w:rFonts w:ascii="Times New Roman" w:hAnsi="Times New Roman" w:cs="Times New Roman" w:eastAsiaTheme="minorEastAsia"/>
                <w:sz w:val="20"/>
                <w:szCs w:val="20"/>
                <w:lang w:eastAsia="nl-NL"/>
              </w:rPr>
              <w:t>techbedrijven</w:t>
            </w:r>
            <w:proofErr w:type="spellEnd"/>
            <w:r w:rsidRPr="00EA38B2">
              <w:rPr>
                <w:rFonts w:ascii="Times New Roman" w:hAnsi="Times New Roman" w:cs="Times New Roman" w:eastAsiaTheme="minorEastAsia"/>
                <w:sz w:val="20"/>
                <w:szCs w:val="20"/>
                <w:lang w:eastAsia="nl-NL"/>
              </w:rPr>
              <w:t xml:space="preserve"> binnen het ministerie van EZ?</w:t>
            </w:r>
          </w:p>
        </w:tc>
      </w:tr>
      <w:tr w:rsidRPr="00EA38B2" w:rsidR="002F1602" w:rsidTr="002F1602" w14:paraId="21C9C709" w14:textId="77777777">
        <w:tc>
          <w:tcPr>
            <w:tcW w:w="567" w:type="dxa"/>
          </w:tcPr>
          <w:p w:rsidRPr="00EA38B2" w:rsidR="002F1602" w:rsidP="00AD0A3E" w:rsidRDefault="002F1602" w14:paraId="6B9C1806" w14:textId="77777777">
            <w:pPr>
              <w:spacing w:before="60" w:after="60" w:line="240" w:lineRule="auto"/>
              <w:rPr>
                <w:rFonts w:ascii="Times New Roman" w:hAnsi="Times New Roman" w:cs="Times New Roman" w:eastAsiaTheme="minorEastAsia"/>
                <w:sz w:val="20"/>
                <w:szCs w:val="20"/>
                <w:lang w:eastAsia="nl-NL"/>
              </w:rPr>
            </w:pPr>
            <w:r>
              <w:rPr>
                <w:rFonts w:ascii="Times New Roman" w:hAnsi="Times New Roman" w:cs="Times New Roman" w:eastAsiaTheme="minorEastAsia"/>
                <w:sz w:val="20"/>
                <w:szCs w:val="20"/>
                <w:lang w:eastAsia="nl-NL"/>
              </w:rPr>
              <w:t>17</w:t>
            </w:r>
          </w:p>
        </w:tc>
        <w:tc>
          <w:tcPr>
            <w:tcW w:w="6521" w:type="dxa"/>
          </w:tcPr>
          <w:p w:rsidRPr="00EA38B2" w:rsidR="002F1602" w:rsidP="00AD0A3E" w:rsidRDefault="002F1602" w14:paraId="5E52946A" w14:textId="77777777">
            <w:pPr>
              <w:spacing w:before="60" w:after="60" w:line="240" w:lineRule="auto"/>
              <w:rPr>
                <w:rFonts w:ascii="Times New Roman" w:hAnsi="Times New Roman" w:cs="Times New Roman" w:eastAsiaTheme="minorEastAsia"/>
                <w:sz w:val="20"/>
                <w:szCs w:val="20"/>
                <w:lang w:eastAsia="nl-NL"/>
              </w:rPr>
            </w:pPr>
            <w:r w:rsidRPr="00EA38B2">
              <w:rPr>
                <w:rFonts w:ascii="Times New Roman" w:hAnsi="Times New Roman" w:cs="Times New Roman" w:eastAsiaTheme="minorEastAsia"/>
                <w:sz w:val="20"/>
                <w:szCs w:val="20"/>
                <w:lang w:eastAsia="nl-NL"/>
              </w:rPr>
              <w:t>Op welke wijze wordt het budget ingezet om de digitale transitie binnen de industrie te stimuleren en te faciliteren?</w:t>
            </w:r>
          </w:p>
        </w:tc>
      </w:tr>
    </w:tbl>
    <w:p w:rsidRPr="00EA38B2" w:rsidR="002F1602" w:rsidP="002F1602" w:rsidRDefault="002F1602" w14:paraId="54E579EA" w14:textId="77777777">
      <w:pPr>
        <w:spacing w:before="60" w:after="60" w:line="240" w:lineRule="auto"/>
        <w:rPr>
          <w:rFonts w:ascii="Times New Roman" w:hAnsi="Times New Roman" w:cs="Times New Roman" w:eastAsiaTheme="minorEastAsia"/>
          <w:sz w:val="20"/>
          <w:szCs w:val="20"/>
          <w:lang w:eastAsia="nl-NL"/>
        </w:rPr>
      </w:pPr>
    </w:p>
    <w:p w:rsidRPr="00B0139A" w:rsidR="002F1602" w:rsidP="002F1602" w:rsidRDefault="002F1602" w14:paraId="0282E818" w14:textId="77777777">
      <w:pPr>
        <w:rPr>
          <w:rFonts w:ascii="Times New Roman" w:hAnsi="Times New Roman" w:cs="Times New Roman"/>
          <w:b/>
          <w:sz w:val="20"/>
          <w:szCs w:val="20"/>
        </w:rPr>
      </w:pPr>
      <w:r w:rsidRPr="00B0139A">
        <w:rPr>
          <w:rFonts w:ascii="Times New Roman" w:hAnsi="Times New Roman" w:cs="Times New Roman"/>
          <w:b/>
          <w:sz w:val="20"/>
          <w:szCs w:val="20"/>
        </w:rPr>
        <w:t>Overige / overkoepelende vragen die betrekking hebben op meerdere ontwerpbegrotingen</w:t>
      </w: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8C6A25" w:rsidR="002F1602" w:rsidTr="002F1602" w14:paraId="4FA6F3C0" w14:textId="77777777">
        <w:tc>
          <w:tcPr>
            <w:tcW w:w="567" w:type="dxa"/>
          </w:tcPr>
          <w:p w:rsidRPr="008C6A25" w:rsidR="002F1602" w:rsidP="00AD0A3E" w:rsidRDefault="002F1602" w14:paraId="730E8B46" w14:textId="77777777">
            <w:pPr>
              <w:spacing w:before="60" w:after="60" w:line="240" w:lineRule="auto"/>
              <w:rPr>
                <w:rFonts w:ascii="Times New Roman" w:hAnsi="Times New Roman" w:cs="Times New Roman" w:eastAsiaTheme="minorEastAsia"/>
                <w:sz w:val="20"/>
                <w:szCs w:val="20"/>
                <w:lang w:eastAsia="nl-NL"/>
              </w:rPr>
            </w:pPr>
            <w:r>
              <w:rPr>
                <w:rFonts w:ascii="Times New Roman" w:hAnsi="Times New Roman" w:cs="Times New Roman" w:eastAsiaTheme="minorEastAsia"/>
                <w:sz w:val="20"/>
                <w:szCs w:val="20"/>
                <w:lang w:eastAsia="nl-NL"/>
              </w:rPr>
              <w:t>18</w:t>
            </w:r>
          </w:p>
        </w:tc>
        <w:tc>
          <w:tcPr>
            <w:tcW w:w="6521" w:type="dxa"/>
          </w:tcPr>
          <w:p w:rsidRPr="008C6A25" w:rsidR="002F1602" w:rsidP="00AD0A3E" w:rsidRDefault="002F1602" w14:paraId="1002033B" w14:textId="77777777">
            <w:pPr>
              <w:spacing w:before="60" w:after="60" w:line="240" w:lineRule="auto"/>
              <w:rPr>
                <w:rFonts w:ascii="Times New Roman" w:hAnsi="Times New Roman" w:cs="Times New Roman" w:eastAsiaTheme="minorEastAsia"/>
                <w:sz w:val="20"/>
                <w:szCs w:val="20"/>
                <w:lang w:eastAsia="nl-NL"/>
              </w:rPr>
            </w:pPr>
            <w:r w:rsidRPr="008C6A25">
              <w:rPr>
                <w:rFonts w:ascii="Times New Roman" w:hAnsi="Times New Roman" w:cs="Times New Roman" w:eastAsiaTheme="minorEastAsia"/>
                <w:sz w:val="20"/>
                <w:szCs w:val="20"/>
                <w:lang w:eastAsia="nl-NL"/>
              </w:rPr>
              <w:t xml:space="preserve">Welke begrotingen worden aangewend om </w:t>
            </w:r>
            <w:r>
              <w:rPr>
                <w:rFonts w:ascii="Times New Roman" w:hAnsi="Times New Roman" w:cs="Times New Roman" w:eastAsiaTheme="minorEastAsia"/>
                <w:sz w:val="20"/>
                <w:szCs w:val="20"/>
                <w:lang w:eastAsia="nl-NL"/>
              </w:rPr>
              <w:t>‘</w:t>
            </w:r>
            <w:r w:rsidRPr="008C6A25">
              <w:rPr>
                <w:rFonts w:ascii="Times New Roman" w:hAnsi="Times New Roman" w:cs="Times New Roman" w:eastAsiaTheme="minorEastAsia"/>
                <w:sz w:val="20"/>
                <w:szCs w:val="20"/>
                <w:lang w:eastAsia="nl-NL"/>
              </w:rPr>
              <w:t>meer dan een miljard</w:t>
            </w:r>
            <w:r>
              <w:rPr>
                <w:rFonts w:ascii="Times New Roman" w:hAnsi="Times New Roman" w:cs="Times New Roman" w:eastAsiaTheme="minorEastAsia"/>
                <w:sz w:val="20"/>
                <w:szCs w:val="20"/>
                <w:lang w:eastAsia="nl-NL"/>
              </w:rPr>
              <w:t>’</w:t>
            </w:r>
            <w:r w:rsidRPr="008C6A25">
              <w:rPr>
                <w:rFonts w:ascii="Times New Roman" w:hAnsi="Times New Roman" w:cs="Times New Roman" w:eastAsiaTheme="minorEastAsia"/>
                <w:sz w:val="20"/>
                <w:szCs w:val="20"/>
                <w:lang w:eastAsia="nl-NL"/>
              </w:rPr>
              <w:t xml:space="preserve"> aan financiering bij elkaar te krijgen die nodig is om uitvoering te geven aan de Nederlandse Digitaliseringsstrategie? Welk aandeel legt het Rijk in voor deze financiering?</w:t>
            </w:r>
          </w:p>
        </w:tc>
      </w:tr>
      <w:tr w:rsidRPr="008C6A25" w:rsidR="002F1602" w:rsidTr="002F1602" w14:paraId="13C61DCD" w14:textId="77777777">
        <w:tc>
          <w:tcPr>
            <w:tcW w:w="567" w:type="dxa"/>
          </w:tcPr>
          <w:p w:rsidRPr="008C6A25" w:rsidR="002F1602" w:rsidP="00AD0A3E" w:rsidRDefault="002F1602" w14:paraId="52E1F4E6" w14:textId="77777777">
            <w:pPr>
              <w:spacing w:before="60" w:after="60" w:line="240" w:lineRule="auto"/>
              <w:rPr>
                <w:rFonts w:ascii="Times New Roman" w:hAnsi="Times New Roman" w:cs="Times New Roman" w:eastAsiaTheme="minorEastAsia"/>
                <w:sz w:val="20"/>
                <w:szCs w:val="20"/>
                <w:lang w:eastAsia="nl-NL"/>
              </w:rPr>
            </w:pPr>
            <w:r>
              <w:rPr>
                <w:rFonts w:ascii="Times New Roman" w:hAnsi="Times New Roman" w:cs="Times New Roman" w:eastAsiaTheme="minorEastAsia"/>
                <w:sz w:val="20"/>
                <w:szCs w:val="20"/>
                <w:lang w:eastAsia="nl-NL"/>
              </w:rPr>
              <w:t>19</w:t>
            </w:r>
          </w:p>
        </w:tc>
        <w:tc>
          <w:tcPr>
            <w:tcW w:w="6521" w:type="dxa"/>
          </w:tcPr>
          <w:p w:rsidRPr="008C6A25" w:rsidR="002F1602" w:rsidP="00AD0A3E" w:rsidRDefault="002F1602" w14:paraId="417D07D4" w14:textId="77777777">
            <w:pPr>
              <w:spacing w:before="60" w:after="60" w:line="240" w:lineRule="auto"/>
              <w:rPr>
                <w:rFonts w:ascii="Times New Roman" w:hAnsi="Times New Roman" w:cs="Times New Roman" w:eastAsiaTheme="minorEastAsia"/>
                <w:sz w:val="20"/>
                <w:szCs w:val="20"/>
                <w:lang w:eastAsia="nl-NL"/>
              </w:rPr>
            </w:pPr>
            <w:r w:rsidRPr="008C6A25">
              <w:rPr>
                <w:rFonts w:ascii="Times New Roman" w:hAnsi="Times New Roman" w:cs="Times New Roman" w:eastAsiaTheme="minorEastAsia"/>
                <w:sz w:val="20"/>
                <w:szCs w:val="20"/>
                <w:lang w:eastAsia="nl-NL"/>
              </w:rPr>
              <w:t>Zijn er binnen de begroting specifieke budgettaire maatregelen opgenomen om samenwerking tussen de ministeries van J&amp;V, EZ, en BZK op het gebied van digitalisering te bevorderen?</w:t>
            </w:r>
          </w:p>
        </w:tc>
      </w:tr>
    </w:tbl>
    <w:p w:rsidR="002F1602" w:rsidP="002F1602" w:rsidRDefault="002F1602" w14:paraId="32720463" w14:textId="77777777"/>
    <w:p w:rsidR="00EC711E" w:rsidRDefault="00EC711E" w14:paraId="5B1F054F" w14:textId="77777777"/>
    <w:sectPr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BB8E1" w14:textId="77777777" w:rsidR="002F1602" w:rsidRDefault="002F1602" w:rsidP="002F1602">
      <w:pPr>
        <w:spacing w:after="0" w:line="240" w:lineRule="auto"/>
      </w:pPr>
      <w:r>
        <w:separator/>
      </w:r>
    </w:p>
  </w:endnote>
  <w:endnote w:type="continuationSeparator" w:id="0">
    <w:p w14:paraId="45CA7242" w14:textId="77777777" w:rsidR="002F1602" w:rsidRDefault="002F1602" w:rsidP="002F1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09525" w14:textId="77777777" w:rsidR="002F1602" w:rsidRPr="002F1602" w:rsidRDefault="002F1602" w:rsidP="002F16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D08E" w14:textId="77777777" w:rsidR="002F1602" w:rsidRPr="002F1602" w:rsidRDefault="002F1602" w:rsidP="002F16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8E87" w14:textId="77777777" w:rsidR="002F1602" w:rsidRPr="002F1602" w:rsidRDefault="002F1602" w:rsidP="002F16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0172C" w14:textId="77777777" w:rsidR="002F1602" w:rsidRDefault="002F1602" w:rsidP="002F1602">
      <w:pPr>
        <w:spacing w:after="0" w:line="240" w:lineRule="auto"/>
      </w:pPr>
      <w:r>
        <w:separator/>
      </w:r>
    </w:p>
  </w:footnote>
  <w:footnote w:type="continuationSeparator" w:id="0">
    <w:p w14:paraId="66B7C643" w14:textId="77777777" w:rsidR="002F1602" w:rsidRDefault="002F1602" w:rsidP="002F1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7A2B" w14:textId="77777777" w:rsidR="002F1602" w:rsidRPr="002F1602" w:rsidRDefault="002F1602" w:rsidP="002F16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E1BA" w14:textId="77777777" w:rsidR="002F1602" w:rsidRPr="002F1602" w:rsidRDefault="002F1602" w:rsidP="002F16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D077" w14:textId="77777777" w:rsidR="002F1602" w:rsidRPr="002F1602" w:rsidRDefault="002F1602" w:rsidP="002F160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602"/>
    <w:rsid w:val="002F1602"/>
    <w:rsid w:val="00566ABE"/>
    <w:rsid w:val="009F5F36"/>
    <w:rsid w:val="00EC711E"/>
    <w:rsid w:val="00ED4B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D8F42"/>
  <w15:chartTrackingRefBased/>
  <w15:docId w15:val="{C7B698CC-A51C-4DB3-A9A7-ADC4C88B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16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F16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16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16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16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16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16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16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16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16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F16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16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16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16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16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16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16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1602"/>
    <w:rPr>
      <w:rFonts w:eastAsiaTheme="majorEastAsia" w:cstheme="majorBidi"/>
      <w:color w:val="272727" w:themeColor="text1" w:themeTint="D8"/>
    </w:rPr>
  </w:style>
  <w:style w:type="paragraph" w:styleId="Titel">
    <w:name w:val="Title"/>
    <w:basedOn w:val="Standaard"/>
    <w:next w:val="Standaard"/>
    <w:link w:val="TitelChar"/>
    <w:uiPriority w:val="10"/>
    <w:qFormat/>
    <w:rsid w:val="002F16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16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16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16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16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1602"/>
    <w:rPr>
      <w:i/>
      <w:iCs/>
      <w:color w:val="404040" w:themeColor="text1" w:themeTint="BF"/>
    </w:rPr>
  </w:style>
  <w:style w:type="paragraph" w:styleId="Lijstalinea">
    <w:name w:val="List Paragraph"/>
    <w:basedOn w:val="Standaard"/>
    <w:uiPriority w:val="34"/>
    <w:qFormat/>
    <w:rsid w:val="002F1602"/>
    <w:pPr>
      <w:ind w:left="720"/>
      <w:contextualSpacing/>
    </w:pPr>
  </w:style>
  <w:style w:type="character" w:styleId="Intensievebenadrukking">
    <w:name w:val="Intense Emphasis"/>
    <w:basedOn w:val="Standaardalinea-lettertype"/>
    <w:uiPriority w:val="21"/>
    <w:qFormat/>
    <w:rsid w:val="002F1602"/>
    <w:rPr>
      <w:i/>
      <w:iCs/>
      <w:color w:val="0F4761" w:themeColor="accent1" w:themeShade="BF"/>
    </w:rPr>
  </w:style>
  <w:style w:type="paragraph" w:styleId="Duidelijkcitaat">
    <w:name w:val="Intense Quote"/>
    <w:basedOn w:val="Standaard"/>
    <w:next w:val="Standaard"/>
    <w:link w:val="DuidelijkcitaatChar"/>
    <w:uiPriority w:val="30"/>
    <w:qFormat/>
    <w:rsid w:val="002F16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1602"/>
    <w:rPr>
      <w:i/>
      <w:iCs/>
      <w:color w:val="0F4761" w:themeColor="accent1" w:themeShade="BF"/>
    </w:rPr>
  </w:style>
  <w:style w:type="character" w:styleId="Intensieveverwijzing">
    <w:name w:val="Intense Reference"/>
    <w:basedOn w:val="Standaardalinea-lettertype"/>
    <w:uiPriority w:val="32"/>
    <w:qFormat/>
    <w:rsid w:val="002F1602"/>
    <w:rPr>
      <w:b/>
      <w:bCs/>
      <w:smallCaps/>
      <w:color w:val="0F4761" w:themeColor="accent1" w:themeShade="BF"/>
      <w:spacing w:val="5"/>
    </w:rPr>
  </w:style>
  <w:style w:type="paragraph" w:styleId="Koptekst">
    <w:name w:val="header"/>
    <w:basedOn w:val="Standaard"/>
    <w:link w:val="KoptekstChar"/>
    <w:uiPriority w:val="99"/>
    <w:unhideWhenUsed/>
    <w:rsid w:val="002F16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1602"/>
  </w:style>
  <w:style w:type="paragraph" w:styleId="Voettekst">
    <w:name w:val="footer"/>
    <w:basedOn w:val="Standaard"/>
    <w:link w:val="VoettekstChar"/>
    <w:uiPriority w:val="99"/>
    <w:unhideWhenUsed/>
    <w:rsid w:val="002F16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F1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539</ap:Words>
  <ap:Characters>2970</ap:Characters>
  <ap:DocSecurity>0</ap:DocSecurity>
  <ap:Lines>24</ap:Lines>
  <ap:Paragraphs>7</ap:Paragraphs>
  <ap:ScaleCrop>false</ap:ScaleCrop>
  <ap:LinksUpToDate>false</ap:LinksUpToDate>
  <ap:CharactersWithSpaces>3502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2025-10-06T09:44:00.0000000Z</dcterms:created>
  <dcterms:modified xsi:type="dcterms:W3CDTF">2025-10-06T09:46:00.0000000Z</dcterms:modified>
  <version/>
  <category/>
</coreProperties>
</file>