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055D10" w14:paraId="730548CA" w14:textId="77777777">
        <w:tc>
          <w:tcPr>
            <w:tcW w:w="6733" w:type="dxa"/>
            <w:gridSpan w:val="2"/>
            <w:tcBorders>
              <w:top w:val="nil"/>
              <w:left w:val="nil"/>
              <w:bottom w:val="nil"/>
              <w:right w:val="nil"/>
            </w:tcBorders>
            <w:vAlign w:val="center"/>
          </w:tcPr>
          <w:p w:rsidR="00997775" w:rsidP="00710A7A" w:rsidRDefault="00997775" w14:paraId="3223C83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1C3E3C2" w14:textId="77777777">
            <w:pPr>
              <w:pStyle w:val="Amendement"/>
              <w:jc w:val="right"/>
              <w:rPr>
                <w:rFonts w:ascii="Times New Roman" w:hAnsi="Times New Roman"/>
                <w:spacing w:val="40"/>
                <w:sz w:val="22"/>
              </w:rPr>
            </w:pPr>
            <w:r>
              <w:rPr>
                <w:rFonts w:ascii="Times New Roman" w:hAnsi="Times New Roman"/>
                <w:sz w:val="88"/>
              </w:rPr>
              <w:t>2</w:t>
            </w:r>
          </w:p>
        </w:tc>
      </w:tr>
      <w:tr w:rsidR="00997775" w:rsidTr="00055D10" w14:paraId="5072E72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CC659E1" w14:textId="77777777">
            <w:r w:rsidRPr="008B0CC5">
              <w:t xml:space="preserve">Vergaderjaar </w:t>
            </w:r>
            <w:r w:rsidR="00AC6B87">
              <w:t>202</w:t>
            </w:r>
            <w:r w:rsidR="00684DFF">
              <w:t>5</w:t>
            </w:r>
            <w:r w:rsidR="00AC6B87">
              <w:t>-202</w:t>
            </w:r>
            <w:r w:rsidR="00684DFF">
              <w:t>6</w:t>
            </w:r>
          </w:p>
        </w:tc>
      </w:tr>
      <w:tr w:rsidR="00997775" w:rsidTr="00055D10" w14:paraId="32E62A34" w14:textId="77777777">
        <w:trPr>
          <w:cantSplit/>
        </w:trPr>
        <w:tc>
          <w:tcPr>
            <w:tcW w:w="10985" w:type="dxa"/>
            <w:gridSpan w:val="3"/>
            <w:tcBorders>
              <w:top w:val="nil"/>
              <w:left w:val="nil"/>
              <w:bottom w:val="nil"/>
              <w:right w:val="nil"/>
            </w:tcBorders>
          </w:tcPr>
          <w:p w:rsidR="00997775" w:rsidRDefault="00997775" w14:paraId="631B8C67" w14:textId="77777777"/>
        </w:tc>
      </w:tr>
      <w:tr w:rsidR="00997775" w:rsidTr="00055D10" w14:paraId="3A6ED47B" w14:textId="77777777">
        <w:trPr>
          <w:cantSplit/>
        </w:trPr>
        <w:tc>
          <w:tcPr>
            <w:tcW w:w="10985" w:type="dxa"/>
            <w:gridSpan w:val="3"/>
            <w:tcBorders>
              <w:top w:val="nil"/>
              <w:left w:val="nil"/>
              <w:bottom w:val="single" w:color="auto" w:sz="4" w:space="0"/>
              <w:right w:val="nil"/>
            </w:tcBorders>
          </w:tcPr>
          <w:p w:rsidR="00997775" w:rsidRDefault="00997775" w14:paraId="42EDDE1D" w14:textId="77777777"/>
        </w:tc>
      </w:tr>
      <w:tr w:rsidR="00997775" w:rsidTr="00055D10" w14:paraId="3F022A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8DA3346" w14:textId="77777777"/>
        </w:tc>
        <w:tc>
          <w:tcPr>
            <w:tcW w:w="7654" w:type="dxa"/>
            <w:gridSpan w:val="2"/>
          </w:tcPr>
          <w:p w:rsidR="00997775" w:rsidRDefault="00997775" w14:paraId="75EDCDEE" w14:textId="77777777"/>
        </w:tc>
      </w:tr>
      <w:tr w:rsidR="00055D10" w:rsidTr="00055D10" w14:paraId="5A1D21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5D10" w:rsidP="00055D10" w:rsidRDefault="00055D10" w14:paraId="5135D5E2" w14:textId="491DC27A">
            <w:pPr>
              <w:rPr>
                <w:b/>
              </w:rPr>
            </w:pPr>
            <w:r>
              <w:rPr>
                <w:b/>
              </w:rPr>
              <w:t>36 800 IX</w:t>
            </w:r>
          </w:p>
        </w:tc>
        <w:tc>
          <w:tcPr>
            <w:tcW w:w="7654" w:type="dxa"/>
            <w:gridSpan w:val="2"/>
          </w:tcPr>
          <w:p w:rsidR="00055D10" w:rsidP="00055D10" w:rsidRDefault="00055D10" w14:paraId="195B2EBF" w14:textId="30B57D35">
            <w:pPr>
              <w:rPr>
                <w:b/>
              </w:rPr>
            </w:pPr>
            <w:r w:rsidRPr="00902336">
              <w:rPr>
                <w:b/>
                <w:bCs/>
                <w:szCs w:val="24"/>
              </w:rPr>
              <w:t>Vaststelling van de begrotingsstaat van het Ministerie van Financiën (IXB) en de begrotingsstaat van Nationale Schuld (IXA) voor het jaar 2026</w:t>
            </w:r>
          </w:p>
        </w:tc>
      </w:tr>
      <w:tr w:rsidR="00055D10" w:rsidTr="00055D10" w14:paraId="323172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5D10" w:rsidP="00055D10" w:rsidRDefault="00055D10" w14:paraId="2A9E6D48" w14:textId="77777777"/>
        </w:tc>
        <w:tc>
          <w:tcPr>
            <w:tcW w:w="7654" w:type="dxa"/>
            <w:gridSpan w:val="2"/>
          </w:tcPr>
          <w:p w:rsidR="00055D10" w:rsidP="00055D10" w:rsidRDefault="00055D10" w14:paraId="1AD32B51" w14:textId="77777777"/>
        </w:tc>
      </w:tr>
      <w:tr w:rsidR="00055D10" w:rsidTr="00055D10" w14:paraId="6F6D28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5D10" w:rsidP="00055D10" w:rsidRDefault="00055D10" w14:paraId="2E0F15E5" w14:textId="77777777"/>
        </w:tc>
        <w:tc>
          <w:tcPr>
            <w:tcW w:w="7654" w:type="dxa"/>
            <w:gridSpan w:val="2"/>
          </w:tcPr>
          <w:p w:rsidR="00055D10" w:rsidP="00055D10" w:rsidRDefault="00055D10" w14:paraId="13C7B4BB" w14:textId="77777777"/>
        </w:tc>
      </w:tr>
      <w:tr w:rsidR="00055D10" w:rsidTr="00055D10" w14:paraId="612935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5D10" w:rsidP="00055D10" w:rsidRDefault="00055D10" w14:paraId="49C30329" w14:textId="1846737D">
            <w:pPr>
              <w:rPr>
                <w:b/>
              </w:rPr>
            </w:pPr>
            <w:r>
              <w:rPr>
                <w:b/>
              </w:rPr>
              <w:t xml:space="preserve">Nr. </w:t>
            </w:r>
            <w:r w:rsidR="00F83DE7">
              <w:rPr>
                <w:b/>
              </w:rPr>
              <w:t>19</w:t>
            </w:r>
          </w:p>
        </w:tc>
        <w:tc>
          <w:tcPr>
            <w:tcW w:w="7654" w:type="dxa"/>
            <w:gridSpan w:val="2"/>
          </w:tcPr>
          <w:p w:rsidR="00055D10" w:rsidP="00055D10" w:rsidRDefault="00055D10" w14:paraId="595D08D8" w14:textId="67529134">
            <w:pPr>
              <w:rPr>
                <w:b/>
              </w:rPr>
            </w:pPr>
            <w:r>
              <w:rPr>
                <w:b/>
              </w:rPr>
              <w:t xml:space="preserve">MOTIE VAN </w:t>
            </w:r>
            <w:r w:rsidR="00F83DE7">
              <w:rPr>
                <w:b/>
              </w:rPr>
              <w:t>HET LID KOUWENHOVEN</w:t>
            </w:r>
          </w:p>
        </w:tc>
      </w:tr>
      <w:tr w:rsidR="00055D10" w:rsidTr="00055D10" w14:paraId="4A80FDB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5D10" w:rsidP="00055D10" w:rsidRDefault="00055D10" w14:paraId="04EB444B" w14:textId="77777777"/>
        </w:tc>
        <w:tc>
          <w:tcPr>
            <w:tcW w:w="7654" w:type="dxa"/>
            <w:gridSpan w:val="2"/>
          </w:tcPr>
          <w:p w:rsidR="00055D10" w:rsidP="00055D10" w:rsidRDefault="00055D10" w14:paraId="50A7A565" w14:textId="77527D9B">
            <w:r>
              <w:t>Voorgesteld 2 oktober 2025</w:t>
            </w:r>
          </w:p>
        </w:tc>
      </w:tr>
      <w:tr w:rsidR="00055D10" w:rsidTr="00055D10" w14:paraId="73BFCB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5D10" w:rsidP="00055D10" w:rsidRDefault="00055D10" w14:paraId="51923025" w14:textId="77777777"/>
        </w:tc>
        <w:tc>
          <w:tcPr>
            <w:tcW w:w="7654" w:type="dxa"/>
            <w:gridSpan w:val="2"/>
          </w:tcPr>
          <w:p w:rsidR="00055D10" w:rsidP="00055D10" w:rsidRDefault="00055D10" w14:paraId="704DCD09" w14:textId="77777777"/>
        </w:tc>
      </w:tr>
      <w:tr w:rsidR="00055D10" w:rsidTr="00055D10" w14:paraId="5495BB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5D10" w:rsidP="00055D10" w:rsidRDefault="00055D10" w14:paraId="1FDDAA6F" w14:textId="77777777"/>
        </w:tc>
        <w:tc>
          <w:tcPr>
            <w:tcW w:w="7654" w:type="dxa"/>
            <w:gridSpan w:val="2"/>
          </w:tcPr>
          <w:p w:rsidR="00055D10" w:rsidP="00055D10" w:rsidRDefault="00055D10" w14:paraId="15E02FC8" w14:textId="319962D6">
            <w:r>
              <w:t>De Kamer,</w:t>
            </w:r>
          </w:p>
        </w:tc>
      </w:tr>
      <w:tr w:rsidR="00055D10" w:rsidTr="00055D10" w14:paraId="07086E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5D10" w:rsidP="00055D10" w:rsidRDefault="00055D10" w14:paraId="0F50F2D9" w14:textId="77777777"/>
        </w:tc>
        <w:tc>
          <w:tcPr>
            <w:tcW w:w="7654" w:type="dxa"/>
            <w:gridSpan w:val="2"/>
          </w:tcPr>
          <w:p w:rsidR="00055D10" w:rsidP="00055D10" w:rsidRDefault="00055D10" w14:paraId="2F811B7E" w14:textId="77777777"/>
        </w:tc>
      </w:tr>
      <w:tr w:rsidR="00055D10" w:rsidTr="00055D10" w14:paraId="5BC28B9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055D10" w:rsidP="00055D10" w:rsidRDefault="00055D10" w14:paraId="69762BD9" w14:textId="77777777"/>
        </w:tc>
        <w:tc>
          <w:tcPr>
            <w:tcW w:w="7654" w:type="dxa"/>
            <w:gridSpan w:val="2"/>
          </w:tcPr>
          <w:p w:rsidR="00055D10" w:rsidP="00055D10" w:rsidRDefault="00055D10" w14:paraId="757D1CB0" w14:textId="71C55ACF">
            <w:r>
              <w:t>gehoord de beraadslaging,</w:t>
            </w:r>
          </w:p>
        </w:tc>
      </w:tr>
      <w:tr w:rsidR="00997775" w:rsidTr="00055D10" w14:paraId="390BE6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172F3A8" w14:textId="77777777"/>
        </w:tc>
        <w:tc>
          <w:tcPr>
            <w:tcW w:w="7654" w:type="dxa"/>
            <w:gridSpan w:val="2"/>
          </w:tcPr>
          <w:p w:rsidR="00997775" w:rsidRDefault="00997775" w14:paraId="41FA43E8" w14:textId="77777777"/>
        </w:tc>
      </w:tr>
      <w:tr w:rsidR="00997775" w:rsidTr="00055D10" w14:paraId="54D2B6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8A55082" w14:textId="77777777"/>
        </w:tc>
        <w:tc>
          <w:tcPr>
            <w:tcW w:w="7654" w:type="dxa"/>
            <w:gridSpan w:val="2"/>
          </w:tcPr>
          <w:p w:rsidR="004F788B" w:rsidP="004F788B" w:rsidRDefault="004F788B" w14:paraId="4A6EDB49" w14:textId="77777777">
            <w:r>
              <w:t>constaterende dat op 11 juni 2024 de motie-Van Hijum is aangenomen, die vroeg om een onderzoek naar een bureau begroting en verantwoording;</w:t>
            </w:r>
          </w:p>
          <w:p w:rsidR="00F83DE7" w:rsidP="004F788B" w:rsidRDefault="00F83DE7" w14:paraId="49147FBF" w14:textId="77777777"/>
          <w:p w:rsidR="004F788B" w:rsidP="004F788B" w:rsidRDefault="004F788B" w14:paraId="19DF6859" w14:textId="77777777">
            <w:r>
              <w:t>overwegende dat er grote financiële uitdagingen zijn de komende jaren;</w:t>
            </w:r>
          </w:p>
          <w:p w:rsidR="00F83DE7" w:rsidP="004F788B" w:rsidRDefault="00F83DE7" w14:paraId="671C360A" w14:textId="77777777"/>
          <w:p w:rsidR="004F788B" w:rsidP="004F788B" w:rsidRDefault="004F788B" w14:paraId="2AB2D63B" w14:textId="77777777">
            <w:r>
              <w:t>overwegende dat er door BZK 10 miljoen beschikbaar is gesteld voor de versterking van de financiële functie van de Kamer;</w:t>
            </w:r>
          </w:p>
          <w:p w:rsidR="00F83DE7" w:rsidP="004F788B" w:rsidRDefault="00F83DE7" w14:paraId="26446F77" w14:textId="77777777"/>
          <w:p w:rsidR="004F788B" w:rsidP="004F788B" w:rsidRDefault="004F788B" w14:paraId="29D15C3E" w14:textId="77777777">
            <w:r>
              <w:t>verzoekt het Presidium, in overleg met Dienst Analyse en Onderzoek, om een concreet voorstel te doen om de ondersteuning van de Kamer uit te breiden ter versterking van de financiële functie van de Tweede Kamer,</w:t>
            </w:r>
          </w:p>
          <w:p w:rsidR="00B41417" w:rsidP="004F788B" w:rsidRDefault="00B41417" w14:paraId="3450296C" w14:textId="77777777"/>
          <w:p w:rsidR="004F788B" w:rsidP="004F788B" w:rsidRDefault="004F788B" w14:paraId="5FCC82F3" w14:textId="77777777">
            <w:r>
              <w:t>en gaat over tot de orde van de dag.</w:t>
            </w:r>
          </w:p>
          <w:p w:rsidR="00B41417" w:rsidP="004F788B" w:rsidRDefault="00B41417" w14:paraId="18784AFF" w14:textId="77777777"/>
          <w:p w:rsidR="00997775" w:rsidP="004F788B" w:rsidRDefault="004F788B" w14:paraId="190E4DFE" w14:textId="4D6093B7">
            <w:r>
              <w:t>Kouwenhoven</w:t>
            </w:r>
          </w:p>
        </w:tc>
      </w:tr>
    </w:tbl>
    <w:p w:rsidR="00997775" w:rsidRDefault="00997775" w14:paraId="32B70DE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33263" w14:textId="77777777" w:rsidR="00055D10" w:rsidRDefault="00055D10">
      <w:pPr>
        <w:spacing w:line="20" w:lineRule="exact"/>
      </w:pPr>
    </w:p>
  </w:endnote>
  <w:endnote w:type="continuationSeparator" w:id="0">
    <w:p w14:paraId="4CCACBEB" w14:textId="77777777" w:rsidR="00055D10" w:rsidRDefault="00055D10">
      <w:pPr>
        <w:pStyle w:val="Amendement"/>
      </w:pPr>
      <w:r>
        <w:rPr>
          <w:b w:val="0"/>
        </w:rPr>
        <w:t xml:space="preserve"> </w:t>
      </w:r>
    </w:p>
  </w:endnote>
  <w:endnote w:type="continuationNotice" w:id="1">
    <w:p w14:paraId="158B6068" w14:textId="77777777" w:rsidR="00055D10" w:rsidRDefault="00055D1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DB8AEE" w14:textId="77777777" w:rsidR="00055D10" w:rsidRDefault="00055D10">
      <w:pPr>
        <w:pStyle w:val="Amendement"/>
      </w:pPr>
      <w:r>
        <w:rPr>
          <w:b w:val="0"/>
        </w:rPr>
        <w:separator/>
      </w:r>
    </w:p>
  </w:footnote>
  <w:footnote w:type="continuationSeparator" w:id="0">
    <w:p w14:paraId="49368755" w14:textId="77777777" w:rsidR="00055D10" w:rsidRDefault="00055D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10"/>
    <w:rsid w:val="00055D10"/>
    <w:rsid w:val="00133FCE"/>
    <w:rsid w:val="001E482C"/>
    <w:rsid w:val="001E4877"/>
    <w:rsid w:val="0021105A"/>
    <w:rsid w:val="00280D6A"/>
    <w:rsid w:val="002B78E9"/>
    <w:rsid w:val="002C5406"/>
    <w:rsid w:val="00330D60"/>
    <w:rsid w:val="00345A5C"/>
    <w:rsid w:val="003F71A1"/>
    <w:rsid w:val="00476415"/>
    <w:rsid w:val="004F788B"/>
    <w:rsid w:val="00546F8D"/>
    <w:rsid w:val="00560113"/>
    <w:rsid w:val="00621F64"/>
    <w:rsid w:val="00644DED"/>
    <w:rsid w:val="006765BC"/>
    <w:rsid w:val="00684DFF"/>
    <w:rsid w:val="006E5465"/>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41417"/>
    <w:rsid w:val="00B511EE"/>
    <w:rsid w:val="00B74E9D"/>
    <w:rsid w:val="00BF5690"/>
    <w:rsid w:val="00CC23D1"/>
    <w:rsid w:val="00CC270F"/>
    <w:rsid w:val="00D43192"/>
    <w:rsid w:val="00DE2437"/>
    <w:rsid w:val="00E27DF4"/>
    <w:rsid w:val="00E63508"/>
    <w:rsid w:val="00ED0FE5"/>
    <w:rsid w:val="00F234E2"/>
    <w:rsid w:val="00F60341"/>
    <w:rsid w:val="00F83DE7"/>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F8FF24"/>
  <w15:docId w15:val="{0304B995-FB64-48CF-8CB1-15F2C2374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144</ap:Words>
  <ap:Characters>801</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2025-10-03T08:03:00.0000000Z</dcterms:created>
  <dcterms:modified xsi:type="dcterms:W3CDTF">2025-10-03T08:45:00.0000000Z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