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9E544D3" w14:textId="77777777">
        <w:trPr>
          <w:cantSplit/>
        </w:trPr>
        <w:tc>
          <w:tcPr>
            <w:tcW w:w="9142" w:type="dxa"/>
            <w:gridSpan w:val="2"/>
            <w:tcBorders>
              <w:top w:val="nil"/>
              <w:left w:val="nil"/>
              <w:bottom w:val="nil"/>
              <w:right w:val="nil"/>
            </w:tcBorders>
          </w:tcPr>
          <w:p w:rsidRPr="003020C7" w:rsidR="00CB3578" w:rsidP="003020C7" w:rsidRDefault="003020C7" w14:paraId="67678850" w14:textId="50F168E2">
            <w:pPr>
              <w:pStyle w:val="Amendement"/>
              <w:rPr>
                <w:rFonts w:ascii="Times New Roman" w:hAnsi="Times New Roman" w:cs="Times New Roman"/>
                <w:b w:val="0"/>
                <w:bCs w:val="0"/>
                <w:i/>
                <w:iCs/>
              </w:rPr>
            </w:pPr>
            <w:r w:rsidRPr="003020C7">
              <w:rPr>
                <w:rFonts w:ascii="Times New Roman" w:hAnsi="Times New Roman" w:cs="Times New Roman"/>
                <w:b w:val="0"/>
                <w:bCs w:val="0"/>
                <w:i/>
                <w:iCs/>
              </w:rPr>
              <w:t>Bijgewerkt t/m nr. 9 (1 oktober 2025)</w:t>
            </w:r>
          </w:p>
        </w:tc>
      </w:tr>
      <w:tr w:rsidRPr="002168F4" w:rsidR="00CB3578" w:rsidTr="00A11E73" w14:paraId="51BDA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8E0B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57289B" w14:textId="77777777">
            <w:pPr>
              <w:tabs>
                <w:tab w:val="left" w:pos="-1440"/>
                <w:tab w:val="left" w:pos="-720"/>
              </w:tabs>
              <w:suppressAutoHyphens/>
              <w:rPr>
                <w:rFonts w:ascii="Times New Roman" w:hAnsi="Times New Roman"/>
                <w:b/>
                <w:bCs/>
              </w:rPr>
            </w:pPr>
          </w:p>
        </w:tc>
      </w:tr>
      <w:tr w:rsidRPr="002168F4" w:rsidR="002A727C" w:rsidTr="00A11E73" w14:paraId="23BC2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96A08" w14:paraId="74CE106F" w14:textId="75642B06">
            <w:pPr>
              <w:rPr>
                <w:rFonts w:ascii="Times New Roman" w:hAnsi="Times New Roman"/>
                <w:b/>
                <w:sz w:val="24"/>
              </w:rPr>
            </w:pPr>
            <w:r>
              <w:rPr>
                <w:rFonts w:ascii="Times New Roman" w:hAnsi="Times New Roman"/>
                <w:b/>
                <w:sz w:val="24"/>
              </w:rPr>
              <w:t>36 800</w:t>
            </w:r>
            <w:r w:rsidR="00F13442">
              <w:rPr>
                <w:rFonts w:ascii="Times New Roman" w:hAnsi="Times New Roman"/>
                <w:b/>
                <w:sz w:val="24"/>
              </w:rPr>
              <w:t xml:space="preserve"> </w:t>
            </w:r>
            <w:r>
              <w:rPr>
                <w:rFonts w:ascii="Times New Roman" w:hAnsi="Times New Roman"/>
                <w:b/>
                <w:sz w:val="24"/>
              </w:rPr>
              <w:t>X</w:t>
            </w:r>
          </w:p>
        </w:tc>
        <w:tc>
          <w:tcPr>
            <w:tcW w:w="6590" w:type="dxa"/>
            <w:tcBorders>
              <w:top w:val="nil"/>
              <w:left w:val="nil"/>
              <w:bottom w:val="nil"/>
              <w:right w:val="nil"/>
            </w:tcBorders>
          </w:tcPr>
          <w:p w:rsidRPr="00496A08" w:rsidR="002A727C" w:rsidP="000D5BC4" w:rsidRDefault="00496A08" w14:paraId="20597A79" w14:textId="2C1A9E50">
            <w:pPr>
              <w:rPr>
                <w:b/>
                <w:bCs/>
              </w:rPr>
            </w:pPr>
            <w:bookmarkStart w:name="_Hlk205971335" w:id="0"/>
            <w:r w:rsidRPr="00496A08">
              <w:rPr>
                <w:rFonts w:ascii="Times New Roman" w:hAnsi="Times New Roman"/>
                <w:b/>
                <w:bCs/>
                <w:sz w:val="24"/>
              </w:rPr>
              <w:t>Vaststelling van de begrotingsstaten van het Ministerie van Defensie (X) voor het jaar 2026</w:t>
            </w:r>
            <w:bookmarkEnd w:id="0"/>
          </w:p>
        </w:tc>
      </w:tr>
      <w:tr w:rsidRPr="002168F4" w:rsidR="00CB3578" w:rsidTr="00A11E73" w14:paraId="04B49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80DC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8A8F9F" w14:textId="77777777">
            <w:pPr>
              <w:pStyle w:val="Amendement"/>
              <w:rPr>
                <w:rFonts w:ascii="Times New Roman" w:hAnsi="Times New Roman" w:cs="Times New Roman"/>
              </w:rPr>
            </w:pPr>
          </w:p>
        </w:tc>
      </w:tr>
      <w:tr w:rsidRPr="002168F4" w:rsidR="00CB3578" w:rsidTr="00A11E73" w14:paraId="0DB09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00AB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BDBAB5" w14:textId="77777777">
            <w:pPr>
              <w:pStyle w:val="Amendement"/>
              <w:rPr>
                <w:rFonts w:ascii="Times New Roman" w:hAnsi="Times New Roman" w:cs="Times New Roman"/>
              </w:rPr>
            </w:pPr>
          </w:p>
        </w:tc>
      </w:tr>
      <w:tr w:rsidRPr="002168F4" w:rsidR="00CB3578" w:rsidTr="00A11E73" w14:paraId="6950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6386D2" w14:textId="68B1CCB2">
            <w:pPr>
              <w:pStyle w:val="Amendement"/>
              <w:rPr>
                <w:rFonts w:ascii="Times New Roman" w:hAnsi="Times New Roman" w:cs="Times New Roman"/>
              </w:rPr>
            </w:pPr>
            <w:r w:rsidRPr="002168F4">
              <w:rPr>
                <w:rFonts w:ascii="Times New Roman" w:hAnsi="Times New Roman" w:cs="Times New Roman"/>
              </w:rPr>
              <w:t xml:space="preserve">Nr. </w:t>
            </w:r>
            <w:r w:rsidR="00496A08">
              <w:rPr>
                <w:rFonts w:ascii="Times New Roman" w:hAnsi="Times New Roman" w:cs="Times New Roman"/>
              </w:rPr>
              <w:t>1</w:t>
            </w:r>
          </w:p>
        </w:tc>
        <w:tc>
          <w:tcPr>
            <w:tcW w:w="6590" w:type="dxa"/>
            <w:tcBorders>
              <w:top w:val="nil"/>
              <w:left w:val="nil"/>
              <w:bottom w:val="nil"/>
              <w:right w:val="nil"/>
            </w:tcBorders>
          </w:tcPr>
          <w:p w:rsidRPr="002168F4" w:rsidR="00CB3578" w:rsidRDefault="003020C7" w14:paraId="6737F8C8" w14:textId="42CD4583">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0273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F8F7A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E5B505F" w14:textId="77777777">
            <w:pPr>
              <w:pStyle w:val="Amendement"/>
              <w:rPr>
                <w:rFonts w:ascii="Times New Roman" w:hAnsi="Times New Roman" w:cs="Times New Roman"/>
              </w:rPr>
            </w:pPr>
          </w:p>
        </w:tc>
      </w:tr>
    </w:tbl>
    <w:p w:rsidR="00496A08" w:rsidP="00496A08" w:rsidRDefault="00496A08" w14:paraId="77F3A83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322F9A96" w14:textId="59894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Wij Willem-Alexander, bij de gratie Gods, Koning der Nederlanden, Prins van Oranje-Nassau, enz. enz. enz.</w:t>
      </w:r>
    </w:p>
    <w:p w:rsidR="00496A08" w:rsidP="00496A08" w:rsidRDefault="00496A08" w14:paraId="29CEBCF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674A286F" w14:textId="7B3406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Allen, die deze zullen zien of horen lezen, saluut! doen te weten:</w:t>
      </w:r>
    </w:p>
    <w:p w:rsidRPr="00496A08" w:rsidR="00496A08" w:rsidP="00496A08" w:rsidRDefault="00496A08" w14:paraId="22FE1027" w14:textId="15FBAA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96A08" w:rsidR="00496A08" w:rsidP="00496A08" w:rsidRDefault="00496A08" w14:paraId="07BE7C3E" w14:textId="72C75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96A08" w:rsidP="00496A08" w:rsidRDefault="00496A08" w14:paraId="4A69E8B5"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31B1025C" w14:textId="64BD3A13">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1</w:t>
      </w:r>
    </w:p>
    <w:p w:rsidR="00496A08" w:rsidP="00496A08" w:rsidRDefault="00496A08" w14:paraId="1CE8D793" w14:textId="77777777">
      <w:pPr>
        <w:tabs>
          <w:tab w:val="left" w:pos="284"/>
          <w:tab w:val="left" w:pos="567"/>
          <w:tab w:val="left" w:pos="851"/>
        </w:tabs>
        <w:ind w:right="-2"/>
        <w:rPr>
          <w:rFonts w:ascii="Times New Roman" w:hAnsi="Times New Roman"/>
          <w:sz w:val="24"/>
          <w:szCs w:val="20"/>
        </w:rPr>
      </w:pPr>
    </w:p>
    <w:p w:rsidR="00496A08" w:rsidP="00496A08" w:rsidRDefault="00496A08" w14:paraId="6ADC39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 xml:space="preserve">De </w:t>
      </w:r>
      <w:proofErr w:type="spellStart"/>
      <w:r w:rsidRPr="00496A08">
        <w:rPr>
          <w:rFonts w:ascii="Times New Roman" w:hAnsi="Times New Roman"/>
          <w:sz w:val="24"/>
          <w:szCs w:val="20"/>
        </w:rPr>
        <w:t>bĳ</w:t>
      </w:r>
      <w:proofErr w:type="spellEnd"/>
      <w:r w:rsidRPr="00496A08">
        <w:rPr>
          <w:rFonts w:ascii="Times New Roman" w:hAnsi="Times New Roman"/>
          <w:sz w:val="24"/>
          <w:szCs w:val="20"/>
        </w:rPr>
        <w:t xml:space="preserve"> deze wet behorende departementale begrotingsstaat voor het jaar 2026 wordt vastgesteld.</w:t>
      </w:r>
    </w:p>
    <w:p w:rsidR="00496A08" w:rsidP="00496A08" w:rsidRDefault="00496A08" w14:paraId="762DB531"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14293607" w14:textId="1D9EF51A">
      <w:pPr>
        <w:tabs>
          <w:tab w:val="left" w:pos="284"/>
          <w:tab w:val="left" w:pos="567"/>
          <w:tab w:val="left" w:pos="851"/>
        </w:tabs>
        <w:ind w:right="-2"/>
        <w:rPr>
          <w:rFonts w:ascii="Times New Roman" w:hAnsi="Times New Roman"/>
          <w:sz w:val="24"/>
          <w:szCs w:val="20"/>
        </w:rPr>
      </w:pPr>
      <w:r w:rsidRPr="00496A08">
        <w:rPr>
          <w:rFonts w:ascii="Times New Roman" w:hAnsi="Times New Roman"/>
          <w:b/>
          <w:sz w:val="24"/>
          <w:szCs w:val="20"/>
        </w:rPr>
        <w:t>Artikel 2</w:t>
      </w:r>
    </w:p>
    <w:p w:rsidR="00496A08" w:rsidP="00496A08" w:rsidRDefault="00496A08" w14:paraId="0978338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0C0A78FF" w14:textId="635D66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 xml:space="preserve">De bij deze wet behorende begrotingsstaat inzake het agentschap </w:t>
      </w:r>
      <w:proofErr w:type="spellStart"/>
      <w:r w:rsidRPr="00496A08">
        <w:rPr>
          <w:rFonts w:ascii="Times New Roman" w:hAnsi="Times New Roman"/>
          <w:sz w:val="24"/>
          <w:szCs w:val="20"/>
        </w:rPr>
        <w:t>Paresto</w:t>
      </w:r>
      <w:proofErr w:type="spellEnd"/>
      <w:r w:rsidRPr="00496A08">
        <w:rPr>
          <w:rFonts w:ascii="Times New Roman" w:hAnsi="Times New Roman"/>
          <w:sz w:val="24"/>
          <w:szCs w:val="20"/>
        </w:rPr>
        <w:t xml:space="preserve"> voor het jaar 2026 wordt vastgesteld.</w:t>
      </w:r>
    </w:p>
    <w:p w:rsidR="00496A08" w:rsidP="00496A08" w:rsidRDefault="00496A08" w14:paraId="450486D7"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08D088EF" w14:textId="113BFA78">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3</w:t>
      </w:r>
    </w:p>
    <w:p w:rsidR="00496A08" w:rsidP="00496A08" w:rsidRDefault="00496A08" w14:paraId="2B44079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4321F870" w14:textId="6BE3F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De vaststelling van de begrotingsstaten geschiedt in duizenden euro’s.</w:t>
      </w:r>
    </w:p>
    <w:p w:rsidR="00496A08" w:rsidP="00496A08" w:rsidRDefault="00496A08" w14:paraId="244ECA77" w14:textId="77777777">
      <w:pPr>
        <w:tabs>
          <w:tab w:val="left" w:pos="284"/>
          <w:tab w:val="left" w:pos="567"/>
          <w:tab w:val="left" w:pos="851"/>
        </w:tabs>
        <w:ind w:right="-2"/>
        <w:rPr>
          <w:rFonts w:ascii="Times New Roman" w:hAnsi="Times New Roman"/>
          <w:b/>
          <w:sz w:val="24"/>
          <w:szCs w:val="20"/>
        </w:rPr>
      </w:pPr>
    </w:p>
    <w:p w:rsidRPr="00496A08" w:rsidR="00496A08" w:rsidP="00496A08" w:rsidRDefault="00496A08" w14:paraId="0944C2B3" w14:textId="2290B3CF">
      <w:pPr>
        <w:tabs>
          <w:tab w:val="left" w:pos="284"/>
          <w:tab w:val="left" w:pos="567"/>
          <w:tab w:val="left" w:pos="851"/>
        </w:tabs>
        <w:ind w:right="-2"/>
        <w:rPr>
          <w:rFonts w:ascii="Times New Roman" w:hAnsi="Times New Roman"/>
          <w:b/>
          <w:sz w:val="24"/>
          <w:szCs w:val="20"/>
        </w:rPr>
      </w:pPr>
      <w:r w:rsidRPr="00496A08">
        <w:rPr>
          <w:rFonts w:ascii="Times New Roman" w:hAnsi="Times New Roman"/>
          <w:b/>
          <w:sz w:val="24"/>
          <w:szCs w:val="20"/>
        </w:rPr>
        <w:t>Artikel 4</w:t>
      </w:r>
    </w:p>
    <w:p w:rsidR="00496A08" w:rsidP="00496A08" w:rsidRDefault="00496A08" w14:paraId="65DA54F6"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2DEDF09F" w14:textId="03FA3F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van 1 januari, treedt </w:t>
      </w:r>
      <w:proofErr w:type="spellStart"/>
      <w:r w:rsidRPr="00496A08">
        <w:rPr>
          <w:rFonts w:ascii="Times New Roman" w:hAnsi="Times New Roman"/>
          <w:sz w:val="24"/>
          <w:szCs w:val="20"/>
        </w:rPr>
        <w:t>zĳ</w:t>
      </w:r>
      <w:proofErr w:type="spellEnd"/>
      <w:r w:rsidRPr="00496A08">
        <w:rPr>
          <w:rFonts w:ascii="Times New Roman" w:hAnsi="Times New Roman"/>
          <w:sz w:val="24"/>
          <w:szCs w:val="20"/>
        </w:rPr>
        <w:t xml:space="preserve"> in werking met ingang van de dag na de datum van uitgifte van dat Staatsblad en werkt </w:t>
      </w:r>
      <w:proofErr w:type="spellStart"/>
      <w:r w:rsidRPr="00496A08">
        <w:rPr>
          <w:rFonts w:ascii="Times New Roman" w:hAnsi="Times New Roman"/>
          <w:sz w:val="24"/>
          <w:szCs w:val="20"/>
        </w:rPr>
        <w:t>zĳ</w:t>
      </w:r>
      <w:proofErr w:type="spellEnd"/>
      <w:r w:rsidRPr="00496A08">
        <w:rPr>
          <w:rFonts w:ascii="Times New Roman" w:hAnsi="Times New Roman"/>
          <w:sz w:val="24"/>
          <w:szCs w:val="20"/>
        </w:rPr>
        <w:t xml:space="preserve"> terug tot en met 1 januari.</w:t>
      </w:r>
    </w:p>
    <w:p w:rsidR="00496A08" w:rsidP="00496A08" w:rsidRDefault="00496A08" w14:paraId="2B688096"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1C34C1F4" w14:textId="6319B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6A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6A08" w:rsidR="00496A08" w:rsidP="00496A08" w:rsidRDefault="00496A08" w14:paraId="2F017E57"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67589B22" w14:textId="77777777">
      <w:pPr>
        <w:tabs>
          <w:tab w:val="left" w:pos="284"/>
          <w:tab w:val="left" w:pos="567"/>
          <w:tab w:val="left" w:pos="851"/>
        </w:tabs>
        <w:ind w:right="-2"/>
        <w:rPr>
          <w:rFonts w:ascii="Times New Roman" w:hAnsi="Times New Roman"/>
          <w:sz w:val="24"/>
          <w:szCs w:val="20"/>
        </w:rPr>
      </w:pPr>
      <w:r w:rsidRPr="00496A08">
        <w:rPr>
          <w:rFonts w:ascii="Times New Roman" w:hAnsi="Times New Roman"/>
          <w:sz w:val="24"/>
          <w:szCs w:val="20"/>
        </w:rPr>
        <w:t>Gegeven</w:t>
      </w:r>
    </w:p>
    <w:p w:rsidRPr="00496A08" w:rsidR="00496A08" w:rsidP="00496A08" w:rsidRDefault="00496A08" w14:paraId="4D4444C9" w14:textId="77777777">
      <w:pPr>
        <w:tabs>
          <w:tab w:val="left" w:pos="284"/>
          <w:tab w:val="left" w:pos="567"/>
          <w:tab w:val="left" w:pos="851"/>
        </w:tabs>
        <w:ind w:right="-2"/>
        <w:rPr>
          <w:rFonts w:ascii="Times New Roman" w:hAnsi="Times New Roman"/>
          <w:sz w:val="24"/>
          <w:szCs w:val="20"/>
        </w:rPr>
      </w:pPr>
    </w:p>
    <w:p w:rsidR="00496A08" w:rsidP="00496A08" w:rsidRDefault="00496A08" w14:paraId="4817CE05" w14:textId="77777777">
      <w:pPr>
        <w:tabs>
          <w:tab w:val="left" w:pos="284"/>
          <w:tab w:val="left" w:pos="567"/>
          <w:tab w:val="left" w:pos="851"/>
        </w:tabs>
        <w:ind w:right="-2"/>
        <w:rPr>
          <w:rFonts w:ascii="Times New Roman" w:hAnsi="Times New Roman"/>
          <w:sz w:val="24"/>
          <w:szCs w:val="20"/>
        </w:rPr>
      </w:pPr>
    </w:p>
    <w:p w:rsidR="00496A08" w:rsidP="00496A08" w:rsidRDefault="00496A08" w14:paraId="528ADD9A" w14:textId="77777777">
      <w:pPr>
        <w:tabs>
          <w:tab w:val="left" w:pos="284"/>
          <w:tab w:val="left" w:pos="567"/>
          <w:tab w:val="left" w:pos="851"/>
        </w:tabs>
        <w:ind w:right="-2"/>
        <w:rPr>
          <w:rFonts w:ascii="Times New Roman" w:hAnsi="Times New Roman"/>
          <w:sz w:val="24"/>
          <w:szCs w:val="20"/>
        </w:rPr>
      </w:pPr>
    </w:p>
    <w:p w:rsidR="00496A08" w:rsidP="00496A08" w:rsidRDefault="00496A08" w14:paraId="02D8D73B" w14:textId="77777777">
      <w:pPr>
        <w:tabs>
          <w:tab w:val="left" w:pos="284"/>
          <w:tab w:val="left" w:pos="567"/>
          <w:tab w:val="left" w:pos="851"/>
        </w:tabs>
        <w:ind w:right="-2"/>
        <w:rPr>
          <w:rFonts w:ascii="Times New Roman" w:hAnsi="Times New Roman"/>
          <w:sz w:val="24"/>
          <w:szCs w:val="20"/>
        </w:rPr>
      </w:pPr>
    </w:p>
    <w:p w:rsidR="00496A08" w:rsidP="00496A08" w:rsidRDefault="00496A08" w14:paraId="60EDA825" w14:textId="77777777">
      <w:pPr>
        <w:tabs>
          <w:tab w:val="left" w:pos="284"/>
          <w:tab w:val="left" w:pos="567"/>
          <w:tab w:val="left" w:pos="851"/>
        </w:tabs>
        <w:ind w:right="-2"/>
        <w:rPr>
          <w:rFonts w:ascii="Times New Roman" w:hAnsi="Times New Roman"/>
          <w:sz w:val="24"/>
          <w:szCs w:val="20"/>
        </w:rPr>
      </w:pPr>
    </w:p>
    <w:p w:rsidR="00496A08" w:rsidP="00496A08" w:rsidRDefault="00496A08" w14:paraId="15118190" w14:textId="77777777">
      <w:pPr>
        <w:tabs>
          <w:tab w:val="left" w:pos="284"/>
          <w:tab w:val="left" w:pos="567"/>
          <w:tab w:val="left" w:pos="851"/>
        </w:tabs>
        <w:ind w:right="-2"/>
        <w:rPr>
          <w:rFonts w:ascii="Times New Roman" w:hAnsi="Times New Roman"/>
          <w:sz w:val="24"/>
          <w:szCs w:val="20"/>
        </w:rPr>
      </w:pPr>
    </w:p>
    <w:p w:rsidR="00496A08" w:rsidP="00496A08" w:rsidRDefault="00496A08" w14:paraId="430A4C38" w14:textId="77777777">
      <w:pPr>
        <w:tabs>
          <w:tab w:val="left" w:pos="284"/>
          <w:tab w:val="left" w:pos="567"/>
          <w:tab w:val="left" w:pos="851"/>
        </w:tabs>
        <w:ind w:right="-2"/>
        <w:rPr>
          <w:rFonts w:ascii="Times New Roman" w:hAnsi="Times New Roman"/>
          <w:sz w:val="24"/>
          <w:szCs w:val="20"/>
        </w:rPr>
      </w:pPr>
    </w:p>
    <w:p w:rsidR="00496A08" w:rsidP="00496A08" w:rsidRDefault="00496A08" w14:paraId="09EEF1B9" w14:textId="77777777">
      <w:pPr>
        <w:tabs>
          <w:tab w:val="left" w:pos="284"/>
          <w:tab w:val="left" w:pos="567"/>
          <w:tab w:val="left" w:pos="851"/>
        </w:tabs>
        <w:ind w:right="-2"/>
        <w:rPr>
          <w:rFonts w:ascii="Times New Roman" w:hAnsi="Times New Roman"/>
          <w:sz w:val="24"/>
          <w:szCs w:val="20"/>
        </w:rPr>
      </w:pPr>
    </w:p>
    <w:p w:rsidR="00496A08" w:rsidP="00496A08" w:rsidRDefault="00496A08" w14:paraId="7F0CE1B9" w14:textId="77777777">
      <w:pPr>
        <w:tabs>
          <w:tab w:val="left" w:pos="284"/>
          <w:tab w:val="left" w:pos="567"/>
          <w:tab w:val="left" w:pos="851"/>
        </w:tabs>
        <w:ind w:right="-2"/>
        <w:rPr>
          <w:rFonts w:ascii="Times New Roman" w:hAnsi="Times New Roman"/>
          <w:sz w:val="24"/>
          <w:szCs w:val="20"/>
        </w:rPr>
      </w:pPr>
    </w:p>
    <w:p w:rsidR="00496A08" w:rsidP="00496A08" w:rsidRDefault="00496A08" w14:paraId="4F0FC044" w14:textId="7AE9FA85">
      <w:pPr>
        <w:tabs>
          <w:tab w:val="left" w:pos="284"/>
          <w:tab w:val="left" w:pos="567"/>
          <w:tab w:val="left" w:pos="851"/>
        </w:tabs>
        <w:ind w:right="-2"/>
        <w:rPr>
          <w:rFonts w:ascii="Times New Roman" w:hAnsi="Times New Roman"/>
          <w:sz w:val="24"/>
          <w:szCs w:val="20"/>
        </w:rPr>
      </w:pPr>
      <w:r w:rsidRPr="00496A08">
        <w:rPr>
          <w:rFonts w:ascii="Times New Roman" w:hAnsi="Times New Roman"/>
          <w:sz w:val="24"/>
          <w:szCs w:val="20"/>
        </w:rPr>
        <w:t>De Minister van Defensie,</w:t>
      </w:r>
    </w:p>
    <w:p w:rsidR="00496A08" w:rsidRDefault="00496A08" w14:paraId="7D3CB7D3" w14:textId="77777777">
      <w:pPr>
        <w:rPr>
          <w:rFonts w:ascii="Times New Roman" w:hAnsi="Times New Roman"/>
          <w:sz w:val="24"/>
          <w:szCs w:val="20"/>
        </w:rPr>
      </w:pPr>
      <w:r>
        <w:rPr>
          <w:rFonts w:ascii="Times New Roman" w:hAnsi="Times New Roman"/>
          <w:sz w:val="24"/>
          <w:szCs w:val="20"/>
        </w:rPr>
        <w:br w:type="page"/>
      </w:r>
    </w:p>
    <w:tbl>
      <w:tblPr>
        <w:tblW w:w="9639" w:type="dxa"/>
        <w:tblCellMar>
          <w:left w:w="10" w:type="dxa"/>
          <w:right w:w="10" w:type="dxa"/>
        </w:tblCellMar>
        <w:tblLook w:val="04A0" w:firstRow="1" w:lastRow="0" w:firstColumn="1" w:lastColumn="0" w:noHBand="0" w:noVBand="1"/>
      </w:tblPr>
      <w:tblGrid>
        <w:gridCol w:w="539"/>
        <w:gridCol w:w="3402"/>
        <w:gridCol w:w="1559"/>
        <w:gridCol w:w="2297"/>
        <w:gridCol w:w="1842"/>
      </w:tblGrid>
      <w:tr w:rsidRPr="00D624C8" w:rsidR="00D624C8" w:rsidTr="00D624C8" w14:paraId="7E7DF4E2" w14:textId="77777777">
        <w:trPr>
          <w:tblHeader/>
        </w:trPr>
        <w:tc>
          <w:tcPr>
            <w:tcW w:w="9639" w:type="dxa"/>
            <w:gridSpan w:val="5"/>
            <w:tcMar>
              <w:top w:w="22" w:type="dxa"/>
              <w:left w:w="113" w:type="dxa"/>
              <w:bottom w:w="22" w:type="dxa"/>
            </w:tcMar>
          </w:tcPr>
          <w:p w:rsidRPr="00D624C8" w:rsidR="00D624C8" w:rsidP="00D624C8" w:rsidRDefault="00D624C8" w14:paraId="52FE3D2E"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D624C8">
              <w:rPr>
                <w:rFonts w:ascii="Times New Roman" w:hAnsi="Times New Roman" w:eastAsia="Arial Unicode MS"/>
                <w:color w:val="FFFFFF"/>
                <w:kern w:val="3"/>
                <w:sz w:val="18"/>
                <w:szCs w:val="18"/>
              </w:rPr>
              <w:lastRenderedPageBreak/>
              <w:t>Vastgestelde begrotingsstaat van het Ministerie van Defensie (X) voor het jaar 2026 (bedragen x € 1.000)</w:t>
            </w:r>
          </w:p>
        </w:tc>
      </w:tr>
      <w:tr w:rsidRPr="00D624C8" w:rsidR="00D624C8" w:rsidTr="00D624C8" w14:paraId="0EF2B062" w14:textId="77777777">
        <w:trPr>
          <w:tblHeader/>
        </w:trPr>
        <w:tc>
          <w:tcPr>
            <w:tcW w:w="539" w:type="dxa"/>
            <w:tcBorders>
              <w:top w:val="single" w:color="000000" w:sz="2" w:space="0"/>
              <w:bottom w:val="single" w:color="009EE0" w:sz="2" w:space="0"/>
            </w:tcBorders>
            <w:tcMar>
              <w:top w:w="28" w:type="dxa"/>
              <w:bottom w:w="28" w:type="dxa"/>
              <w:right w:w="28" w:type="dxa"/>
            </w:tcMar>
          </w:tcPr>
          <w:p w:rsidRPr="00D624C8" w:rsidR="00D624C8" w:rsidP="00D624C8" w:rsidRDefault="00D624C8" w14:paraId="412886E0" w14:textId="77777777">
            <w:pPr>
              <w:keepNext/>
              <w:keepLines/>
              <w:widowControl w:val="0"/>
              <w:autoSpaceDN w:val="0"/>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Art.</w:t>
            </w:r>
          </w:p>
        </w:tc>
        <w:tc>
          <w:tcPr>
            <w:tcW w:w="3402"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4ACB141E" w14:textId="77777777">
            <w:pPr>
              <w:keepNext/>
              <w:keepLines/>
              <w:widowControl w:val="0"/>
              <w:autoSpaceDN w:val="0"/>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Omschrijving</w:t>
            </w:r>
          </w:p>
        </w:tc>
        <w:tc>
          <w:tcPr>
            <w:tcW w:w="1559"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6BCFAD72"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Verplichtingen</w:t>
            </w:r>
          </w:p>
        </w:tc>
        <w:tc>
          <w:tcPr>
            <w:tcW w:w="2297"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193DD37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Uitgaven</w:t>
            </w:r>
          </w:p>
        </w:tc>
        <w:tc>
          <w:tcPr>
            <w:tcW w:w="1842" w:type="dxa"/>
            <w:tcBorders>
              <w:top w:val="single" w:color="000000" w:sz="2" w:space="0"/>
              <w:bottom w:val="single" w:color="009EE0" w:sz="2" w:space="0"/>
            </w:tcBorders>
            <w:tcMar>
              <w:top w:w="28" w:type="dxa"/>
              <w:left w:w="28" w:type="dxa"/>
              <w:bottom w:w="28" w:type="dxa"/>
              <w:right w:w="28" w:type="dxa"/>
            </w:tcMar>
          </w:tcPr>
          <w:p w:rsidRPr="00D624C8" w:rsidR="00D624C8" w:rsidP="00D624C8" w:rsidRDefault="00D624C8" w14:paraId="73E763F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D624C8">
              <w:rPr>
                <w:rFonts w:ascii="Times New Roman" w:hAnsi="Times New Roman" w:eastAsia="Arial Unicode MS"/>
                <w:color w:val="000000"/>
                <w:kern w:val="3"/>
                <w:sz w:val="18"/>
                <w:szCs w:val="18"/>
              </w:rPr>
              <w:t>Ontvangsten</w:t>
            </w:r>
          </w:p>
        </w:tc>
      </w:tr>
      <w:tr w:rsidRPr="00D624C8" w:rsidR="00D624C8" w:rsidTr="00D624C8" w14:paraId="7DF3DFE6"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F65552E"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D817451"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A582084"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11E440AC"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7C91BC5B"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64AD332D"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FE169AD"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59FD3B5"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Totaal</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6F89B9F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11.150.739</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11B12D0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21.415.229</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51A153A"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279.149</w:t>
            </w:r>
          </w:p>
        </w:tc>
      </w:tr>
      <w:tr w:rsidRPr="00D624C8" w:rsidR="00D624C8" w:rsidTr="00D624C8" w14:paraId="535370FB" w14:textId="77777777">
        <w:tc>
          <w:tcPr>
            <w:tcW w:w="539" w:type="dxa"/>
            <w:tcBorders>
              <w:bottom w:val="single" w:color="009EE0" w:sz="2" w:space="0"/>
            </w:tcBorders>
            <w:tcMar>
              <w:top w:w="22" w:type="dxa"/>
              <w:bottom w:w="22" w:type="dxa"/>
              <w:right w:w="28" w:type="dxa"/>
            </w:tcMar>
          </w:tcPr>
          <w:p w:rsidRPr="00D624C8" w:rsidR="00D624C8" w:rsidP="00D624C8" w:rsidRDefault="00D624C8" w14:paraId="63912EC5"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3BC2B35"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74D282D1"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AF181B6"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E0A11A3"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5A3DB705" w14:textId="77777777">
        <w:tc>
          <w:tcPr>
            <w:tcW w:w="539" w:type="dxa"/>
            <w:tcBorders>
              <w:bottom w:val="single" w:color="009EE0" w:sz="2" w:space="0"/>
            </w:tcBorders>
            <w:tcMar>
              <w:top w:w="22" w:type="dxa"/>
              <w:bottom w:w="22" w:type="dxa"/>
              <w:right w:w="28" w:type="dxa"/>
            </w:tcMar>
          </w:tcPr>
          <w:p w:rsidRPr="00D624C8" w:rsidR="00D624C8" w:rsidP="00D624C8" w:rsidRDefault="00D624C8" w14:paraId="4322340F"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2340C5A"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Beleidsartikelen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71CA978F"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04253201"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1FBF6F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54C3A85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CA3267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6A0863EC"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Inzet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5EEE3EC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318.301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74EA732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2.350.144</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614FFDA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133.739</w:t>
            </w:r>
          </w:p>
        </w:tc>
      </w:tr>
      <w:tr w:rsidRPr="00D624C8" w:rsidR="00D624C8" w:rsidTr="00D624C8" w14:paraId="5D78F17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11E114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989E4C7"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Marine</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A1A763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1.217.273</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436FB1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1.271.716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C4BA800"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12.324</w:t>
            </w:r>
          </w:p>
        </w:tc>
      </w:tr>
      <w:tr w:rsidRPr="00D624C8" w:rsidR="00D624C8" w:rsidTr="00D624C8" w14:paraId="28C3A686"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3D58BC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3</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25F0CD5"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Landmacht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37C172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2.146.803</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A92045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2.146.803</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EBD8C7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8.054</w:t>
            </w:r>
          </w:p>
        </w:tc>
      </w:tr>
      <w:tr w:rsidRPr="00D624C8" w:rsidR="00D624C8" w:rsidTr="00D624C8" w14:paraId="1FCEC551"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4D839F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4</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634D063"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Luchtmacht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532B320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1.022.291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3B2AAB4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1.022.291</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6EFA9FB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12.111</w:t>
            </w:r>
          </w:p>
        </w:tc>
      </w:tr>
      <w:tr w:rsidRPr="00D624C8" w:rsidR="00D624C8" w:rsidTr="00D624C8" w14:paraId="287DD4DD" w14:textId="77777777">
        <w:tc>
          <w:tcPr>
            <w:tcW w:w="539" w:type="dxa"/>
            <w:tcBorders>
              <w:bottom w:val="single" w:color="009EE0" w:sz="2" w:space="0"/>
            </w:tcBorders>
            <w:tcMar>
              <w:top w:w="22" w:type="dxa"/>
              <w:bottom w:w="22" w:type="dxa"/>
              <w:right w:w="28" w:type="dxa"/>
            </w:tcMar>
          </w:tcPr>
          <w:p w:rsidRPr="00D624C8" w:rsidR="00D624C8" w:rsidP="00D624C8" w:rsidRDefault="00D624C8" w14:paraId="5A747BF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41C537EE"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Koninklijke Marechaussee</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45FF86F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808.689</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76E8B17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808.689</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7EC8A2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4.459</w:t>
            </w:r>
          </w:p>
        </w:tc>
      </w:tr>
      <w:tr w:rsidRPr="00D624C8" w:rsidR="00D624C8" w:rsidTr="00D624C8" w14:paraId="6E78BE1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E5BE711"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7</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6BC6DA4"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Commando Materieel en IT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25C6E6C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901.100</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A90FF1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904.176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07980808"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25.765</w:t>
            </w:r>
          </w:p>
        </w:tc>
      </w:tr>
      <w:tr w:rsidRPr="00D624C8" w:rsidR="00D624C8" w:rsidTr="00D624C8" w14:paraId="2042C5AC" w14:textId="77777777">
        <w:tc>
          <w:tcPr>
            <w:tcW w:w="539" w:type="dxa"/>
            <w:tcBorders>
              <w:bottom w:val="single" w:color="009EE0" w:sz="2" w:space="0"/>
            </w:tcBorders>
            <w:tcMar>
              <w:top w:w="22" w:type="dxa"/>
              <w:bottom w:w="22" w:type="dxa"/>
              <w:right w:w="28" w:type="dxa"/>
            </w:tcMar>
          </w:tcPr>
          <w:p w:rsidRPr="00D624C8" w:rsidR="00D624C8" w:rsidP="00D624C8" w:rsidRDefault="00D624C8" w14:paraId="2922935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2E7B2F9F"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Defensie Ondersteuningscommando</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46DEB76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1.830.514</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92E1586"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1.835.414</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7FC973D"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72.995</w:t>
            </w:r>
          </w:p>
        </w:tc>
      </w:tr>
      <w:tr w:rsidRPr="00D624C8" w:rsidR="00D624C8" w:rsidTr="00D624C8" w14:paraId="54C09165"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CA6080A"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488F3615" w14:textId="77777777">
            <w:pPr>
              <w:keepNext/>
              <w:keepLines/>
              <w:widowControl w:val="0"/>
              <w:autoSpaceDN w:val="0"/>
              <w:textAlignment w:val="baseline"/>
              <w:rPr>
                <w:rFonts w:ascii="Times New Roman" w:hAnsi="Times New Roman" w:eastAsia="Arial Unicode MS"/>
                <w:kern w:val="3"/>
                <w:sz w:val="18"/>
                <w:szCs w:val="18"/>
              </w:rPr>
            </w:pP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391AA44A"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E1D6A7F"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598B6C2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39A4F00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7A96B43E" w14:textId="77777777">
            <w:pPr>
              <w:keepNext/>
              <w:keepLines/>
              <w:widowControl w:val="0"/>
              <w:autoSpaceDN w:val="0"/>
              <w:textAlignment w:val="baseline"/>
              <w:rPr>
                <w:rFonts w:ascii="Times New Roman" w:hAnsi="Times New Roman" w:eastAsia="Arial Unicode MS"/>
                <w:kern w:val="3"/>
                <w:sz w:val="18"/>
                <w:szCs w:val="18"/>
              </w:rPr>
            </w:pP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028DA597"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b/>
                <w:kern w:val="3"/>
                <w:sz w:val="18"/>
                <w:szCs w:val="18"/>
              </w:rPr>
              <w:t>Niet-beleidsartikelen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F163719" w14:textId="77777777">
            <w:pPr>
              <w:keepNext/>
              <w:keepLines/>
              <w:widowControl w:val="0"/>
              <w:autoSpaceDN w:val="0"/>
              <w:textAlignment w:val="baseline"/>
              <w:rPr>
                <w:rFonts w:ascii="Times New Roman" w:hAnsi="Times New Roman" w:eastAsia="Arial Unicode MS"/>
                <w:kern w:val="3"/>
                <w:sz w:val="18"/>
                <w:szCs w:val="18"/>
              </w:rPr>
            </w:pP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24C7820" w14:textId="77777777">
            <w:pPr>
              <w:keepNext/>
              <w:keepLines/>
              <w:widowControl w:val="0"/>
              <w:autoSpaceDN w:val="0"/>
              <w:textAlignment w:val="baseline"/>
              <w:rPr>
                <w:rFonts w:ascii="Times New Roman" w:hAnsi="Times New Roman" w:eastAsia="Arial Unicode MS"/>
                <w:kern w:val="3"/>
                <w:sz w:val="18"/>
                <w:szCs w:val="18"/>
              </w:rPr>
            </w:pP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AA93D64" w14:textId="77777777">
            <w:pPr>
              <w:keepNext/>
              <w:keepLines/>
              <w:widowControl w:val="0"/>
              <w:autoSpaceDN w:val="0"/>
              <w:textAlignment w:val="baseline"/>
              <w:rPr>
                <w:rFonts w:ascii="Times New Roman" w:hAnsi="Times New Roman" w:eastAsia="Arial Unicode MS"/>
                <w:kern w:val="3"/>
                <w:sz w:val="18"/>
                <w:szCs w:val="18"/>
              </w:rPr>
            </w:pPr>
          </w:p>
        </w:tc>
      </w:tr>
      <w:tr w:rsidRPr="00D624C8" w:rsidR="00D624C8" w:rsidTr="00D624C8" w14:paraId="133A443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0799406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9</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D4916B9"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Algemeen</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17F9867C"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280.444</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5AA8FD4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281.046</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008F8B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1.600</w:t>
            </w:r>
          </w:p>
        </w:tc>
      </w:tr>
      <w:tr w:rsidRPr="00D624C8" w:rsidR="00D624C8" w:rsidTr="00D624C8" w14:paraId="018DA8A8"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D58EE77"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17C1334F"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Apparaat kerndepartement</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69DA1CA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2.083.611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6F89893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10.253.237</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0A628B7B"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8.102</w:t>
            </w:r>
          </w:p>
        </w:tc>
      </w:tr>
      <w:tr w:rsidRPr="00D624C8" w:rsidR="00D624C8" w:rsidTr="00D624C8" w14:paraId="632006DF" w14:textId="77777777">
        <w:tc>
          <w:tcPr>
            <w:tcW w:w="539" w:type="dxa"/>
            <w:tcBorders>
              <w:bottom w:val="single" w:color="009EE0" w:sz="2" w:space="0"/>
            </w:tcBorders>
            <w:tcMar>
              <w:top w:w="22" w:type="dxa"/>
              <w:bottom w:w="22" w:type="dxa"/>
              <w:right w:w="28" w:type="dxa"/>
            </w:tcMar>
          </w:tcPr>
          <w:p w:rsidRPr="00D624C8" w:rsidR="00D624C8" w:rsidP="00D624C8" w:rsidRDefault="00D624C8" w14:paraId="328BE6A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11</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3C1BB822"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Geheim</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0E73C92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19.631</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0AF9BD2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19.631</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29DB74E4"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0</w:t>
            </w:r>
          </w:p>
        </w:tc>
      </w:tr>
      <w:tr w:rsidRPr="00D624C8" w:rsidR="00D624C8" w:rsidTr="00D624C8" w14:paraId="0A4A6B4A" w14:textId="77777777">
        <w:tc>
          <w:tcPr>
            <w:tcW w:w="539" w:type="dxa"/>
            <w:tcBorders>
              <w:bottom w:val="single" w:color="009EE0" w:sz="2" w:space="0"/>
            </w:tcBorders>
            <w:tcMar>
              <w:top w:w="22" w:type="dxa"/>
              <w:bottom w:w="22" w:type="dxa"/>
              <w:right w:w="28" w:type="dxa"/>
            </w:tcMar>
          </w:tcPr>
          <w:p w:rsidRPr="00D624C8" w:rsidR="00D624C8" w:rsidP="00D624C8" w:rsidRDefault="00D624C8" w14:paraId="5EB4941E"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12</w:t>
            </w:r>
          </w:p>
        </w:tc>
        <w:tc>
          <w:tcPr>
            <w:tcW w:w="3402" w:type="dxa"/>
            <w:tcBorders>
              <w:bottom w:val="single" w:color="009EE0" w:sz="2" w:space="0"/>
            </w:tcBorders>
            <w:tcMar>
              <w:top w:w="22" w:type="dxa"/>
              <w:left w:w="28" w:type="dxa"/>
              <w:bottom w:w="22" w:type="dxa"/>
              <w:right w:w="28" w:type="dxa"/>
            </w:tcMar>
          </w:tcPr>
          <w:p w:rsidRPr="00D624C8" w:rsidR="00D624C8" w:rsidP="00D624C8" w:rsidRDefault="00D624C8" w14:paraId="50A32D72" w14:textId="77777777">
            <w:pPr>
              <w:keepNext/>
              <w:keepLines/>
              <w:widowControl w:val="0"/>
              <w:autoSpaceDN w:val="0"/>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Nog onverdeeld</w:t>
            </w:r>
          </w:p>
        </w:tc>
        <w:tc>
          <w:tcPr>
            <w:tcW w:w="1559" w:type="dxa"/>
            <w:tcBorders>
              <w:bottom w:val="single" w:color="009EE0" w:sz="2" w:space="0"/>
            </w:tcBorders>
            <w:tcMar>
              <w:top w:w="22" w:type="dxa"/>
              <w:left w:w="28" w:type="dxa"/>
              <w:bottom w:w="22" w:type="dxa"/>
              <w:right w:w="28" w:type="dxa"/>
            </w:tcMar>
          </w:tcPr>
          <w:p w:rsidRPr="00D624C8" w:rsidR="00D624C8" w:rsidP="00D624C8" w:rsidRDefault="00D624C8" w14:paraId="1F13537F"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522.082</w:t>
            </w:r>
          </w:p>
        </w:tc>
        <w:tc>
          <w:tcPr>
            <w:tcW w:w="2297" w:type="dxa"/>
            <w:tcBorders>
              <w:bottom w:val="single" w:color="009EE0" w:sz="2" w:space="0"/>
            </w:tcBorders>
            <w:tcMar>
              <w:top w:w="22" w:type="dxa"/>
              <w:left w:w="28" w:type="dxa"/>
              <w:bottom w:w="22" w:type="dxa"/>
              <w:right w:w="28" w:type="dxa"/>
            </w:tcMar>
          </w:tcPr>
          <w:p w:rsidRPr="00D624C8" w:rsidR="00D624C8" w:rsidP="00D624C8" w:rsidRDefault="00D624C8" w14:paraId="4376E3E3"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522.082</w:t>
            </w:r>
          </w:p>
        </w:tc>
        <w:tc>
          <w:tcPr>
            <w:tcW w:w="1842" w:type="dxa"/>
            <w:tcBorders>
              <w:bottom w:val="single" w:color="009EE0" w:sz="2" w:space="0"/>
            </w:tcBorders>
            <w:tcMar>
              <w:top w:w="22" w:type="dxa"/>
              <w:left w:w="28" w:type="dxa"/>
              <w:bottom w:w="22" w:type="dxa"/>
              <w:right w:w="28" w:type="dxa"/>
            </w:tcMar>
          </w:tcPr>
          <w:p w:rsidRPr="00D624C8" w:rsidR="00D624C8" w:rsidP="00D624C8" w:rsidRDefault="00D624C8" w14:paraId="43115082" w14:textId="77777777">
            <w:pPr>
              <w:keepNext/>
              <w:keepLines/>
              <w:widowControl w:val="0"/>
              <w:autoSpaceDN w:val="0"/>
              <w:jc w:val="right"/>
              <w:textAlignment w:val="baseline"/>
              <w:rPr>
                <w:rFonts w:ascii="Times New Roman" w:hAnsi="Times New Roman" w:eastAsia="Arial Unicode MS"/>
                <w:kern w:val="3"/>
                <w:sz w:val="18"/>
                <w:szCs w:val="18"/>
              </w:rPr>
            </w:pPr>
            <w:r w:rsidRPr="00D624C8">
              <w:rPr>
                <w:rFonts w:ascii="Times New Roman" w:hAnsi="Times New Roman" w:eastAsia="Arial Unicode MS"/>
                <w:kern w:val="3"/>
                <w:sz w:val="18"/>
                <w:szCs w:val="18"/>
              </w:rPr>
              <w:t>0</w:t>
            </w:r>
          </w:p>
        </w:tc>
      </w:tr>
    </w:tbl>
    <w:p w:rsidR="00496A08" w:rsidP="00496A08" w:rsidRDefault="00496A08" w14:paraId="2480C3F3"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5332"/>
        <w:gridCol w:w="1454"/>
        <w:gridCol w:w="1454"/>
        <w:gridCol w:w="1454"/>
      </w:tblGrid>
      <w:tr w:rsidRPr="00496A08" w:rsidR="00496A08" w:rsidTr="00496A08" w14:paraId="7EC85E5F" w14:textId="77777777">
        <w:tblPrEx>
          <w:tblCellMar>
            <w:top w:w="0" w:type="dxa"/>
            <w:bottom w:w="0" w:type="dxa"/>
          </w:tblCellMar>
        </w:tblPrEx>
        <w:trPr>
          <w:tblHeader/>
        </w:trPr>
        <w:tc>
          <w:tcPr>
            <w:tcW w:w="9694" w:type="dxa"/>
            <w:gridSpan w:val="4"/>
            <w:tcMar>
              <w:top w:w="22" w:type="dxa"/>
              <w:left w:w="113" w:type="dxa"/>
              <w:bottom w:w="22" w:type="dxa"/>
            </w:tcMar>
          </w:tcPr>
          <w:p w:rsidRPr="00496A08" w:rsidR="00496A08" w:rsidP="00496A08" w:rsidRDefault="00496A08" w14:paraId="77C2948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lang/>
              </w:rPr>
            </w:pPr>
            <w:r w:rsidRPr="00496A08">
              <w:rPr>
                <w:rFonts w:ascii="Times New Roman" w:hAnsi="Times New Roman" w:eastAsia="Arial Unicode MS"/>
                <w:color w:val="FFFFFF"/>
                <w:kern w:val="3"/>
                <w:sz w:val="18"/>
                <w:szCs w:val="18"/>
                <w:lang/>
              </w:rPr>
              <w:t xml:space="preserve">Vastgestelde begrotingsstaat inzake het baten-lastenagentschap </w:t>
            </w:r>
            <w:proofErr w:type="spellStart"/>
            <w:r w:rsidRPr="00496A08">
              <w:rPr>
                <w:rFonts w:ascii="Times New Roman" w:hAnsi="Times New Roman" w:eastAsia="Arial Unicode MS"/>
                <w:color w:val="FFFFFF"/>
                <w:kern w:val="3"/>
                <w:sz w:val="18"/>
                <w:szCs w:val="18"/>
                <w:lang/>
              </w:rPr>
              <w:t>Paresto</w:t>
            </w:r>
            <w:proofErr w:type="spellEnd"/>
            <w:r w:rsidRPr="00496A08">
              <w:rPr>
                <w:rFonts w:ascii="Times New Roman" w:hAnsi="Times New Roman" w:eastAsia="Arial Unicode MS"/>
                <w:color w:val="FFFFFF"/>
                <w:kern w:val="3"/>
                <w:sz w:val="18"/>
                <w:szCs w:val="18"/>
                <w:lang/>
              </w:rPr>
              <w:t xml:space="preserve"> voor het jaar 2026 (bedragen x € 1.000)</w:t>
            </w:r>
          </w:p>
        </w:tc>
      </w:tr>
      <w:tr w:rsidRPr="00496A08" w:rsidR="00496A08" w:rsidTr="00496A08" w14:paraId="265DB668" w14:textId="77777777">
        <w:tblPrEx>
          <w:tblCellMar>
            <w:top w:w="0" w:type="dxa"/>
            <w:bottom w:w="0" w:type="dxa"/>
          </w:tblCellMar>
        </w:tblPrEx>
        <w:trPr>
          <w:tblHeader/>
        </w:trPr>
        <w:tc>
          <w:tcPr>
            <w:tcW w:w="5332" w:type="dxa"/>
            <w:tcBorders>
              <w:top w:val="single" w:color="000000" w:sz="2" w:space="0"/>
              <w:bottom w:val="single" w:color="009EE0" w:sz="2" w:space="0"/>
            </w:tcBorders>
            <w:tcMar>
              <w:top w:w="28" w:type="dxa"/>
              <w:bottom w:w="28" w:type="dxa"/>
              <w:right w:w="28" w:type="dxa"/>
            </w:tcMar>
            <w:vAlign w:val="center"/>
          </w:tcPr>
          <w:p w:rsidRPr="00496A08" w:rsidR="00496A08" w:rsidP="00496A08" w:rsidRDefault="00496A08" w14:paraId="67D95B38" w14:textId="77777777">
            <w:pPr>
              <w:keepNext/>
              <w:keepLines/>
              <w:widowControl w:val="0"/>
              <w:autoSpaceDN w:val="0"/>
              <w:textAlignment w:val="baseline"/>
              <w:rPr>
                <w:rFonts w:ascii="Times New Roman" w:hAnsi="Times New Roman" w:eastAsia="Arial Unicode MS"/>
                <w:color w:val="000000"/>
                <w:kern w:val="3"/>
                <w:sz w:val="18"/>
                <w:szCs w:val="18"/>
                <w:lang/>
              </w:rPr>
            </w:pPr>
            <w:r w:rsidRPr="00496A08">
              <w:rPr>
                <w:rFonts w:ascii="Times New Roman" w:hAnsi="Times New Roman" w:eastAsia="Arial Unicode MS"/>
                <w:color w:val="000000"/>
                <w:kern w:val="3"/>
                <w:sz w:val="18"/>
                <w:szCs w:val="18"/>
                <w:lang/>
              </w:rPr>
              <w:t>Naam baten- lastenagentschap</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188D652A" w14:textId="77777777">
            <w:pPr>
              <w:keepNext/>
              <w:keepLines/>
              <w:widowControl w:val="0"/>
              <w:autoSpaceDN w:val="0"/>
              <w:jc w:val="right"/>
              <w:textAlignment w:val="baseline"/>
              <w:rPr>
                <w:rFonts w:ascii="Times New Roman" w:hAnsi="Times New Roman" w:eastAsia="Arial Unicode MS"/>
                <w:color w:val="000000"/>
                <w:kern w:val="3"/>
                <w:sz w:val="18"/>
                <w:szCs w:val="18"/>
                <w:lang/>
              </w:rPr>
            </w:pPr>
            <w:r w:rsidRPr="00496A08">
              <w:rPr>
                <w:rFonts w:ascii="Times New Roman" w:hAnsi="Times New Roman" w:eastAsia="Arial Unicode MS"/>
                <w:color w:val="000000"/>
                <w:kern w:val="3"/>
                <w:sz w:val="18"/>
                <w:szCs w:val="18"/>
                <w:lang/>
              </w:rPr>
              <w:t>Baten</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036EAC5E" w14:textId="77777777">
            <w:pPr>
              <w:keepNext/>
              <w:keepLines/>
              <w:widowControl w:val="0"/>
              <w:autoSpaceDN w:val="0"/>
              <w:jc w:val="right"/>
              <w:textAlignment w:val="baseline"/>
              <w:rPr>
                <w:rFonts w:ascii="Times New Roman" w:hAnsi="Times New Roman" w:eastAsia="Arial Unicode MS"/>
                <w:color w:val="000000"/>
                <w:kern w:val="3"/>
                <w:sz w:val="18"/>
                <w:szCs w:val="18"/>
                <w:lang/>
              </w:rPr>
            </w:pPr>
            <w:r w:rsidRPr="00496A08">
              <w:rPr>
                <w:rFonts w:ascii="Times New Roman" w:hAnsi="Times New Roman" w:eastAsia="Arial Unicode MS"/>
                <w:color w:val="000000"/>
                <w:kern w:val="3"/>
                <w:sz w:val="18"/>
                <w:szCs w:val="18"/>
                <w:lang/>
              </w:rPr>
              <w:t>Lasten</w:t>
            </w:r>
          </w:p>
        </w:tc>
        <w:tc>
          <w:tcPr>
            <w:tcW w:w="1454" w:type="dxa"/>
            <w:tcBorders>
              <w:top w:val="single" w:color="000000" w:sz="2" w:space="0"/>
              <w:bottom w:val="single" w:color="009EE0" w:sz="2" w:space="0"/>
            </w:tcBorders>
            <w:tcMar>
              <w:top w:w="28" w:type="dxa"/>
              <w:left w:w="28" w:type="dxa"/>
              <w:bottom w:w="28" w:type="dxa"/>
              <w:right w:w="28" w:type="dxa"/>
            </w:tcMar>
            <w:vAlign w:val="center"/>
          </w:tcPr>
          <w:p w:rsidRPr="00496A08" w:rsidR="00496A08" w:rsidP="00496A08" w:rsidRDefault="00496A08" w14:paraId="47D736CA" w14:textId="77777777">
            <w:pPr>
              <w:keepNext/>
              <w:keepLines/>
              <w:widowControl w:val="0"/>
              <w:autoSpaceDN w:val="0"/>
              <w:jc w:val="right"/>
              <w:textAlignment w:val="baseline"/>
              <w:rPr>
                <w:rFonts w:ascii="Times New Roman" w:hAnsi="Times New Roman" w:eastAsia="Arial Unicode MS"/>
                <w:color w:val="000000"/>
                <w:kern w:val="3"/>
                <w:sz w:val="18"/>
                <w:szCs w:val="18"/>
                <w:lang/>
              </w:rPr>
            </w:pPr>
            <w:r w:rsidRPr="00496A08">
              <w:rPr>
                <w:rFonts w:ascii="Times New Roman" w:hAnsi="Times New Roman" w:eastAsia="Arial Unicode MS"/>
                <w:color w:val="000000"/>
                <w:kern w:val="3"/>
                <w:sz w:val="18"/>
                <w:szCs w:val="18"/>
                <w:lang/>
              </w:rPr>
              <w:t>Saldo baten en lasten</w:t>
            </w:r>
          </w:p>
        </w:tc>
      </w:tr>
      <w:tr w:rsidRPr="00496A08" w:rsidR="00496A08" w:rsidTr="00496A08" w14:paraId="6F0B0A11" w14:textId="77777777">
        <w:tblPrEx>
          <w:tblCellMar>
            <w:top w:w="0" w:type="dxa"/>
            <w:bottom w:w="0" w:type="dxa"/>
          </w:tblCellMar>
        </w:tblPrEx>
        <w:tc>
          <w:tcPr>
            <w:tcW w:w="5332" w:type="dxa"/>
            <w:tcBorders>
              <w:bottom w:val="single" w:color="009EE0" w:sz="2" w:space="0"/>
            </w:tcBorders>
            <w:tcMar>
              <w:top w:w="22" w:type="dxa"/>
              <w:bottom w:w="22" w:type="dxa"/>
              <w:right w:w="28" w:type="dxa"/>
            </w:tcMar>
            <w:vAlign w:val="center"/>
          </w:tcPr>
          <w:p w:rsidRPr="00496A08" w:rsidR="00496A08" w:rsidP="00496A08" w:rsidRDefault="00496A08" w14:paraId="742B7125" w14:textId="77777777">
            <w:pPr>
              <w:keepNext/>
              <w:keepLines/>
              <w:widowControl w:val="0"/>
              <w:autoSpaceDN w:val="0"/>
              <w:textAlignment w:val="baseline"/>
              <w:rPr>
                <w:rFonts w:ascii="Times New Roman" w:hAnsi="Times New Roman" w:eastAsia="Arial Unicode MS"/>
                <w:kern w:val="3"/>
                <w:sz w:val="18"/>
                <w:szCs w:val="18"/>
                <w:lang/>
              </w:rPr>
            </w:pPr>
            <w:proofErr w:type="spellStart"/>
            <w:r w:rsidRPr="00496A08">
              <w:rPr>
                <w:rFonts w:ascii="Times New Roman" w:hAnsi="Times New Roman" w:eastAsia="Arial Unicode MS"/>
                <w:kern w:val="3"/>
                <w:sz w:val="18"/>
                <w:szCs w:val="18"/>
                <w:lang/>
              </w:rPr>
              <w:t>Paresto</w:t>
            </w:r>
            <w:proofErr w:type="spellEnd"/>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41A08F94"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kern w:val="3"/>
                <w:sz w:val="18"/>
                <w:szCs w:val="18"/>
                <w:lang/>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47B0F369"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kern w:val="3"/>
                <w:sz w:val="18"/>
                <w:szCs w:val="18"/>
                <w:lang/>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6A76EA65"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kern w:val="3"/>
                <w:sz w:val="18"/>
                <w:szCs w:val="18"/>
                <w:lang/>
              </w:rPr>
              <w:t>0</w:t>
            </w:r>
          </w:p>
        </w:tc>
      </w:tr>
      <w:tr w:rsidRPr="00496A08" w:rsidR="00496A08" w:rsidTr="00496A08" w14:paraId="5369B880" w14:textId="77777777">
        <w:tblPrEx>
          <w:tblCellMar>
            <w:top w:w="0" w:type="dxa"/>
            <w:bottom w:w="0" w:type="dxa"/>
          </w:tblCellMar>
        </w:tblPrEx>
        <w:tc>
          <w:tcPr>
            <w:tcW w:w="5332" w:type="dxa"/>
            <w:tcBorders>
              <w:bottom w:val="single" w:color="009EE0" w:sz="2" w:space="0"/>
            </w:tcBorders>
            <w:tcMar>
              <w:top w:w="22" w:type="dxa"/>
              <w:bottom w:w="22" w:type="dxa"/>
              <w:right w:w="28" w:type="dxa"/>
            </w:tcMar>
            <w:vAlign w:val="center"/>
          </w:tcPr>
          <w:p w:rsidRPr="00496A08" w:rsidR="00496A08" w:rsidP="00496A08" w:rsidRDefault="00496A08" w14:paraId="158E252A" w14:textId="77777777">
            <w:pPr>
              <w:keepNext/>
              <w:keepLines/>
              <w:widowControl w:val="0"/>
              <w:autoSpaceDN w:val="0"/>
              <w:textAlignment w:val="baseline"/>
              <w:rPr>
                <w:rFonts w:ascii="Times New Roman" w:hAnsi="Times New Roman" w:eastAsia="Arial Unicode MS"/>
                <w:kern w:val="3"/>
                <w:sz w:val="18"/>
                <w:szCs w:val="18"/>
                <w:lang/>
              </w:rPr>
            </w:pPr>
            <w:r w:rsidRPr="00496A08">
              <w:rPr>
                <w:rFonts w:ascii="Times New Roman" w:hAnsi="Times New Roman" w:eastAsia="Arial Unicode MS"/>
                <w:b/>
                <w:kern w:val="3"/>
                <w:sz w:val="18"/>
                <w:szCs w:val="18"/>
                <w:lang/>
              </w:rPr>
              <w:t>Totaal</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093480D2"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b/>
                <w:kern w:val="3"/>
                <w:sz w:val="18"/>
                <w:szCs w:val="18"/>
                <w:lang/>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3E3EB37C"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b/>
                <w:kern w:val="3"/>
                <w:sz w:val="18"/>
                <w:szCs w:val="18"/>
                <w:lang/>
              </w:rPr>
              <w:t>111.126</w:t>
            </w:r>
          </w:p>
        </w:tc>
        <w:tc>
          <w:tcPr>
            <w:tcW w:w="1454" w:type="dxa"/>
            <w:tcBorders>
              <w:bottom w:val="single" w:color="009EE0" w:sz="2" w:space="0"/>
            </w:tcBorders>
            <w:tcMar>
              <w:top w:w="22" w:type="dxa"/>
              <w:left w:w="28" w:type="dxa"/>
              <w:bottom w:w="22" w:type="dxa"/>
              <w:right w:w="28" w:type="dxa"/>
            </w:tcMar>
            <w:vAlign w:val="center"/>
          </w:tcPr>
          <w:p w:rsidRPr="00496A08" w:rsidR="00496A08" w:rsidP="00496A08" w:rsidRDefault="00496A08" w14:paraId="0678628F" w14:textId="77777777">
            <w:pPr>
              <w:keepNext/>
              <w:keepLines/>
              <w:widowControl w:val="0"/>
              <w:autoSpaceDN w:val="0"/>
              <w:jc w:val="right"/>
              <w:textAlignment w:val="baseline"/>
              <w:rPr>
                <w:rFonts w:ascii="Times New Roman" w:hAnsi="Times New Roman" w:eastAsia="Arial Unicode MS"/>
                <w:kern w:val="3"/>
                <w:sz w:val="18"/>
                <w:szCs w:val="18"/>
                <w:lang/>
              </w:rPr>
            </w:pPr>
            <w:r w:rsidRPr="00496A08">
              <w:rPr>
                <w:rFonts w:ascii="Times New Roman" w:hAnsi="Times New Roman" w:eastAsia="Arial Unicode MS"/>
                <w:b/>
                <w:kern w:val="3"/>
                <w:sz w:val="18"/>
                <w:szCs w:val="18"/>
                <w:lang/>
              </w:rPr>
              <w:t>0</w:t>
            </w:r>
          </w:p>
        </w:tc>
      </w:tr>
    </w:tbl>
    <w:p w:rsidR="00496A08" w:rsidP="00496A08" w:rsidRDefault="00496A08" w14:paraId="13BA1872" w14:textId="77777777">
      <w:pPr>
        <w:tabs>
          <w:tab w:val="left" w:pos="284"/>
          <w:tab w:val="left" w:pos="567"/>
          <w:tab w:val="left" w:pos="851"/>
        </w:tabs>
        <w:ind w:right="-2"/>
        <w:rPr>
          <w:rFonts w:ascii="Times New Roman" w:hAnsi="Times New Roman"/>
          <w:sz w:val="24"/>
          <w:szCs w:val="20"/>
        </w:rPr>
      </w:pPr>
    </w:p>
    <w:p w:rsidR="00496A08" w:rsidP="00496A08" w:rsidRDefault="00496A08" w14:paraId="2AFB2BB0" w14:textId="77777777">
      <w:pPr>
        <w:tabs>
          <w:tab w:val="left" w:pos="284"/>
          <w:tab w:val="left" w:pos="567"/>
          <w:tab w:val="left" w:pos="851"/>
        </w:tabs>
        <w:ind w:right="-2"/>
        <w:rPr>
          <w:rFonts w:ascii="Times New Roman" w:hAnsi="Times New Roman"/>
          <w:sz w:val="24"/>
          <w:szCs w:val="20"/>
        </w:rPr>
      </w:pPr>
    </w:p>
    <w:p w:rsidRPr="00496A08" w:rsidR="00496A08" w:rsidP="00496A08" w:rsidRDefault="00496A08" w14:paraId="0DF69A6B" w14:textId="77777777">
      <w:pPr>
        <w:tabs>
          <w:tab w:val="left" w:pos="284"/>
          <w:tab w:val="left" w:pos="567"/>
          <w:tab w:val="left" w:pos="851"/>
        </w:tabs>
        <w:ind w:right="-2"/>
        <w:rPr>
          <w:rFonts w:ascii="Times New Roman" w:hAnsi="Times New Roman"/>
          <w:sz w:val="24"/>
          <w:szCs w:val="20"/>
        </w:rPr>
      </w:pPr>
    </w:p>
    <w:p w:rsidRPr="002168F4" w:rsidR="00CB3578" w:rsidP="00A11E73" w:rsidRDefault="00CB3578" w14:paraId="4C94B2CC"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AA63" w14:textId="77777777" w:rsidR="00496A08" w:rsidRDefault="00496A08">
      <w:pPr>
        <w:spacing w:line="20" w:lineRule="exact"/>
      </w:pPr>
    </w:p>
  </w:endnote>
  <w:endnote w:type="continuationSeparator" w:id="0">
    <w:p w14:paraId="3E99D868" w14:textId="77777777" w:rsidR="00496A08" w:rsidRDefault="00496A08">
      <w:pPr>
        <w:pStyle w:val="Amendement"/>
      </w:pPr>
      <w:r>
        <w:rPr>
          <w:b w:val="0"/>
          <w:bCs w:val="0"/>
        </w:rPr>
        <w:t xml:space="preserve"> </w:t>
      </w:r>
    </w:p>
  </w:endnote>
  <w:endnote w:type="continuationNotice" w:id="1">
    <w:p w14:paraId="121E3A74" w14:textId="77777777" w:rsidR="00496A08" w:rsidRDefault="00496A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C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B0653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10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DA113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968B" w14:textId="77777777" w:rsidR="00496A08" w:rsidRDefault="00496A08">
      <w:pPr>
        <w:pStyle w:val="Amendement"/>
      </w:pPr>
      <w:r>
        <w:rPr>
          <w:b w:val="0"/>
          <w:bCs w:val="0"/>
        </w:rPr>
        <w:separator/>
      </w:r>
    </w:p>
  </w:footnote>
  <w:footnote w:type="continuationSeparator" w:id="0">
    <w:p w14:paraId="14346D71" w14:textId="77777777" w:rsidR="00496A08" w:rsidRDefault="00496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08"/>
    <w:rsid w:val="00012DBE"/>
    <w:rsid w:val="000A1D81"/>
    <w:rsid w:val="00111ED3"/>
    <w:rsid w:val="001C190E"/>
    <w:rsid w:val="002168F4"/>
    <w:rsid w:val="002A727C"/>
    <w:rsid w:val="003020C7"/>
    <w:rsid w:val="00496A08"/>
    <w:rsid w:val="005D2707"/>
    <w:rsid w:val="00606255"/>
    <w:rsid w:val="006B607A"/>
    <w:rsid w:val="007D451C"/>
    <w:rsid w:val="00826224"/>
    <w:rsid w:val="00930A23"/>
    <w:rsid w:val="009C7354"/>
    <w:rsid w:val="009D0C65"/>
    <w:rsid w:val="009E6D7F"/>
    <w:rsid w:val="00A11E73"/>
    <w:rsid w:val="00A2521E"/>
    <w:rsid w:val="00AE436A"/>
    <w:rsid w:val="00B1285C"/>
    <w:rsid w:val="00C135B1"/>
    <w:rsid w:val="00C92DF8"/>
    <w:rsid w:val="00CB3578"/>
    <w:rsid w:val="00D20AFA"/>
    <w:rsid w:val="00D55648"/>
    <w:rsid w:val="00D624C8"/>
    <w:rsid w:val="00DF5C7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D1D7"/>
  <w15:docId w15:val="{9378DD27-14BC-4934-8878-42965E34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395</ap:Words>
  <ap:Characters>2352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2025-10-02T20:18:00.0000000Z</dcterms:created>
  <dcterms:modified xsi:type="dcterms:W3CDTF">2025-10-02T20:20:00.0000000Z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