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2025Z18683</w:t>
        <w:br/>
      </w:r>
      <w:proofErr w:type="spellEnd"/>
    </w:p>
    <w:p>
      <w:pPr>
        <w:pStyle w:val="Normal"/>
        <w:rPr>
          <w:b w:val="1"/>
          <w:bCs w:val="1"/>
        </w:rPr>
      </w:pPr>
      <w:r w:rsidR="250AE766">
        <w:rPr>
          <w:b w:val="0"/>
          <w:bCs w:val="0"/>
        </w:rPr>
        <w:t>(ingezonden 3 oktober 2025)</w:t>
        <w:br/>
      </w:r>
    </w:p>
    <w:p>
      <w:r>
        <w:t xml:space="preserve">Vragen van het lid De Hoop (GroenLinks-PvdA) aan de staatssecretaris van Infrastructuur en Waterstaat over de bereikbaarheid van zorginstellingen met het openbaar vervoer, naar aanleiding van de opheffing van bushalte Mooiland in Doorwerth.</w:t>
      </w:r>
      <w:r>
        <w:br/>
      </w:r>
    </w:p>
    <w:p>
      <w:r>
        <w:t xml:space="preserve"> </w:t>
      </w:r>
      <w:r>
        <w:br/>
      </w:r>
    </w:p>
    <w:p>
      <w:pPr>
        <w:pStyle w:val="ListParagraph"/>
        <w:numPr>
          <w:ilvl w:val="0"/>
          <w:numId w:val="100488360"/>
        </w:numPr>
        <w:ind w:left="360"/>
      </w:pPr>
      <w:r>
        <w:t xml:space="preserve">Bent u ermee bekend dat bushalte Mooiland in Doorwerth, gelegen nabij de zorginstellingen Philadelphia en Vilente, wordt opgeheven?</w:t>
      </w:r>
      <w:r>
        <w:br/>
      </w:r>
    </w:p>
    <w:p>
      <w:pPr>
        <w:pStyle w:val="ListParagraph"/>
        <w:numPr>
          <w:ilvl w:val="0"/>
          <w:numId w:val="100488360"/>
        </w:numPr>
        <w:ind w:left="360"/>
      </w:pPr>
      <w:r>
        <w:t xml:space="preserve">Bent u ermee bekend dat de zorginstellingen en buurtbewoners hun zorgen hebben geuit in diverse regionale media en middels een brief aan de Provinciale Staten van Gelderland, omdat de bushalte van grote waarde is voor de inwoners van de zorginstellingen, die vaak slecht ter been zijn, en voor het woon-werkverkeer van de zorgmedewerkers? [1] [2] [3]</w:t>
      </w:r>
      <w:r>
        <w:br/>
      </w:r>
    </w:p>
    <w:p>
      <w:pPr>
        <w:pStyle w:val="ListParagraph"/>
        <w:numPr>
          <w:ilvl w:val="0"/>
          <w:numId w:val="100488360"/>
        </w:numPr>
        <w:ind w:left="360"/>
      </w:pPr>
      <w:r>
        <w:t xml:space="preserve">Deelt u de mening dat het opheffen van bushalte Mooiland een negatieve invloed heeft op de mobiliteit, autonomie, sociale verbondenheid en bewegingsvrijheid van de bewoners en zorgmedewerkers? Zo nee, waarom niet?</w:t>
      </w:r>
      <w:r>
        <w:br/>
      </w:r>
    </w:p>
    <w:p>
      <w:pPr>
        <w:pStyle w:val="ListParagraph"/>
        <w:numPr>
          <w:ilvl w:val="0"/>
          <w:numId w:val="100488360"/>
        </w:numPr>
        <w:ind w:left="360"/>
      </w:pPr>
      <w:r>
        <w:t xml:space="preserve">Deelt u de mening dat het in het algemeen van groot belang is om de bereikbaarheid van zorginstellingen met het openbaar vervoer te waarborgen, om de toegankelijkheid van zorg te garanderen, sociale isolatie tegen te gaan en de continuïteit van de zorg te faciliteren in verband met het woon-werkverkeer van zorgmedewerkers? Zo ja, deelt u de mening dat de rendabiliteit van een buslijn of bushalte ondergeschikt is aan deze maatschappelijke belangen? Zo nee, waarom niet?</w:t>
      </w:r>
      <w:r>
        <w:br/>
      </w:r>
    </w:p>
    <w:p>
      <w:pPr>
        <w:pStyle w:val="ListParagraph"/>
        <w:numPr>
          <w:ilvl w:val="0"/>
          <w:numId w:val="100488360"/>
        </w:numPr>
        <w:ind w:left="360"/>
      </w:pPr>
      <w:r>
        <w:t xml:space="preserve">Bent u bereid zich in te zetten voor het behoud van bushalte Mooiland, oftewel voor het tegemoetkomen van de bewoners van de zorginstellingen die nu geen kant op kunnen, bijvoorbeeld door in gesprek te gaan met betrokken partijen zoals de provincie Gelderland? Zo nee, waarom niet?</w:t>
      </w:r>
      <w:r>
        <w:br/>
      </w:r>
    </w:p>
    <w:p>
      <w:pPr>
        <w:pStyle w:val="ListParagraph"/>
        <w:numPr>
          <w:ilvl w:val="0"/>
          <w:numId w:val="100488360"/>
        </w:numPr>
        <w:ind w:left="360"/>
      </w:pPr>
      <w:r>
        <w:t xml:space="preserve">Bent u bereid om – nu inwoners toen bezwaar kon worden gemaakt niet op de hoogte waren - samen met de provincie en andere betrokken partijen te onderzoeken hoe inwoners beter geïnformeerd kunnen worden over dit soort ingrijpende besluiten? Zo nee, waarom niet?</w:t>
      </w:r>
      <w:r>
        <w:br/>
      </w:r>
    </w:p>
    <w:p>
      <w:pPr>
        <w:pStyle w:val="ListParagraph"/>
        <w:numPr>
          <w:ilvl w:val="0"/>
          <w:numId w:val="100488360"/>
        </w:numPr>
        <w:ind w:left="360"/>
      </w:pPr>
      <w:r>
        <w:t xml:space="preserve">Heeft u in beeld of er op andere plekken in Nederland ook plannen zijn om bushaltes bij zorginstellingen te verwijderen? Zo ja, kunt u hier een overzicht van geven? Zo nee, bent u bereid met de provincies en vervoersregio’s hier een inventarisatie van te maken?</w:t>
      </w:r>
      <w:r>
        <w:br/>
      </w:r>
    </w:p>
    <w:p>
      <w:pPr>
        <w:pStyle w:val="ListParagraph"/>
        <w:numPr>
          <w:ilvl w:val="0"/>
          <w:numId w:val="100488360"/>
        </w:numPr>
        <w:ind w:left="360"/>
      </w:pPr>
      <w:r>
        <w:t xml:space="preserve">Wat gaat u doen om te voorkomen dat bushaltes worden opgeheven bij zorginstellingen en andere voorzieningen waar mensen die slecht ter been zijn afhankelijk van zijn?</w:t>
      </w:r>
      <w:r>
        <w:br/>
      </w:r>
    </w:p>
    <w:p>
      <w:r>
        <w:t xml:space="preserve"> </w:t>
      </w:r>
      <w:r>
        <w:br/>
      </w:r>
    </w:p>
    <w:p>
      <w:r>
        <w:t xml:space="preserve">[1] De Gelderlander, 24 augustus 2025, 'Verontwaardiging over verdwijnen bushaltes bij Mooiland: ‘Voor ons zijn ze belangrijk’', (Verontwaardiging over verdwijnen bushaltes bij Mooiland: ‘Voor ons zijn ze belangrijk’ | Renkum | De Gelderlander.nl).</w:t>
      </w:r>
      <w:r>
        <w:br/>
      </w:r>
    </w:p>
    <w:p>
      <w:r>
        <w:t xml:space="preserve">[2] Omroep Gelderland, 24 september 2025, 'Bushalte verdwijnt: 'Onze wereld wordt beperkt'' (Bushalte verdwijnt: 'Onze wereld wordt beperkt' - Omroep Gelderland).</w:t>
      </w:r>
      <w:r>
        <w:br/>
      </w:r>
    </w:p>
    <w:p>
      <w:r>
        <w:t xml:space="preserve">[3] Brief van bewoners en medewerkers van de zorginstellingen Mooi Land (Vilente) en Philadelphia tot behoud bushalte Mooiland, 2 september 2025, (https://gelderland.notubiz.nl/document/15920431/1/Oproep+van+bewoners+en+medewerkers+van+de+zorginstellingen+Mooi+Land+%28Vilente%29+en+Philadelphia+tot+behoud+bushalte+Mooiland+%28Kievitsdel%29?connection_type=17&amp;connection_id=12292190).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