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021B" w:rsidR="00F825FC" w:rsidRDefault="006D5BEC" w14:paraId="2DE36F4F" w14:textId="77777777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27926</w:t>
      </w:r>
      <w:r w:rsidRPr="00AB021B" w:rsidR="00F825FC">
        <w:rPr>
          <w:rFonts w:ascii="Calibri" w:hAnsi="Calibri" w:cs="Calibri"/>
        </w:rPr>
        <w:tab/>
      </w:r>
      <w:r w:rsidRPr="00AB021B" w:rsidR="00F825FC">
        <w:rPr>
          <w:rFonts w:ascii="Calibri" w:hAnsi="Calibri" w:cs="Calibri"/>
        </w:rPr>
        <w:tab/>
      </w:r>
      <w:r w:rsidRPr="00AB021B" w:rsidR="00F825FC">
        <w:rPr>
          <w:rFonts w:ascii="Calibri" w:hAnsi="Calibri" w:cs="Calibri"/>
        </w:rPr>
        <w:tab/>
        <w:t xml:space="preserve">Huurbeleid </w:t>
      </w:r>
    </w:p>
    <w:p w:rsidRPr="00AB021B" w:rsidR="00F825FC" w:rsidP="00AB021B" w:rsidRDefault="00F825FC" w14:paraId="1AB70073" w14:textId="5F003584">
      <w:pPr>
        <w:ind w:left="2124" w:hanging="2124"/>
        <w:rPr>
          <w:rFonts w:ascii="Calibri" w:hAnsi="Calibri" w:cs="Calibri"/>
        </w:rPr>
      </w:pPr>
      <w:r w:rsidRPr="00AB021B">
        <w:rPr>
          <w:rFonts w:ascii="Calibri" w:hAnsi="Calibri" w:cs="Calibri"/>
        </w:rPr>
        <w:t xml:space="preserve">Nr. </w:t>
      </w:r>
      <w:r w:rsidRPr="00AB021B">
        <w:rPr>
          <w:rFonts w:ascii="Calibri" w:hAnsi="Calibri" w:cs="Calibri"/>
        </w:rPr>
        <w:t>404</w:t>
      </w:r>
      <w:r w:rsidRPr="00AB021B">
        <w:rPr>
          <w:rFonts w:ascii="Calibri" w:hAnsi="Calibri" w:cs="Calibri"/>
        </w:rPr>
        <w:tab/>
        <w:t xml:space="preserve">Brief van de </w:t>
      </w:r>
      <w:r w:rsidRPr="00AB021B" w:rsidR="00AB021B">
        <w:rPr>
          <w:rFonts w:ascii="Calibri" w:hAnsi="Calibri" w:cs="Calibri"/>
        </w:rPr>
        <w:t>minister van Volkshuisvesting en Ruimtelijke Ordening</w:t>
      </w:r>
    </w:p>
    <w:p w:rsidRPr="00AB021B" w:rsidR="00031323" w:rsidP="00031323" w:rsidRDefault="00AB021B" w14:paraId="0AF01E57" w14:textId="6EFDAFCB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Aan de Voorzitter van de Tweede Kamer der Staten-Generaal</w:t>
      </w:r>
    </w:p>
    <w:p w:rsidRPr="00AB021B" w:rsidR="00AB021B" w:rsidP="00031323" w:rsidRDefault="00AB021B" w14:paraId="6A8595AE" w14:textId="1CDEC69F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Den Haag, 6 oktober 2025</w:t>
      </w:r>
    </w:p>
    <w:p w:rsidRPr="00AB021B" w:rsidR="00AB021B" w:rsidP="00031323" w:rsidRDefault="00AB021B" w14:paraId="40BE93DC" w14:textId="77777777">
      <w:pPr>
        <w:rPr>
          <w:rFonts w:ascii="Calibri" w:hAnsi="Calibri" w:cs="Calibri"/>
        </w:rPr>
      </w:pPr>
    </w:p>
    <w:p w:rsidRPr="00AB021B" w:rsidR="00031323" w:rsidP="00031323" w:rsidRDefault="00031323" w14:paraId="34A002EB" w14:textId="01CAEAC3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Bij dezen geeft het kabinet uw Kamer te kennen dat zij kennis heeft genomen van de aangenomen motie van de leden Klaver (GroenLinks-PvdA) en Kouwenhoven (NSC)</w:t>
      </w:r>
      <w:r w:rsidRPr="00AB021B">
        <w:rPr>
          <w:rStyle w:val="Voetnootmarkering"/>
          <w:rFonts w:ascii="Calibri" w:hAnsi="Calibri" w:cs="Calibri"/>
        </w:rPr>
        <w:footnoteReference w:id="1"/>
      </w:r>
      <w:r w:rsidRPr="00AB021B">
        <w:rPr>
          <w:rFonts w:ascii="Calibri" w:hAnsi="Calibri" w:cs="Calibri"/>
        </w:rPr>
        <w:t>, die oproept om de met het ontwerpbesluit aanpassingen regelgeving verhuur voorgestelde maatregelen niet door te voeren</w:t>
      </w:r>
      <w:r w:rsidRPr="00AB021B" w:rsidR="006D5BEC">
        <w:rPr>
          <w:rFonts w:ascii="Calibri" w:hAnsi="Calibri" w:cs="Calibri"/>
        </w:rPr>
        <w:t xml:space="preserve"> (Kamerstuk 27926, nr. 402)</w:t>
      </w:r>
      <w:r w:rsidRPr="00AB021B">
        <w:rPr>
          <w:rFonts w:ascii="Calibri" w:hAnsi="Calibri" w:cs="Calibri"/>
        </w:rPr>
        <w:t>. Dit voorstel ziet op maatregelen die het woningwaarderingsstelsel wijzigen en het verbreden van de mogelijkheid voor tijdelijke huurcontracten voor studenten. Daarnaast hebben 44 leden van GL-PvdA en NSC per brief verzocht om de wijzigingen aan het Besluit huurprijzen woonruimte en het Besluit specifieke groepen tijdelijke huurovereenkomst bij wet te regelen</w:t>
      </w:r>
      <w:r w:rsidRPr="00AB021B" w:rsidR="006D5BEC">
        <w:rPr>
          <w:rFonts w:ascii="Calibri" w:hAnsi="Calibri" w:cs="Calibri"/>
        </w:rPr>
        <w:t xml:space="preserve"> (Kamerstuk 27926, nr. 403)</w:t>
      </w:r>
      <w:r w:rsidRPr="00AB021B">
        <w:rPr>
          <w:rFonts w:ascii="Calibri" w:hAnsi="Calibri" w:cs="Calibri"/>
        </w:rPr>
        <w:t>. Dit verzoek bezie ik in samenhang met eerder genoemde motie en kom ik zo snel mogelijk op terug bij uw Kamer.</w:t>
      </w:r>
    </w:p>
    <w:p w:rsidRPr="00AB021B" w:rsidR="00031323" w:rsidP="00031323" w:rsidRDefault="00031323" w14:paraId="799CCBA8" w14:textId="77777777">
      <w:pPr>
        <w:rPr>
          <w:rFonts w:ascii="Calibri" w:hAnsi="Calibri" w:cs="Calibri"/>
        </w:rPr>
      </w:pPr>
    </w:p>
    <w:p w:rsidRPr="00AB021B" w:rsidR="00031323" w:rsidP="00031323" w:rsidRDefault="00031323" w14:paraId="0F3DE784" w14:textId="77777777">
      <w:pPr>
        <w:rPr>
          <w:rFonts w:ascii="Calibri" w:hAnsi="Calibri" w:cs="Calibri"/>
        </w:rPr>
      </w:pPr>
    </w:p>
    <w:p w:rsidRPr="00AB021B" w:rsidR="00031323" w:rsidP="00031323" w:rsidRDefault="00031323" w14:paraId="54E7739E" w14:textId="77777777">
      <w:pPr>
        <w:rPr>
          <w:rFonts w:ascii="Calibri" w:hAnsi="Calibri" w:cs="Calibri"/>
        </w:rPr>
      </w:pPr>
    </w:p>
    <w:p w:rsidRPr="00AB021B" w:rsidR="00031323" w:rsidP="00AB021B" w:rsidRDefault="00031323" w14:paraId="4E4B44DF" w14:textId="77777777">
      <w:pPr>
        <w:pStyle w:val="Geenafstand"/>
        <w:rPr>
          <w:rFonts w:ascii="Calibri" w:hAnsi="Calibri" w:cs="Calibri"/>
        </w:rPr>
      </w:pPr>
      <w:r w:rsidRPr="00AB021B">
        <w:rPr>
          <w:rFonts w:ascii="Calibri" w:hAnsi="Calibri" w:cs="Calibri"/>
        </w:rPr>
        <w:t>De minister van Volkshuisvesting en Ruimtelijke Ordening,</w:t>
      </w:r>
    </w:p>
    <w:p w:rsidRPr="00AB021B" w:rsidR="00031323" w:rsidP="00AB021B" w:rsidRDefault="00AB021B" w14:paraId="295428A3" w14:textId="0C20C00D">
      <w:pPr>
        <w:pStyle w:val="Geenafstand"/>
        <w:rPr>
          <w:rFonts w:ascii="Calibri" w:hAnsi="Calibri" w:cs="Calibri"/>
        </w:rPr>
      </w:pPr>
      <w:r w:rsidRPr="00AB021B">
        <w:rPr>
          <w:rFonts w:ascii="Calibri" w:hAnsi="Calibri" w:cs="Calibri"/>
        </w:rPr>
        <w:t xml:space="preserve">M.C.G. </w:t>
      </w:r>
      <w:r w:rsidRPr="00AB021B" w:rsidR="00031323">
        <w:rPr>
          <w:rFonts w:ascii="Calibri" w:hAnsi="Calibri" w:cs="Calibri"/>
        </w:rPr>
        <w:t>Keijzer</w:t>
      </w:r>
    </w:p>
    <w:p w:rsidRPr="00AB021B" w:rsidR="006F53E6" w:rsidRDefault="006F53E6" w14:paraId="1CA7CFF5" w14:textId="77777777">
      <w:pPr>
        <w:rPr>
          <w:rFonts w:ascii="Calibri" w:hAnsi="Calibri" w:cs="Calibri"/>
        </w:rPr>
      </w:pPr>
    </w:p>
    <w:sectPr w:rsidRPr="00AB021B" w:rsidR="006F53E6" w:rsidSect="00233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2A28" w14:textId="77777777" w:rsidR="00031323" w:rsidRDefault="00031323" w:rsidP="00031323">
      <w:pPr>
        <w:spacing w:after="0" w:line="240" w:lineRule="auto"/>
      </w:pPr>
      <w:r>
        <w:separator/>
      </w:r>
    </w:p>
  </w:endnote>
  <w:endnote w:type="continuationSeparator" w:id="0">
    <w:p w14:paraId="64D556DF" w14:textId="77777777" w:rsidR="00031323" w:rsidRDefault="00031323" w:rsidP="0003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8FC0" w14:textId="77777777" w:rsidR="00031323" w:rsidRPr="00031323" w:rsidRDefault="00031323" w:rsidP="000313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1AFE" w14:textId="77777777" w:rsidR="006D5BEC" w:rsidRPr="00031323" w:rsidRDefault="006D5BEC" w:rsidP="000313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2FD" w14:textId="77777777" w:rsidR="00031323" w:rsidRPr="00031323" w:rsidRDefault="00031323" w:rsidP="000313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E83" w14:textId="77777777" w:rsidR="00031323" w:rsidRDefault="00031323" w:rsidP="00031323">
      <w:pPr>
        <w:spacing w:after="0" w:line="240" w:lineRule="auto"/>
      </w:pPr>
      <w:r>
        <w:separator/>
      </w:r>
    </w:p>
  </w:footnote>
  <w:footnote w:type="continuationSeparator" w:id="0">
    <w:p w14:paraId="200A316B" w14:textId="77777777" w:rsidR="00031323" w:rsidRDefault="00031323" w:rsidP="00031323">
      <w:pPr>
        <w:spacing w:after="0" w:line="240" w:lineRule="auto"/>
      </w:pPr>
      <w:r>
        <w:continuationSeparator/>
      </w:r>
    </w:p>
  </w:footnote>
  <w:footnote w:id="1">
    <w:p w14:paraId="0F21CD0B" w14:textId="77777777" w:rsidR="00031323" w:rsidRDefault="00031323" w:rsidP="0003132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31323">
        <w:rPr>
          <w:sz w:val="16"/>
          <w:szCs w:val="16"/>
          <w:highlight w:val="green"/>
        </w:rPr>
        <w:t>Kamerstukken II, 2025/26, 36800 IX, nr. 14</w:t>
      </w:r>
      <w:r w:rsidRPr="00B1410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A23C" w14:textId="77777777" w:rsidR="00031323" w:rsidRPr="00031323" w:rsidRDefault="00031323" w:rsidP="000313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9C63" w14:textId="77777777" w:rsidR="006D5BEC" w:rsidRPr="00031323" w:rsidRDefault="006D5BEC" w:rsidP="000313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BE9C" w14:textId="77777777" w:rsidR="006D5BEC" w:rsidRPr="00031323" w:rsidRDefault="006D5BEC" w:rsidP="000313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23"/>
    <w:rsid w:val="00031323"/>
    <w:rsid w:val="001B1684"/>
    <w:rsid w:val="00233254"/>
    <w:rsid w:val="005E7AE2"/>
    <w:rsid w:val="005F4644"/>
    <w:rsid w:val="006D5BEC"/>
    <w:rsid w:val="006F53E6"/>
    <w:rsid w:val="00A17C17"/>
    <w:rsid w:val="00AB021B"/>
    <w:rsid w:val="00BF5E99"/>
    <w:rsid w:val="00ED03AA"/>
    <w:rsid w:val="00F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2965"/>
  <w15:chartTrackingRefBased/>
  <w15:docId w15:val="{C6BD33AC-DFB0-412D-B8A8-8FCDFBB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3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3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3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3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3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3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3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3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3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3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323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3132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31323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3132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3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1323"/>
  </w:style>
  <w:style w:type="paragraph" w:styleId="Voettekst">
    <w:name w:val="footer"/>
    <w:basedOn w:val="Standaard"/>
    <w:link w:val="VoettekstChar"/>
    <w:uiPriority w:val="99"/>
    <w:unhideWhenUsed/>
    <w:rsid w:val="0003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1323"/>
  </w:style>
  <w:style w:type="paragraph" w:styleId="Geenafstand">
    <w:name w:val="No Spacing"/>
    <w:uiPriority w:val="1"/>
    <w:qFormat/>
    <w:rsid w:val="00AB0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2025-10-08T14:01:00.0000000Z</dcterms:created>
  <dcterms:modified xsi:type="dcterms:W3CDTF">2025-10-08T14:01:00.0000000Z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