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1271CF" w:rsidTr="003F692E" w14:paraId="728E8AEC" w14:textId="77777777">
        <w:sdt>
          <w:sdtPr>
            <w:tag w:val="bmZaakNummerAdvies"/>
            <w:id w:val="1772119381"/>
            <w:lock w:val="sdtLocked"/>
            <w:placeholder>
              <w:docPart w:val="DefaultPlaceholder_-1854013440"/>
            </w:placeholder>
          </w:sdtPr>
          <w:sdtEndPr/>
          <w:sdtContent>
            <w:tc>
              <w:tcPr>
                <w:tcW w:w="4251" w:type="dxa"/>
              </w:tcPr>
              <w:p w:rsidR="001271CF" w:rsidRDefault="00BA3D03" w14:paraId="0F36CF4F" w14:textId="3CD5B424">
                <w:r>
                  <w:rPr>
                    <w:color w:val="000000"/>
                  </w:rPr>
                  <w:t>No. W13.25.00158/III</w:t>
                </w:r>
              </w:p>
            </w:tc>
          </w:sdtContent>
        </w:sdt>
        <w:sdt>
          <w:sdtPr>
            <w:tag w:val="bmDatumAdvies"/>
            <w:id w:val="-1693683659"/>
            <w:lock w:val="sdtLocked"/>
            <w:placeholder>
              <w:docPart w:val="DefaultPlaceholder_-1854013440"/>
            </w:placeholder>
          </w:sdtPr>
          <w:sdtEndPr/>
          <w:sdtContent>
            <w:tc>
              <w:tcPr>
                <w:tcW w:w="4252" w:type="dxa"/>
              </w:tcPr>
              <w:p w:rsidR="001271CF" w:rsidRDefault="00BA3D03" w14:paraId="44BBC558" w14:textId="4DC28FE3">
                <w:r>
                  <w:rPr>
                    <w:color w:val="000000"/>
                  </w:rPr>
                  <w:t>'s-Gravenhage, 10 september 2025</w:t>
                </w:r>
              </w:p>
            </w:tc>
          </w:sdtContent>
        </w:sdt>
      </w:tr>
    </w:tbl>
    <w:p w:rsidR="00B1706E" w:rsidRDefault="00B1706E" w14:paraId="0BC7281C" w14:textId="77777777"/>
    <w:p w:rsidR="00E663C0" w:rsidRDefault="00E663C0" w14:paraId="59A3E39E" w14:textId="77777777"/>
    <w:p w:rsidR="001978DD" w:rsidRDefault="0005618D" w14:paraId="7E840C8F" w14:textId="442C53BC">
      <w:sdt>
        <w:sdtPr>
          <w:tag w:val="bmAanhef"/>
          <w:id w:val="2017345551"/>
          <w:lock w:val="sdtLocked"/>
          <w:placeholder>
            <w:docPart w:val="DefaultPlaceholder_-1854013440"/>
          </w:placeholder>
        </w:sdtPr>
        <w:sdtEndPr/>
        <w:sdtContent>
          <w:r w:rsidR="00BA3D03">
            <w:rPr>
              <w:color w:val="000000"/>
            </w:rPr>
            <w:t>Bij Kabinetsmissive van 3 juli 2025, no.2025001473, heeft Uwe Majesteit, op voordracht van de Minister van Volksgezondheid, Welzijn en Sport, bij de Afdeling advisering van de Raad van State ter overweging aanhangig gemaakt het voorstel van wet houdende wijziging van de Wet op de beroepen in de individuele gezondheidszorg in verband met het opnemen van medisch hulpverlener acute zorg en klinisch fysicus in de lijst van registerberoepen, met memorie van toelichting.</w:t>
          </w:r>
        </w:sdtContent>
      </w:sdt>
    </w:p>
    <w:sdt>
      <w:sdtPr>
        <w:tag w:val="bmVrijeTekst1"/>
        <w:id w:val="-1758210007"/>
        <w:lock w:val="sdtLocked"/>
        <w:placeholder>
          <w:docPart w:val="DefaultPlaceholder_-1854013440"/>
        </w:placeholder>
      </w:sdtPr>
      <w:sdtEndPr/>
      <w:sdtContent>
        <w:p w:rsidR="00151989" w:rsidP="000758BA" w:rsidRDefault="00BA3D03" w14:paraId="7E840C98" w14:textId="5BF9DFC3">
          <w:r>
            <w:t xml:space="preserve"> </w:t>
          </w:r>
        </w:p>
      </w:sdtContent>
    </w:sdt>
    <w:p w:rsidR="00BA3D03" w:rsidP="000758BA" w:rsidRDefault="00BA3D03" w14:paraId="6BECA522" w14:textId="77777777"/>
    <w:sdt>
      <w:sdtPr>
        <w:tag w:val="bmDictum"/>
        <w:id w:val="-1175270284"/>
        <w:lock w:val="sdtLocked"/>
        <w:placeholder>
          <w:docPart w:val="DefaultPlaceholder_-1854013440"/>
        </w:placeholder>
      </w:sdtPr>
      <w:sdtEndPr/>
      <w:sdtContent>
        <w:p w:rsidRPr="003E16C7" w:rsidR="00BA3D03" w:rsidP="000758BA" w:rsidRDefault="00BA3D03" w14:paraId="2948D35C" w14:textId="22F1E57E">
          <w:r>
            <w:t xml:space="preserve">De Afdeling advisering van de Raad van State heeft geen opmerkingen bij het voorstel en adviseert het voorstel bij de Tweede Kamer der Staten-Generaal in te dienen. </w:t>
          </w:r>
          <w:r>
            <w:br/>
          </w:r>
          <w:r>
            <w:br/>
          </w:r>
          <w:r>
            <w:br/>
          </w:r>
          <w:r>
            <w:br/>
            <w:t>De vice-president van de Raad van State,</w:t>
          </w:r>
        </w:p>
      </w:sdtContent>
    </w:sdt>
    <w:sectPr w:rsidRPr="003E16C7" w:rsidR="00BA3D03" w:rsidSect="00252388">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15C4D" w14:textId="77777777" w:rsidR="0035178D" w:rsidRDefault="0035178D">
      <w:r>
        <w:separator/>
      </w:r>
    </w:p>
  </w:endnote>
  <w:endnote w:type="continuationSeparator" w:id="0">
    <w:p w14:paraId="4F7DDE55" w14:textId="77777777" w:rsidR="0035178D" w:rsidRDefault="0035178D">
      <w:r>
        <w:continuationSeparator/>
      </w:r>
    </w:p>
  </w:endnote>
  <w:endnote w:type="continuationNotice" w:id="1">
    <w:p w14:paraId="36B3A490" w14:textId="77777777" w:rsidR="0035178D" w:rsidRDefault="003517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0C9B"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3572BD" w14:paraId="7E840C9E" w14:textId="77777777" w:rsidTr="00D90098">
      <w:tc>
        <w:tcPr>
          <w:tcW w:w="4815" w:type="dxa"/>
        </w:tcPr>
        <w:p w14:paraId="7E840C9C" w14:textId="77777777" w:rsidR="00D90098" w:rsidRDefault="00D90098" w:rsidP="00D90098">
          <w:pPr>
            <w:pStyle w:val="Voettekst"/>
          </w:pPr>
        </w:p>
      </w:tc>
      <w:tc>
        <w:tcPr>
          <w:tcW w:w="4247" w:type="dxa"/>
        </w:tcPr>
        <w:p w14:paraId="7E840C9D" w14:textId="77777777" w:rsidR="00D90098" w:rsidRDefault="00D90098" w:rsidP="00D90098">
          <w:pPr>
            <w:pStyle w:val="Voettekst"/>
            <w:jc w:val="right"/>
          </w:pPr>
        </w:p>
      </w:tc>
    </w:tr>
  </w:tbl>
  <w:p w14:paraId="7E840C9F"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02D26" w14:textId="59978CC9" w:rsidR="00792C62" w:rsidRPr="001568E1" w:rsidRDefault="001568E1">
    <w:pPr>
      <w:pStyle w:val="Voettekst"/>
      <w:rPr>
        <w:rFonts w:ascii="Bembo" w:hAnsi="Bembo"/>
        <w:sz w:val="32"/>
      </w:rPr>
    </w:pPr>
    <w:r w:rsidRPr="001568E1">
      <w:rPr>
        <w:rFonts w:ascii="Bembo" w:hAnsi="Bembo"/>
        <w:sz w:val="32"/>
      </w:rPr>
      <w:t>AAN DE KONING</w:t>
    </w:r>
  </w:p>
  <w:p w14:paraId="254967B4" w14:textId="77777777" w:rsidR="00B7591A" w:rsidRDefault="00B759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6A7D7" w14:textId="77777777" w:rsidR="0035178D" w:rsidRDefault="0035178D">
      <w:r>
        <w:separator/>
      </w:r>
    </w:p>
  </w:footnote>
  <w:footnote w:type="continuationSeparator" w:id="0">
    <w:p w14:paraId="0B61D288" w14:textId="77777777" w:rsidR="0035178D" w:rsidRDefault="0035178D">
      <w:r>
        <w:continuationSeparator/>
      </w:r>
    </w:p>
  </w:footnote>
  <w:footnote w:type="continuationNotice" w:id="1">
    <w:p w14:paraId="355BF1C4" w14:textId="77777777" w:rsidR="0035178D" w:rsidRDefault="003517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0C99"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0C9A" w14:textId="77777777" w:rsidR="00FA7BCD" w:rsidRDefault="00B8491E"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0CA0" w14:textId="77777777" w:rsidR="00DA0CDA" w:rsidRDefault="00B8491E"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7E840CA1" w14:textId="77777777" w:rsidR="00993C75" w:rsidRDefault="00B8491E">
    <w:pPr>
      <w:pStyle w:val="Koptekst"/>
    </w:pPr>
    <w:r>
      <w:rPr>
        <w:noProof/>
      </w:rPr>
      <w:drawing>
        <wp:anchor distT="0" distB="0" distL="114300" distR="114300" simplePos="0" relativeHeight="251658240" behindDoc="1" locked="0" layoutInCell="1" allowOverlap="1" wp14:anchorId="7E840CAC" wp14:editId="7E840CAD">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trackRevisions/>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2BD"/>
    <w:rsid w:val="000101DE"/>
    <w:rsid w:val="00017C54"/>
    <w:rsid w:val="000219D5"/>
    <w:rsid w:val="00021A34"/>
    <w:rsid w:val="00043B94"/>
    <w:rsid w:val="00052AC8"/>
    <w:rsid w:val="0005618D"/>
    <w:rsid w:val="000758BA"/>
    <w:rsid w:val="00110565"/>
    <w:rsid w:val="001204D2"/>
    <w:rsid w:val="001271CF"/>
    <w:rsid w:val="00151989"/>
    <w:rsid w:val="00153267"/>
    <w:rsid w:val="0015532F"/>
    <w:rsid w:val="001568E1"/>
    <w:rsid w:val="00170ECF"/>
    <w:rsid w:val="001915A5"/>
    <w:rsid w:val="001978DD"/>
    <w:rsid w:val="001C221D"/>
    <w:rsid w:val="001F265C"/>
    <w:rsid w:val="00224C39"/>
    <w:rsid w:val="00240027"/>
    <w:rsid w:val="00247C0A"/>
    <w:rsid w:val="00252388"/>
    <w:rsid w:val="002F5096"/>
    <w:rsid w:val="0035178D"/>
    <w:rsid w:val="003572BD"/>
    <w:rsid w:val="0036293F"/>
    <w:rsid w:val="00383DBC"/>
    <w:rsid w:val="0039675D"/>
    <w:rsid w:val="003B1E54"/>
    <w:rsid w:val="003B33E7"/>
    <w:rsid w:val="003D6991"/>
    <w:rsid w:val="003E16C7"/>
    <w:rsid w:val="003F229E"/>
    <w:rsid w:val="003F692E"/>
    <w:rsid w:val="00400AC3"/>
    <w:rsid w:val="00400D84"/>
    <w:rsid w:val="00402EB5"/>
    <w:rsid w:val="004215B7"/>
    <w:rsid w:val="00421B18"/>
    <w:rsid w:val="00442D5B"/>
    <w:rsid w:val="0045625F"/>
    <w:rsid w:val="00484239"/>
    <w:rsid w:val="00492D7B"/>
    <w:rsid w:val="004C24EF"/>
    <w:rsid w:val="004F1291"/>
    <w:rsid w:val="004F1CAE"/>
    <w:rsid w:val="005019E2"/>
    <w:rsid w:val="005039A9"/>
    <w:rsid w:val="005267F0"/>
    <w:rsid w:val="00556B8B"/>
    <w:rsid w:val="00565DA8"/>
    <w:rsid w:val="005A1FFC"/>
    <w:rsid w:val="005C6977"/>
    <w:rsid w:val="005E361D"/>
    <w:rsid w:val="00602581"/>
    <w:rsid w:val="00612C14"/>
    <w:rsid w:val="00631ADE"/>
    <w:rsid w:val="0067085E"/>
    <w:rsid w:val="006819B8"/>
    <w:rsid w:val="00694D4E"/>
    <w:rsid w:val="006C2BD9"/>
    <w:rsid w:val="006E68E7"/>
    <w:rsid w:val="00740961"/>
    <w:rsid w:val="0074326F"/>
    <w:rsid w:val="007641C4"/>
    <w:rsid w:val="00790A31"/>
    <w:rsid w:val="00792C62"/>
    <w:rsid w:val="007C3EB6"/>
    <w:rsid w:val="007D540F"/>
    <w:rsid w:val="007D6EB5"/>
    <w:rsid w:val="00817CA2"/>
    <w:rsid w:val="00846BAC"/>
    <w:rsid w:val="00882B4D"/>
    <w:rsid w:val="008C32C5"/>
    <w:rsid w:val="008C3906"/>
    <w:rsid w:val="008D3664"/>
    <w:rsid w:val="008E501E"/>
    <w:rsid w:val="00902D94"/>
    <w:rsid w:val="00972015"/>
    <w:rsid w:val="00993C75"/>
    <w:rsid w:val="009A22E1"/>
    <w:rsid w:val="009B42F7"/>
    <w:rsid w:val="009D4FBE"/>
    <w:rsid w:val="009F0A5A"/>
    <w:rsid w:val="00A424EC"/>
    <w:rsid w:val="00A718C4"/>
    <w:rsid w:val="00A900C2"/>
    <w:rsid w:val="00A95122"/>
    <w:rsid w:val="00AB0004"/>
    <w:rsid w:val="00AB799D"/>
    <w:rsid w:val="00AF338F"/>
    <w:rsid w:val="00B06AA6"/>
    <w:rsid w:val="00B075DA"/>
    <w:rsid w:val="00B1706E"/>
    <w:rsid w:val="00B7591A"/>
    <w:rsid w:val="00B8491E"/>
    <w:rsid w:val="00B9788C"/>
    <w:rsid w:val="00BA3D03"/>
    <w:rsid w:val="00BD2AA9"/>
    <w:rsid w:val="00C006D8"/>
    <w:rsid w:val="00C13E35"/>
    <w:rsid w:val="00C37130"/>
    <w:rsid w:val="00C709A7"/>
    <w:rsid w:val="00C71EA2"/>
    <w:rsid w:val="00C76BE0"/>
    <w:rsid w:val="00C76E7A"/>
    <w:rsid w:val="00C96A37"/>
    <w:rsid w:val="00C978D8"/>
    <w:rsid w:val="00CA77F5"/>
    <w:rsid w:val="00CE3C1F"/>
    <w:rsid w:val="00D90098"/>
    <w:rsid w:val="00DA0CDA"/>
    <w:rsid w:val="00DC05B3"/>
    <w:rsid w:val="00DC1ACD"/>
    <w:rsid w:val="00DD2D14"/>
    <w:rsid w:val="00DE1F5B"/>
    <w:rsid w:val="00E13C47"/>
    <w:rsid w:val="00E20869"/>
    <w:rsid w:val="00E226DB"/>
    <w:rsid w:val="00E54C61"/>
    <w:rsid w:val="00E663C0"/>
    <w:rsid w:val="00EF03E4"/>
    <w:rsid w:val="00F62AD1"/>
    <w:rsid w:val="00F87E55"/>
    <w:rsid w:val="00FA5DF9"/>
    <w:rsid w:val="00FA7BCD"/>
    <w:rsid w:val="00FC39A3"/>
    <w:rsid w:val="00FC7163"/>
    <w:rsid w:val="00FD79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40C86"/>
  <w15:docId w15:val="{81252A26-C112-4401-AAA8-441374397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CA77F5"/>
    <w:rPr>
      <w:color w:val="666666"/>
    </w:rPr>
  </w:style>
  <w:style w:type="paragraph" w:styleId="Revisie">
    <w:name w:val="Revision"/>
    <w:hidden/>
    <w:uiPriority w:val="99"/>
    <w:semiHidden/>
    <w:rsid w:val="00612C14"/>
    <w:rPr>
      <w:rFonts w:ascii="Univers" w:hAnsi="Univers"/>
      <w:sz w:val="22"/>
      <w:szCs w:val="24"/>
    </w:rPr>
  </w:style>
  <w:style w:type="paragraph" w:styleId="Voetnoottekst">
    <w:name w:val="footnote text"/>
    <w:basedOn w:val="Standaard"/>
    <w:link w:val="VoetnoottekstChar"/>
    <w:uiPriority w:val="99"/>
    <w:semiHidden/>
    <w:unhideWhenUsed/>
    <w:rsid w:val="00E13C47"/>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E13C47"/>
    <w:rPr>
      <w:rFonts w:ascii="Univers" w:hAnsi="Univers"/>
      <w:kern w:val="2"/>
      <w14:ligatures w14:val="standardContextual"/>
    </w:rPr>
  </w:style>
  <w:style w:type="character" w:styleId="Voetnootmarkering">
    <w:name w:val="footnote reference"/>
    <w:basedOn w:val="Standaardalinea-lettertype"/>
    <w:uiPriority w:val="99"/>
    <w:semiHidden/>
    <w:unhideWhenUsed/>
    <w:rsid w:val="00E13C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F44F7C53-0A13-49E7-B638-3663086F4E03}"/>
      </w:docPartPr>
      <w:docPartBody>
        <w:p w:rsidR="00AA2257" w:rsidRDefault="00AA2257">
          <w:r w:rsidRPr="00A03A62">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257"/>
    <w:rsid w:val="00043B94"/>
    <w:rsid w:val="00240027"/>
    <w:rsid w:val="0036293F"/>
    <w:rsid w:val="00484239"/>
    <w:rsid w:val="00846BAC"/>
    <w:rsid w:val="008C3906"/>
    <w:rsid w:val="00AA2257"/>
    <w:rsid w:val="00AB799D"/>
    <w:rsid w:val="00AF338F"/>
    <w:rsid w:val="00B33B29"/>
    <w:rsid w:val="00CA3129"/>
    <w:rsid w:val="00F04A80"/>
    <w:rsid w:val="00F36607"/>
    <w:rsid w:val="00F87E55"/>
    <w:rsid w:val="00FC39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A225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ct:contentTypeSchema xmlns:ct="http://schemas.microsoft.com/office/2006/metadata/contentType" xmlns:ma="http://schemas.microsoft.com/office/2006/metadata/properties/metaAttributes" ct:_="" ma:_="" ma:contentTypeName="ADV document" ma:contentTypeID="0x010100FA5A77795FEADA4EA512273036134446008666E25E78C7364DB0393E3233FF8834" ma:contentTypeVersion="15" ma:contentTypeDescription="Een nieuw document maken." ma:contentTypeScope="" ma:versionID="114fcddb4050b7bc573a69e224733082">
  <xsd:schema xmlns:xsd="http://www.w3.org/2001/XMLSchema" xmlns:xs="http://www.w3.org/2001/XMLSchema" xmlns:p="http://schemas.microsoft.com/office/2006/metadata/properties" xmlns:ns2="69c08d32-af30-4a7c-b5c3-cfded335888e" xmlns:ns3="147fed04-7ac1-49bb-9d45-6292b8383aa1" xmlns:ns4="8f921210-9935-41d0-b6f0-7b0a8a0306e5" xmlns:ns5="f860e65f-619a-4677-bd26-144d05703a32" targetNamespace="http://schemas.microsoft.com/office/2006/metadata/properties" ma:root="true" ma:fieldsID="cdfe6c76d22baa119f3e793f7893fcae" ns2:_="" ns3:_="" ns4:_="" ns5:_="">
    <xsd:import namespace="69c08d32-af30-4a7c-b5c3-cfded335888e"/>
    <xsd:import namespace="147fed04-7ac1-49bb-9d45-6292b8383aa1"/>
    <xsd:import namespace="8f921210-9935-41d0-b6f0-7b0a8a0306e5"/>
    <xsd:import namespace="f860e65f-619a-4677-bd26-144d05703a32"/>
    <xsd:element name="properties">
      <xsd:complexType>
        <xsd:sequence>
          <xsd:element name="documentManagement">
            <xsd:complexType>
              <xsd:all>
                <xsd:element ref="ns2:_dlc_DocId" minOccurs="0"/>
                <xsd:element ref="ns2:_dlc_DocIdUrl" minOccurs="0"/>
                <xsd:element ref="ns2:_dlc_DocIdPersistId" minOccurs="0"/>
                <xsd:element ref="ns2:rvsOntvangenOp" minOccurs="0"/>
                <xsd:element ref="ns2:rvsBron" minOccurs="0"/>
                <xsd:element ref="ns2:rvsDocumentStatus" minOccurs="0"/>
                <xsd:element ref="ns2:rvsLeesset" minOccurs="0"/>
                <xsd:element ref="ns3:h084f0456285449fb9d629557da68197" minOccurs="0"/>
                <xsd:element ref="ns4:TaxCatchAll" minOccurs="0"/>
                <xsd:element ref="ns4:TaxCatchAllLabel" minOccurs="0"/>
                <xsd:element ref="ns3:rvsStuknummer" minOccurs="0"/>
                <xsd:element ref="ns3:SharedWithUsers" minOccurs="0"/>
                <xsd:element ref="ns3:SharedWithDetails" minOccurs="0"/>
                <xsd:element ref="ns5:MediaServiceMetadata" minOccurs="0"/>
                <xsd:element ref="ns5:MediaServiceFastMetadata"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08d32-af30-4a7c-b5c3-cfded335888e"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vsOntvangenOp" ma:index="11" nillable="true" ma:displayName="Ontvangen op" ma:format="DateTime" ma:internalName="rvsOntvangenOp">
      <xsd:simpleType>
        <xsd:restriction base="dms:DateTime"/>
      </xsd:simpleType>
    </xsd:element>
    <xsd:element name="rvsBron" ma:index="12" nillable="true" ma:displayName="Documentbron" ma:internalName="rvsBron">
      <xsd:simpleType>
        <xsd:restriction base="dms:Text">
          <xsd:maxLength value="255"/>
        </xsd:restriction>
      </xsd:simpleType>
    </xsd:element>
    <xsd:element name="rvsDocumentStatus" ma:index="13" nillable="true" ma:displayName="Documentstatus" ma:default="Actief" ma:format="Dropdown" ma:internalName="rvsDocumentStatus">
      <xsd:simpleType>
        <xsd:restriction base="dms:Choice">
          <xsd:enumeration value="Actief"/>
          <xsd:enumeration value="Vervallen"/>
        </xsd:restriction>
      </xsd:simpleType>
    </xsd:element>
    <xsd:element name="rvsLeesset" ma:index="14" nillable="true" ma:displayName="Leesset" ma:format="Dropdown" ma:internalName="rvsLeesset">
      <xsd:simpleType>
        <xsd:restriction base="dms:Choice">
          <xsd:enumeration value="Leesset 1"/>
          <xsd:enumeration value="Leesset 2"/>
        </xsd:restriction>
      </xsd:simpleType>
    </xsd:element>
  </xsd:schema>
  <xsd:schema xmlns:xsd="http://www.w3.org/2001/XMLSchema" xmlns:xs="http://www.w3.org/2001/XMLSchema" xmlns:dms="http://schemas.microsoft.com/office/2006/documentManagement/types" xmlns:pc="http://schemas.microsoft.com/office/infopath/2007/PartnerControls" targetNamespace="147fed04-7ac1-49bb-9d45-6292b8383aa1" elementFormDefault="qualified">
    <xsd:import namespace="http://schemas.microsoft.com/office/2006/documentManagement/types"/>
    <xsd:import namespace="http://schemas.microsoft.com/office/infopath/2007/PartnerControls"/>
    <xsd:element name="h084f0456285449fb9d629557da68197" ma:index="15" nillable="true" ma:taxonomy="true" ma:internalName="h084f0456285449fb9d629557da68197" ma:taxonomyFieldName="Bestemming" ma:displayName="Bestemming" ma:default="" ma:fieldId="{1084f045-6285-449f-b9d6-29557da68197}" ma:sspId="6d04e73b-e638-4815-b44d-087a6c9d2bfd" ma:termSetId="a537bacd-38e5-400c-985e-447ada576243" ma:anchorId="00000000-0000-0000-0000-000000000000" ma:open="false" ma:isKeyword="false">
      <xsd:complexType>
        <xsd:sequence>
          <xsd:element ref="pc:Terms" minOccurs="0" maxOccurs="1"/>
        </xsd:sequence>
      </xsd:complexType>
    </xsd:element>
    <xsd:element name="rvsStuknummer" ma:index="19" nillable="true" ma:displayName="Stuknummer" ma:internalName="rvsStuknummer">
      <xsd:simpleType>
        <xsd:restriction base="dms:Text">
          <xsd:maxLength value="255"/>
        </xsd:restriction>
      </xsd:simple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921210-9935-41d0-b6f0-7b0a8a0306e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e6fa9ce-d51c-4b9a-be54-157fc8b5e028}" ma:internalName="TaxCatchAll" ma:showField="CatchAllData" ma:web="8f921210-9935-41d0-b6f0-7b0a8a0306e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6e6fa9ce-d51c-4b9a-be54-157fc8b5e028}" ma:internalName="TaxCatchAllLabel" ma:readOnly="true" ma:showField="CatchAllDataLabel" ma:web="8f921210-9935-41d0-b6f0-7b0a8a0306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60e65f-619a-4677-bd26-144d05703a32"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2.xml><?xml version="1.0" encoding="utf-8"?>
<ds:datastoreItem xmlns:ds="http://schemas.openxmlformats.org/officeDocument/2006/customXml" ds:itemID="{C7814224-BD85-42D8-86E7-0BA649BB8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08d32-af30-4a7c-b5c3-cfded335888e"/>
    <ds:schemaRef ds:uri="147fed04-7ac1-49bb-9d45-6292b8383aa1"/>
    <ds:schemaRef ds:uri="8f921210-9935-41d0-b6f0-7b0a8a0306e5"/>
    <ds:schemaRef ds:uri="f860e65f-619a-4677-bd26-144d05703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1</ap:Pages>
  <ap:Words>111</ap:Words>
  <ap:Characters>639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2025-09-30T04:58:00.0000000Z</dcterms:created>
  <dcterms:modified xsi:type="dcterms:W3CDTF">2025-09-30T04:58:00.0000000Z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W13.25.00158/III</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Bestemming">
    <vt:lpwstr>2;#Corsa|a7721b99-8166-4953-a37e-7c8574fb4b8b</vt:lpwstr>
  </property>
  <property fmtid="{D5CDD505-2E9C-101B-9397-08002B2CF9AE}" pid="8" name="_dlc_DocIdItemGuid">
    <vt:lpwstr>9f78185f-936d-4c69-a5ff-860f2ca51388</vt:lpwstr>
  </property>
  <property fmtid="{D5CDD505-2E9C-101B-9397-08002B2CF9AE}" pid="9" name="RedactioneleBijlage">
    <vt:lpwstr>Nee</vt:lpwstr>
  </property>
  <property fmtid="{D5CDD505-2E9C-101B-9397-08002B2CF9AE}" pid="10" name="onderdeel">
    <vt:lpwstr>Advies</vt:lpwstr>
  </property>
  <property fmtid="{D5CDD505-2E9C-101B-9397-08002B2CF9AE}" pid="11" name="processtap">
    <vt:lpwstr>Advies (ter ondertekening)</vt:lpwstr>
  </property>
  <property fmtid="{D5CDD505-2E9C-101B-9397-08002B2CF9AE}" pid="12" name="dictum">
    <vt:lpwstr>A</vt:lpwstr>
  </property>
</Properties>
</file>