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6257" w:rsidR="00EB4F6D" w:rsidP="00EB4F6D" w:rsidRDefault="00EB4F6D" w14:paraId="37CA0A03" w14:textId="7E442104">
      <w:pPr>
        <w:spacing w:after="0"/>
        <w:rPr>
          <w:rFonts w:ascii="Times New Roman" w:hAnsi="Times New Roman" w:cs="Times New Roman"/>
          <w:b/>
          <w:sz w:val="24"/>
          <w:szCs w:val="24"/>
        </w:rPr>
      </w:pPr>
      <w:r>
        <w:rPr>
          <w:rFonts w:ascii="Times New Roman" w:hAnsi="Times New Roman" w:cs="Times New Roman"/>
          <w:b/>
          <w:sz w:val="24"/>
          <w:szCs w:val="24"/>
        </w:rPr>
        <w:t xml:space="preserve">Inbreng </w:t>
      </w:r>
      <w:r w:rsidRPr="00436257">
        <w:rPr>
          <w:rFonts w:ascii="Times New Roman" w:hAnsi="Times New Roman" w:cs="Times New Roman"/>
          <w:b/>
          <w:sz w:val="24"/>
          <w:szCs w:val="24"/>
        </w:rPr>
        <w:t>Verslag van een schriftelijk overleg</w:t>
      </w:r>
    </w:p>
    <w:p w:rsidRPr="00436257" w:rsidR="00EB4F6D" w:rsidP="00EB4F6D" w:rsidRDefault="00EB4F6D" w14:paraId="5CEEDED1" w14:textId="77777777">
      <w:pPr>
        <w:spacing w:after="0"/>
        <w:ind w:firstLine="708"/>
        <w:rPr>
          <w:rFonts w:ascii="Times New Roman" w:hAnsi="Times New Roman" w:cs="Times New Roman"/>
          <w:color w:val="FF0000"/>
          <w:sz w:val="24"/>
          <w:szCs w:val="24"/>
        </w:rPr>
      </w:pPr>
    </w:p>
    <w:p w:rsidRPr="00436257" w:rsidR="00EB4F6D" w:rsidP="00EB4F6D" w:rsidRDefault="00EB4F6D" w14:paraId="22947AA8" w14:textId="35C7E54B">
      <w:pPr>
        <w:autoSpaceDE w:val="0"/>
        <w:autoSpaceDN w:val="0"/>
        <w:adjustRightInd w:val="0"/>
        <w:spacing w:after="0"/>
        <w:rPr>
          <w:rFonts w:ascii="Times New Roman" w:hAnsi="Times New Roman" w:cs="Times New Roman"/>
          <w:sz w:val="24"/>
          <w:szCs w:val="24"/>
        </w:rPr>
      </w:pPr>
      <w:r w:rsidRPr="00436257">
        <w:rPr>
          <w:rFonts w:ascii="Times New Roman" w:hAnsi="Times New Roman" w:cs="Times New Roman"/>
          <w:sz w:val="24"/>
          <w:szCs w:val="24"/>
        </w:rPr>
        <w:t xml:space="preserve">Binnen de vaste commissie voor Onderwijs, Cultuur en Wetenschap </w:t>
      </w:r>
      <w:r>
        <w:rPr>
          <w:rFonts w:ascii="Times New Roman" w:hAnsi="Times New Roman" w:cs="Times New Roman"/>
          <w:sz w:val="24"/>
          <w:szCs w:val="24"/>
        </w:rPr>
        <w:t>heeft één fractie</w:t>
      </w:r>
      <w:r w:rsidRPr="00436257">
        <w:rPr>
          <w:rFonts w:ascii="Times New Roman" w:hAnsi="Times New Roman" w:cs="Times New Roman"/>
          <w:sz w:val="24"/>
          <w:szCs w:val="24"/>
        </w:rPr>
        <w:t xml:space="preserve"> de behoefte om vragen en opmerkingen voor te leggen over de brie</w:t>
      </w:r>
      <w:r>
        <w:rPr>
          <w:rFonts w:ascii="Times New Roman" w:hAnsi="Times New Roman" w:cs="Times New Roman"/>
          <w:sz w:val="24"/>
          <w:szCs w:val="24"/>
        </w:rPr>
        <w:t xml:space="preserve">f </w:t>
      </w:r>
      <w:r w:rsidRPr="00436257">
        <w:rPr>
          <w:rFonts w:ascii="Times New Roman" w:hAnsi="Times New Roman" w:cs="Times New Roman"/>
          <w:sz w:val="24"/>
          <w:szCs w:val="24"/>
        </w:rPr>
        <w:t xml:space="preserve">van de </w:t>
      </w:r>
      <w:r>
        <w:rPr>
          <w:rFonts w:ascii="Times New Roman" w:hAnsi="Times New Roman" w:cs="Times New Roman"/>
          <w:sz w:val="24"/>
          <w:szCs w:val="24"/>
        </w:rPr>
        <w:t>minister</w:t>
      </w:r>
      <w:r w:rsidRPr="00436257">
        <w:rPr>
          <w:rFonts w:ascii="Times New Roman" w:hAnsi="Times New Roman" w:cs="Times New Roman"/>
          <w:sz w:val="24"/>
          <w:szCs w:val="24"/>
        </w:rPr>
        <w:t xml:space="preserve"> van Onderwijs, Cultuur en Wetenschap</w:t>
      </w:r>
      <w:r>
        <w:rPr>
          <w:rFonts w:ascii="Times New Roman" w:hAnsi="Times New Roman" w:cs="Times New Roman"/>
          <w:sz w:val="24"/>
          <w:szCs w:val="24"/>
        </w:rPr>
        <w:t xml:space="preserve"> d.d. 7 oktober</w:t>
      </w:r>
      <w:r w:rsidRPr="009C06CB">
        <w:rPr>
          <w:rFonts w:ascii="Times New Roman" w:hAnsi="Times New Roman" w:cs="Times New Roman"/>
          <w:sz w:val="24"/>
          <w:szCs w:val="24"/>
        </w:rPr>
        <w:t xml:space="preserve"> 2025 inzake </w:t>
      </w:r>
      <w:r>
        <w:rPr>
          <w:rFonts w:ascii="Times New Roman" w:hAnsi="Times New Roman" w:cs="Times New Roman"/>
          <w:sz w:val="24"/>
          <w:szCs w:val="24"/>
        </w:rPr>
        <w:t>de g</w:t>
      </w:r>
      <w:r w:rsidRPr="00A36437">
        <w:rPr>
          <w:rFonts w:ascii="Times New Roman" w:hAnsi="Times New Roman" w:cs="Times New Roman"/>
          <w:sz w:val="24"/>
          <w:szCs w:val="24"/>
        </w:rPr>
        <w:t>eannoteerde agenda informele OJCS-raad voor cultuur op 3 en 4 november 202</w:t>
      </w:r>
      <w:r>
        <w:rPr>
          <w:rFonts w:ascii="Times New Roman" w:hAnsi="Times New Roman" w:cs="Times New Roman"/>
          <w:sz w:val="24"/>
          <w:szCs w:val="24"/>
        </w:rPr>
        <w:t xml:space="preserve">5 (Kamerstuk </w:t>
      </w:r>
      <w:r w:rsidRPr="009C06CB">
        <w:rPr>
          <w:rFonts w:ascii="Times New Roman" w:hAnsi="Times New Roman" w:cs="Times New Roman"/>
          <w:sz w:val="24"/>
          <w:szCs w:val="24"/>
        </w:rPr>
        <w:t>21</w:t>
      </w:r>
      <w:r>
        <w:rPr>
          <w:rFonts w:ascii="Times New Roman" w:hAnsi="Times New Roman" w:cs="Times New Roman"/>
          <w:sz w:val="24"/>
          <w:szCs w:val="24"/>
        </w:rPr>
        <w:t xml:space="preserve"> </w:t>
      </w:r>
      <w:r w:rsidRPr="009C06CB">
        <w:rPr>
          <w:rFonts w:ascii="Times New Roman" w:hAnsi="Times New Roman" w:cs="Times New Roman"/>
          <w:sz w:val="24"/>
          <w:szCs w:val="24"/>
        </w:rPr>
        <w:t>501-34</w:t>
      </w:r>
      <w:r>
        <w:rPr>
          <w:rFonts w:ascii="Times New Roman" w:hAnsi="Times New Roman" w:cs="Times New Roman"/>
          <w:sz w:val="24"/>
          <w:szCs w:val="24"/>
        </w:rPr>
        <w:t xml:space="preserve">, nr. 443). </w:t>
      </w:r>
    </w:p>
    <w:p w:rsidR="00EB4F6D" w:rsidP="00EB4F6D" w:rsidRDefault="00EB4F6D" w14:paraId="353240AC" w14:textId="77777777">
      <w:pPr>
        <w:spacing w:after="0"/>
        <w:ind w:left="1416" w:firstLine="708"/>
        <w:outlineLvl w:val="0"/>
        <w:rPr>
          <w:rFonts w:ascii="Times New Roman" w:hAnsi="Times New Roman" w:cs="Times New Roman"/>
          <w:sz w:val="24"/>
          <w:szCs w:val="24"/>
        </w:rPr>
      </w:pPr>
    </w:p>
    <w:p w:rsidRPr="00436257" w:rsidR="00EB4F6D" w:rsidP="00EB4F6D" w:rsidRDefault="00EB4F6D" w14:paraId="63E7CCD7" w14:textId="77777777">
      <w:pPr>
        <w:spacing w:after="0"/>
        <w:outlineLvl w:val="0"/>
        <w:rPr>
          <w:rFonts w:ascii="Times New Roman" w:hAnsi="Times New Roman" w:cs="Times New Roman"/>
          <w:sz w:val="24"/>
          <w:szCs w:val="24"/>
        </w:rPr>
      </w:pPr>
      <w:r w:rsidRPr="00436257">
        <w:rPr>
          <w:rFonts w:ascii="Times New Roman" w:hAnsi="Times New Roman" w:cs="Times New Roman"/>
          <w:sz w:val="24"/>
          <w:szCs w:val="24"/>
        </w:rPr>
        <w:t>De voorzitter van de commissie</w:t>
      </w:r>
    </w:p>
    <w:p w:rsidRPr="00436257" w:rsidR="00EB4F6D" w:rsidP="00EB4F6D" w:rsidRDefault="00EB4F6D" w14:paraId="4EAA4373" w14:textId="4504AC07">
      <w:pPr>
        <w:spacing w:after="0"/>
        <w:rPr>
          <w:rFonts w:ascii="Times New Roman" w:hAnsi="Times New Roman" w:cs="Times New Roman"/>
          <w:sz w:val="24"/>
          <w:szCs w:val="24"/>
        </w:rPr>
      </w:pPr>
      <w:proofErr w:type="spellStart"/>
      <w:r>
        <w:rPr>
          <w:rFonts w:ascii="Times New Roman" w:hAnsi="Times New Roman" w:cs="Times New Roman"/>
          <w:sz w:val="24"/>
          <w:szCs w:val="24"/>
        </w:rPr>
        <w:t>Bromet</w:t>
      </w:r>
      <w:proofErr w:type="spellEnd"/>
      <w:r w:rsidRPr="00436257">
        <w:rPr>
          <w:rFonts w:ascii="Times New Roman" w:hAnsi="Times New Roman" w:cs="Times New Roman"/>
          <w:sz w:val="24"/>
          <w:szCs w:val="24"/>
        </w:rPr>
        <w:br/>
      </w:r>
    </w:p>
    <w:p w:rsidRPr="00436257" w:rsidR="00EB4F6D" w:rsidP="00EB4F6D" w:rsidRDefault="00EB4F6D" w14:paraId="74EA6977" w14:textId="77777777">
      <w:pPr>
        <w:spacing w:after="0"/>
        <w:outlineLvl w:val="0"/>
        <w:rPr>
          <w:rFonts w:ascii="Times New Roman" w:hAnsi="Times New Roman" w:cs="Times New Roman"/>
          <w:sz w:val="24"/>
          <w:szCs w:val="24"/>
        </w:rPr>
      </w:pPr>
      <w:r w:rsidRPr="00436257">
        <w:rPr>
          <w:rFonts w:ascii="Times New Roman" w:hAnsi="Times New Roman" w:cs="Times New Roman"/>
          <w:sz w:val="24"/>
          <w:szCs w:val="24"/>
        </w:rPr>
        <w:t>Adjunct-griffier van de commissie</w:t>
      </w:r>
    </w:p>
    <w:p w:rsidRPr="00436257" w:rsidR="00EB4F6D" w:rsidP="00EB4F6D" w:rsidRDefault="00EB4F6D" w14:paraId="5FDD0080" w14:textId="77777777">
      <w:pPr>
        <w:spacing w:after="0"/>
        <w:outlineLvl w:val="0"/>
        <w:rPr>
          <w:rFonts w:ascii="Times New Roman" w:hAnsi="Times New Roman" w:cs="Times New Roman"/>
          <w:sz w:val="24"/>
          <w:szCs w:val="24"/>
        </w:rPr>
      </w:pPr>
      <w:proofErr w:type="spellStart"/>
      <w:r w:rsidRPr="00436257">
        <w:rPr>
          <w:rFonts w:ascii="Times New Roman" w:hAnsi="Times New Roman" w:cs="Times New Roman"/>
          <w:sz w:val="24"/>
          <w:szCs w:val="24"/>
        </w:rPr>
        <w:t>Bosnjakovic</w:t>
      </w:r>
      <w:proofErr w:type="spellEnd"/>
    </w:p>
    <w:p w:rsidRPr="00436257" w:rsidR="00EB4F6D" w:rsidP="00EB4F6D" w:rsidRDefault="00EB4F6D" w14:paraId="3C691B85" w14:textId="77777777">
      <w:pPr>
        <w:autoSpaceDE w:val="0"/>
        <w:autoSpaceDN w:val="0"/>
        <w:adjustRightInd w:val="0"/>
        <w:spacing w:after="0"/>
        <w:ind w:left="2124"/>
        <w:rPr>
          <w:rFonts w:ascii="Times New Roman" w:hAnsi="Times New Roman" w:cs="Times New Roman"/>
          <w:sz w:val="24"/>
          <w:szCs w:val="24"/>
        </w:rPr>
      </w:pPr>
    </w:p>
    <w:p w:rsidRPr="00436257" w:rsidR="00EB4F6D" w:rsidP="00EB4F6D" w:rsidRDefault="00EB4F6D" w14:paraId="2751A22C" w14:textId="77777777">
      <w:pPr>
        <w:rPr>
          <w:rFonts w:ascii="Times New Roman" w:hAnsi="Times New Roman" w:cs="Times New Roman"/>
          <w:b/>
          <w:sz w:val="24"/>
          <w:szCs w:val="24"/>
          <w:u w:val="single"/>
        </w:rPr>
      </w:pPr>
      <w:r w:rsidRPr="00436257">
        <w:rPr>
          <w:rFonts w:ascii="Times New Roman" w:hAnsi="Times New Roman" w:cs="Times New Roman"/>
          <w:b/>
          <w:sz w:val="24"/>
          <w:szCs w:val="24"/>
        </w:rPr>
        <w:t>Inhoud</w:t>
      </w:r>
    </w:p>
    <w:p w:rsidRPr="00436257" w:rsidR="00EB4F6D" w:rsidP="00EB4F6D" w:rsidRDefault="00EB4F6D" w14:paraId="01C73832" w14:textId="77777777">
      <w:pPr>
        <w:pStyle w:val="Default"/>
        <w:spacing w:line="259" w:lineRule="auto"/>
        <w:rPr>
          <w:rFonts w:ascii="Times New Roman" w:hAnsi="Times New Roman" w:cs="Times New Roman"/>
          <w:b/>
        </w:rPr>
      </w:pPr>
      <w:r w:rsidRPr="00436257">
        <w:rPr>
          <w:rFonts w:ascii="Times New Roman" w:hAnsi="Times New Roman" w:cs="Times New Roman"/>
          <w:b/>
        </w:rPr>
        <w:t>I</w:t>
      </w:r>
      <w:r w:rsidRPr="00436257">
        <w:rPr>
          <w:rFonts w:ascii="Times New Roman" w:hAnsi="Times New Roman" w:cs="Times New Roman"/>
          <w:b/>
        </w:rPr>
        <w:tab/>
        <w:t>Vragen en opmerkingen uit de fracties</w:t>
      </w:r>
    </w:p>
    <w:p w:rsidR="00EB4F6D" w:rsidP="00EB4F6D" w:rsidRDefault="00EB4F6D" w14:paraId="52C39135" w14:textId="77777777">
      <w:pPr>
        <w:pStyle w:val="Default"/>
        <w:numPr>
          <w:ilvl w:val="0"/>
          <w:numId w:val="1"/>
        </w:numPr>
        <w:spacing w:line="259" w:lineRule="auto"/>
        <w:ind w:left="1701" w:hanging="705"/>
        <w:rPr>
          <w:rFonts w:ascii="Times New Roman" w:hAnsi="Times New Roman" w:cs="Times New Roman"/>
          <w:b/>
        </w:rPr>
      </w:pPr>
      <w:r>
        <w:rPr>
          <w:rFonts w:ascii="Times New Roman" w:hAnsi="Times New Roman" w:cs="Times New Roman"/>
          <w:b/>
        </w:rPr>
        <w:t>Inbreng van de leden van de GroenLinks-PvdA-fractie</w:t>
      </w:r>
    </w:p>
    <w:p w:rsidR="00EB4F6D" w:rsidP="00EB4F6D" w:rsidRDefault="00EB4F6D" w14:paraId="75F07DEA" w14:textId="77777777">
      <w:pPr>
        <w:pStyle w:val="Default"/>
        <w:spacing w:line="259" w:lineRule="auto"/>
        <w:rPr>
          <w:rFonts w:ascii="Times New Roman" w:hAnsi="Times New Roman" w:cs="Times New Roman"/>
          <w:b/>
        </w:rPr>
      </w:pPr>
    </w:p>
    <w:p w:rsidRPr="00436257" w:rsidR="00EB4F6D" w:rsidP="00EB4F6D" w:rsidRDefault="00EB4F6D" w14:paraId="33A67D31" w14:textId="5F485BA4">
      <w:pPr>
        <w:pStyle w:val="Default"/>
        <w:spacing w:line="259" w:lineRule="auto"/>
        <w:rPr>
          <w:rFonts w:ascii="Times New Roman" w:hAnsi="Times New Roman" w:cs="Times New Roman"/>
          <w:b/>
        </w:rPr>
      </w:pPr>
      <w:r w:rsidRPr="00436257">
        <w:rPr>
          <w:rFonts w:ascii="Times New Roman" w:hAnsi="Times New Roman" w:cs="Times New Roman"/>
          <w:b/>
        </w:rPr>
        <w:t>II</w:t>
      </w:r>
      <w:r w:rsidRPr="00436257">
        <w:rPr>
          <w:rFonts w:ascii="Times New Roman" w:hAnsi="Times New Roman" w:cs="Times New Roman"/>
          <w:b/>
        </w:rPr>
        <w:tab/>
        <w:t xml:space="preserve">Reactie van de </w:t>
      </w:r>
      <w:r>
        <w:rPr>
          <w:rFonts w:ascii="Times New Roman" w:hAnsi="Times New Roman" w:cs="Times New Roman"/>
          <w:b/>
        </w:rPr>
        <w:t>minister</w:t>
      </w:r>
      <w:r w:rsidRPr="00436257">
        <w:rPr>
          <w:rFonts w:ascii="Times New Roman" w:hAnsi="Times New Roman" w:cs="Times New Roman"/>
          <w:b/>
        </w:rPr>
        <w:t xml:space="preserve"> van Onderwijs, Cultuur en Wetenschap</w:t>
      </w:r>
    </w:p>
    <w:p w:rsidRPr="00436257" w:rsidR="00EB4F6D" w:rsidP="00EB4F6D" w:rsidRDefault="00EB4F6D" w14:paraId="151D909A" w14:textId="77777777">
      <w:pPr>
        <w:ind w:left="1416" w:firstLine="708"/>
        <w:rPr>
          <w:rFonts w:ascii="Times New Roman" w:hAnsi="Times New Roman" w:cs="Times New Roman"/>
          <w:b/>
          <w:sz w:val="24"/>
          <w:szCs w:val="24"/>
          <w:u w:val="single"/>
        </w:rPr>
      </w:pPr>
    </w:p>
    <w:p w:rsidR="00EB4F6D" w:rsidRDefault="00EB4F6D" w14:paraId="39957575" w14:textId="77777777">
      <w:pPr>
        <w:rPr>
          <w:rFonts w:ascii="Times New Roman" w:hAnsi="Times New Roman" w:eastAsia="Times New Roman" w:cs="Times New Roman"/>
          <w:b/>
          <w:color w:val="000000"/>
          <w:kern w:val="0"/>
          <w:sz w:val="24"/>
          <w:szCs w:val="24"/>
          <w:lang w:eastAsia="nl-NL"/>
          <w14:ligatures w14:val="none"/>
        </w:rPr>
      </w:pPr>
      <w:r>
        <w:rPr>
          <w:rFonts w:ascii="Times New Roman" w:hAnsi="Times New Roman" w:cs="Times New Roman"/>
          <w:b/>
        </w:rPr>
        <w:br w:type="page"/>
      </w:r>
    </w:p>
    <w:p w:rsidRPr="00436257" w:rsidR="00EB4F6D" w:rsidP="00EB4F6D" w:rsidRDefault="00EB4F6D" w14:paraId="2A412895" w14:textId="3210623C">
      <w:pPr>
        <w:pStyle w:val="Default"/>
        <w:spacing w:line="259" w:lineRule="auto"/>
        <w:rPr>
          <w:rFonts w:ascii="Times New Roman" w:hAnsi="Times New Roman" w:cs="Times New Roman"/>
          <w:b/>
        </w:rPr>
      </w:pPr>
      <w:r w:rsidRPr="00436257">
        <w:rPr>
          <w:rFonts w:ascii="Times New Roman" w:hAnsi="Times New Roman" w:cs="Times New Roman"/>
          <w:b/>
        </w:rPr>
        <w:lastRenderedPageBreak/>
        <w:t>I</w:t>
      </w:r>
      <w:r w:rsidRPr="00436257">
        <w:rPr>
          <w:rFonts w:ascii="Times New Roman" w:hAnsi="Times New Roman" w:cs="Times New Roman"/>
          <w:b/>
        </w:rPr>
        <w:tab/>
        <w:t>Vragen en opmerkingen uit de fracties</w:t>
      </w:r>
    </w:p>
    <w:p w:rsidRPr="00436257" w:rsidR="00EB4F6D" w:rsidP="00EB4F6D" w:rsidRDefault="00EB4F6D" w14:paraId="20BE9E4B" w14:textId="77777777">
      <w:pPr>
        <w:pStyle w:val="Default"/>
        <w:spacing w:line="259" w:lineRule="auto"/>
        <w:rPr>
          <w:rFonts w:ascii="Times New Roman" w:hAnsi="Times New Roman" w:cs="Times New Roman"/>
          <w:b/>
        </w:rPr>
      </w:pPr>
    </w:p>
    <w:p w:rsidR="00EB4F6D" w:rsidP="00EB4F6D" w:rsidRDefault="00EB4F6D" w14:paraId="4BCB65A2" w14:textId="77777777">
      <w:pPr>
        <w:pStyle w:val="Default"/>
        <w:spacing w:line="259" w:lineRule="auto"/>
        <w:rPr>
          <w:rFonts w:ascii="Times New Roman" w:hAnsi="Times New Roman" w:cs="Times New Roman"/>
          <w:b/>
        </w:rPr>
      </w:pPr>
      <w:r>
        <w:rPr>
          <w:rFonts w:ascii="Times New Roman" w:hAnsi="Times New Roman" w:cs="Times New Roman"/>
          <w:b/>
        </w:rPr>
        <w:t>Inbreng van de leden van de GroenLinks-PvdA-fractie</w:t>
      </w:r>
    </w:p>
    <w:p w:rsidR="00EB4F6D" w:rsidP="00EB4F6D" w:rsidRDefault="00EB4F6D" w14:paraId="5506CF24" w14:textId="77777777">
      <w:pPr>
        <w:pStyle w:val="Default"/>
        <w:spacing w:line="259" w:lineRule="auto"/>
        <w:rPr>
          <w:rFonts w:ascii="Times New Roman" w:hAnsi="Times New Roman" w:cs="Times New Roman"/>
          <w:b/>
        </w:rPr>
      </w:pPr>
    </w:p>
    <w:p w:rsidRPr="00A36437" w:rsidR="00EB4F6D" w:rsidP="00EB4F6D" w:rsidRDefault="00EB4F6D" w14:paraId="01458960" w14:textId="77777777">
      <w:pPr>
        <w:rPr>
          <w:rFonts w:ascii="Times New Roman" w:hAnsi="Times New Roman" w:cs="Times New Roman"/>
          <w:sz w:val="24"/>
          <w:szCs w:val="24"/>
        </w:rPr>
      </w:pPr>
      <w:r w:rsidRPr="00A36437">
        <w:rPr>
          <w:rFonts w:ascii="Times New Roman" w:hAnsi="Times New Roman" w:cs="Times New Roman"/>
          <w:sz w:val="24"/>
          <w:szCs w:val="24"/>
        </w:rPr>
        <w:t>De leden van de GroenLinks</w:t>
      </w:r>
      <w:r>
        <w:rPr>
          <w:rFonts w:ascii="Times New Roman" w:hAnsi="Times New Roman" w:cs="Times New Roman"/>
          <w:sz w:val="24"/>
          <w:szCs w:val="24"/>
        </w:rPr>
        <w:t>-</w:t>
      </w:r>
      <w:r w:rsidRPr="00A36437">
        <w:rPr>
          <w:rFonts w:ascii="Times New Roman" w:hAnsi="Times New Roman" w:cs="Times New Roman"/>
          <w:sz w:val="24"/>
          <w:szCs w:val="24"/>
        </w:rPr>
        <w:t>PvdA-fractie hebben met belangstelling kennisgenomen va</w:t>
      </w:r>
      <w:r>
        <w:rPr>
          <w:rFonts w:ascii="Times New Roman" w:hAnsi="Times New Roman" w:cs="Times New Roman"/>
          <w:sz w:val="24"/>
          <w:szCs w:val="24"/>
        </w:rPr>
        <w:t>n</w:t>
      </w:r>
      <w:r w:rsidRPr="00A36437">
        <w:rPr>
          <w:rFonts w:ascii="Times New Roman" w:hAnsi="Times New Roman" w:cs="Times New Roman"/>
          <w:sz w:val="24"/>
          <w:szCs w:val="24"/>
        </w:rPr>
        <w:t xml:space="preserve"> de geannoteerde agenda voor de OJCS-</w:t>
      </w:r>
      <w:r>
        <w:rPr>
          <w:rFonts w:ascii="Times New Roman" w:hAnsi="Times New Roman" w:cs="Times New Roman"/>
          <w:sz w:val="24"/>
          <w:szCs w:val="24"/>
        </w:rPr>
        <w:t>r</w:t>
      </w:r>
      <w:r w:rsidRPr="00A36437">
        <w:rPr>
          <w:rFonts w:ascii="Times New Roman" w:hAnsi="Times New Roman" w:cs="Times New Roman"/>
          <w:sz w:val="24"/>
          <w:szCs w:val="24"/>
        </w:rPr>
        <w:t xml:space="preserve">aad </w:t>
      </w:r>
      <w:r>
        <w:rPr>
          <w:rFonts w:ascii="Times New Roman" w:hAnsi="Times New Roman" w:cs="Times New Roman"/>
          <w:sz w:val="24"/>
          <w:szCs w:val="24"/>
        </w:rPr>
        <w:t>voor c</w:t>
      </w:r>
      <w:r w:rsidRPr="00A36437">
        <w:rPr>
          <w:rFonts w:ascii="Times New Roman" w:hAnsi="Times New Roman" w:cs="Times New Roman"/>
          <w:sz w:val="24"/>
          <w:szCs w:val="24"/>
        </w:rPr>
        <w:t xml:space="preserve">ultuur </w:t>
      </w:r>
      <w:r>
        <w:rPr>
          <w:rFonts w:ascii="Times New Roman" w:hAnsi="Times New Roman" w:cs="Times New Roman"/>
          <w:sz w:val="24"/>
          <w:szCs w:val="24"/>
        </w:rPr>
        <w:t>op</w:t>
      </w:r>
      <w:r w:rsidRPr="00A36437">
        <w:rPr>
          <w:rFonts w:ascii="Times New Roman" w:hAnsi="Times New Roman" w:cs="Times New Roman"/>
          <w:sz w:val="24"/>
          <w:szCs w:val="24"/>
        </w:rPr>
        <w:t xml:space="preserve"> 3 en 4 november 2025. De</w:t>
      </w:r>
      <w:r>
        <w:rPr>
          <w:rFonts w:ascii="Times New Roman" w:hAnsi="Times New Roman" w:cs="Times New Roman"/>
          <w:sz w:val="24"/>
          <w:szCs w:val="24"/>
        </w:rPr>
        <w:t>ze</w:t>
      </w:r>
      <w:r w:rsidRPr="00A36437">
        <w:rPr>
          <w:rFonts w:ascii="Times New Roman" w:hAnsi="Times New Roman" w:cs="Times New Roman"/>
          <w:sz w:val="24"/>
          <w:szCs w:val="24"/>
        </w:rPr>
        <w:t xml:space="preserve"> leden onderschrijven van harte het belang van cultuur en media voor democratische veerkracht. Zij zijn benieuwd hoe de minister dit belang ziet, wat zijn concrete inzet zal zijn en welke resultaten hij uiteindelijk hoopt te boeken. Is nu al te voorzien op welke termijn maatregelen te verwachten zijn, zo vragen deze leden.</w:t>
      </w:r>
    </w:p>
    <w:p w:rsidRPr="00A36437" w:rsidR="00EB4F6D" w:rsidP="00EB4F6D" w:rsidRDefault="00EB4F6D" w14:paraId="63B3CD90" w14:textId="77777777">
      <w:pPr>
        <w:rPr>
          <w:rFonts w:ascii="Times New Roman" w:hAnsi="Times New Roman" w:cs="Times New Roman"/>
          <w:sz w:val="24"/>
          <w:szCs w:val="24"/>
        </w:rPr>
      </w:pPr>
      <w:r w:rsidRPr="00A36437">
        <w:rPr>
          <w:rFonts w:ascii="Times New Roman" w:hAnsi="Times New Roman" w:cs="Times New Roman"/>
          <w:sz w:val="24"/>
          <w:szCs w:val="24"/>
        </w:rPr>
        <w:t>De leden van de GroenLinks</w:t>
      </w:r>
      <w:r>
        <w:rPr>
          <w:rFonts w:ascii="Times New Roman" w:hAnsi="Times New Roman" w:cs="Times New Roman"/>
          <w:sz w:val="24"/>
          <w:szCs w:val="24"/>
        </w:rPr>
        <w:t>-</w:t>
      </w:r>
      <w:r w:rsidRPr="00A36437">
        <w:rPr>
          <w:rFonts w:ascii="Times New Roman" w:hAnsi="Times New Roman" w:cs="Times New Roman"/>
          <w:sz w:val="24"/>
          <w:szCs w:val="24"/>
        </w:rPr>
        <w:t>PvdA-fractie lezen dat Nederland erop inzet om andere Europese landen het Nederlandse voorbeeld te laten volgen om het Oekraïens erfgoed te helpen beschermen, herstellen en herbouwen. Welke concrete doelstellingen zijn er geformuleerd, welk budget is nodig om die doelstellingen te realiseren en welke stappen kunnen worden gezet om de daad bij het woord te voegen, zo vragen deze leden.</w:t>
      </w:r>
    </w:p>
    <w:p w:rsidRPr="00A36437" w:rsidR="00EB4F6D" w:rsidP="00EB4F6D" w:rsidRDefault="00EB4F6D" w14:paraId="03E1F52B" w14:textId="77777777">
      <w:pPr>
        <w:rPr>
          <w:rFonts w:ascii="Times New Roman" w:hAnsi="Times New Roman" w:cs="Times New Roman"/>
          <w:sz w:val="24"/>
          <w:szCs w:val="24"/>
        </w:rPr>
      </w:pPr>
    </w:p>
    <w:p w:rsidRPr="00A36437" w:rsidR="00EB4F6D" w:rsidP="00EB4F6D" w:rsidRDefault="00EB4F6D" w14:paraId="0E872820" w14:textId="77777777">
      <w:pPr>
        <w:rPr>
          <w:rFonts w:ascii="Times New Roman" w:hAnsi="Times New Roman" w:cs="Times New Roman"/>
          <w:sz w:val="24"/>
          <w:szCs w:val="24"/>
        </w:rPr>
      </w:pPr>
      <w:r w:rsidRPr="00A36437">
        <w:rPr>
          <w:rFonts w:ascii="Times New Roman" w:hAnsi="Times New Roman" w:cs="Times New Roman"/>
          <w:sz w:val="24"/>
          <w:szCs w:val="24"/>
        </w:rPr>
        <w:t>Over de gedachtenvorming rond het Europees Democratisch Schild hebben de leden van de GroenLinks</w:t>
      </w:r>
      <w:r>
        <w:rPr>
          <w:rFonts w:ascii="Times New Roman" w:hAnsi="Times New Roman" w:cs="Times New Roman"/>
          <w:sz w:val="24"/>
          <w:szCs w:val="24"/>
        </w:rPr>
        <w:t>-</w:t>
      </w:r>
      <w:r w:rsidRPr="00A36437">
        <w:rPr>
          <w:rFonts w:ascii="Times New Roman" w:hAnsi="Times New Roman" w:cs="Times New Roman"/>
          <w:sz w:val="24"/>
          <w:szCs w:val="24"/>
        </w:rPr>
        <w:t>PvdA-fractie de volgende vragen. Deze leden juichen het van harte toe dat Nederland inzet op het versterken van de culturele en creatieve sectoren in de samenleving. Juist gezien het grote belang dat het kabinet eraan hecht, verwachten deze leden een ambitieus maatregelenpakket waarmee de cultuur- en mediasector versterkt kan worden. Welke voorstellen kunnen deze leden verwachten en hoe moeten deze maatregelen precies bijdragen aan de verhoging van de democratische weerbaarheid</w:t>
      </w:r>
      <w:r>
        <w:rPr>
          <w:rFonts w:ascii="Times New Roman" w:hAnsi="Times New Roman" w:cs="Times New Roman"/>
          <w:sz w:val="24"/>
          <w:szCs w:val="24"/>
        </w:rPr>
        <w:t>?</w:t>
      </w:r>
      <w:r w:rsidRPr="00A36437">
        <w:rPr>
          <w:rFonts w:ascii="Times New Roman" w:hAnsi="Times New Roman" w:cs="Times New Roman"/>
          <w:sz w:val="24"/>
          <w:szCs w:val="24"/>
        </w:rPr>
        <w:t xml:space="preserve"> Hoe concreet wordt de mogelijke verklaring over de noodzaak van cultuur, kunst en media voor het beschermen van Europese democratieën en hoe verhoudt de verklaring zich tot de Raadsinzet over cultuur en media binnen het </w:t>
      </w:r>
      <w:r>
        <w:rPr>
          <w:rFonts w:ascii="Times New Roman" w:hAnsi="Times New Roman" w:cs="Times New Roman"/>
          <w:sz w:val="24"/>
          <w:szCs w:val="24"/>
        </w:rPr>
        <w:t xml:space="preserve">European </w:t>
      </w:r>
      <w:proofErr w:type="spellStart"/>
      <w:r w:rsidRPr="00A36437">
        <w:rPr>
          <w:rFonts w:ascii="Times New Roman" w:hAnsi="Times New Roman" w:cs="Times New Roman"/>
          <w:sz w:val="24"/>
          <w:szCs w:val="24"/>
        </w:rPr>
        <w:t>Democracy</w:t>
      </w:r>
      <w:proofErr w:type="spellEnd"/>
      <w:r w:rsidRPr="00A36437">
        <w:rPr>
          <w:rFonts w:ascii="Times New Roman" w:hAnsi="Times New Roman" w:cs="Times New Roman"/>
          <w:sz w:val="24"/>
          <w:szCs w:val="24"/>
        </w:rPr>
        <w:t xml:space="preserve"> </w:t>
      </w:r>
      <w:proofErr w:type="spellStart"/>
      <w:r w:rsidRPr="00A36437">
        <w:rPr>
          <w:rFonts w:ascii="Times New Roman" w:hAnsi="Times New Roman" w:cs="Times New Roman"/>
          <w:sz w:val="24"/>
          <w:szCs w:val="24"/>
        </w:rPr>
        <w:t>Shield</w:t>
      </w:r>
      <w:proofErr w:type="spellEnd"/>
      <w:r w:rsidRPr="00A36437">
        <w:rPr>
          <w:rFonts w:ascii="Times New Roman" w:hAnsi="Times New Roman" w:cs="Times New Roman"/>
          <w:sz w:val="24"/>
          <w:szCs w:val="24"/>
        </w:rPr>
        <w:t xml:space="preserve">? </w:t>
      </w:r>
      <w:r>
        <w:rPr>
          <w:rFonts w:ascii="Times New Roman" w:hAnsi="Times New Roman" w:cs="Times New Roman"/>
          <w:sz w:val="24"/>
          <w:szCs w:val="24"/>
        </w:rPr>
        <w:t>Deze leden merken op dat e</w:t>
      </w:r>
      <w:r w:rsidRPr="00A36437">
        <w:rPr>
          <w:rFonts w:ascii="Times New Roman" w:hAnsi="Times New Roman" w:cs="Times New Roman"/>
          <w:sz w:val="24"/>
          <w:szCs w:val="24"/>
        </w:rPr>
        <w:t>r wordt nagedacht over een structureel fonds voor journalistiek en publieke media in crisissituaties. Wat is daarop het Nederlandse standpunt</w:t>
      </w:r>
      <w:r>
        <w:rPr>
          <w:rFonts w:ascii="Times New Roman" w:hAnsi="Times New Roman" w:cs="Times New Roman"/>
          <w:sz w:val="24"/>
          <w:szCs w:val="24"/>
        </w:rPr>
        <w:t>?</w:t>
      </w:r>
      <w:r w:rsidRPr="00A36437">
        <w:rPr>
          <w:rFonts w:ascii="Times New Roman" w:hAnsi="Times New Roman" w:cs="Times New Roman"/>
          <w:sz w:val="24"/>
          <w:szCs w:val="24"/>
        </w:rPr>
        <w:t xml:space="preserve"> En hoe beoordeelt de minister de oproep van Culture Action Europe om een zelfstandig Creative Europe-programma te behouden in het</w:t>
      </w:r>
      <w:r>
        <w:rPr>
          <w:rFonts w:ascii="Times New Roman" w:hAnsi="Times New Roman" w:cs="Times New Roman"/>
          <w:sz w:val="24"/>
          <w:szCs w:val="24"/>
        </w:rPr>
        <w:t xml:space="preserve"> </w:t>
      </w:r>
      <w:r w:rsidRPr="00A36437">
        <w:rPr>
          <w:rFonts w:ascii="Times New Roman" w:hAnsi="Times New Roman" w:cs="Times New Roman"/>
          <w:sz w:val="24"/>
          <w:szCs w:val="24"/>
        </w:rPr>
        <w:t xml:space="preserve">meerjarig financieel kader </w:t>
      </w:r>
      <w:r>
        <w:rPr>
          <w:rFonts w:ascii="Times New Roman" w:hAnsi="Times New Roman" w:cs="Times New Roman"/>
          <w:sz w:val="24"/>
          <w:szCs w:val="24"/>
        </w:rPr>
        <w:t>(</w:t>
      </w:r>
      <w:r w:rsidRPr="00A36437">
        <w:rPr>
          <w:rFonts w:ascii="Times New Roman" w:hAnsi="Times New Roman" w:cs="Times New Roman"/>
          <w:sz w:val="24"/>
          <w:szCs w:val="24"/>
        </w:rPr>
        <w:t>MFK</w:t>
      </w:r>
      <w:r>
        <w:rPr>
          <w:rFonts w:ascii="Times New Roman" w:hAnsi="Times New Roman" w:cs="Times New Roman"/>
          <w:sz w:val="24"/>
          <w:szCs w:val="24"/>
        </w:rPr>
        <w:t>)</w:t>
      </w:r>
      <w:r w:rsidRPr="00A36437">
        <w:rPr>
          <w:rFonts w:ascii="Times New Roman" w:hAnsi="Times New Roman" w:cs="Times New Roman"/>
          <w:sz w:val="24"/>
          <w:szCs w:val="24"/>
        </w:rPr>
        <w:t xml:space="preserve"> 2028-2034? Is er naar het oordeel van de minister een noodzaak van een aparte pijler voor artistieke vrijheid in het </w:t>
      </w:r>
      <w:proofErr w:type="spellStart"/>
      <w:r w:rsidRPr="00A36437">
        <w:rPr>
          <w:rFonts w:ascii="Times New Roman" w:hAnsi="Times New Roman" w:cs="Times New Roman"/>
          <w:sz w:val="24"/>
          <w:szCs w:val="24"/>
        </w:rPr>
        <w:t>Rule</w:t>
      </w:r>
      <w:proofErr w:type="spellEnd"/>
      <w:r w:rsidRPr="00A36437">
        <w:rPr>
          <w:rFonts w:ascii="Times New Roman" w:hAnsi="Times New Roman" w:cs="Times New Roman"/>
          <w:sz w:val="24"/>
          <w:szCs w:val="24"/>
        </w:rPr>
        <w:t xml:space="preserve"> of </w:t>
      </w:r>
      <w:proofErr w:type="spellStart"/>
      <w:r w:rsidRPr="00A36437">
        <w:rPr>
          <w:rFonts w:ascii="Times New Roman" w:hAnsi="Times New Roman" w:cs="Times New Roman"/>
          <w:sz w:val="24"/>
          <w:szCs w:val="24"/>
        </w:rPr>
        <w:t>Law</w:t>
      </w:r>
      <w:proofErr w:type="spellEnd"/>
      <w:r>
        <w:rPr>
          <w:rFonts w:ascii="Times New Roman" w:hAnsi="Times New Roman" w:cs="Times New Roman"/>
          <w:sz w:val="24"/>
          <w:szCs w:val="24"/>
        </w:rPr>
        <w:t xml:space="preserve"> Report</w:t>
      </w:r>
      <w:r w:rsidRPr="00A36437">
        <w:rPr>
          <w:rFonts w:ascii="Times New Roman" w:hAnsi="Times New Roman" w:cs="Times New Roman"/>
          <w:sz w:val="24"/>
          <w:szCs w:val="24"/>
        </w:rPr>
        <w:t>? Zo nee, waarom niet en zo ja, op welke termijn kan daarin worden voorzien?</w:t>
      </w:r>
    </w:p>
    <w:p w:rsidRPr="00A36437" w:rsidR="00EB4F6D" w:rsidP="00EB4F6D" w:rsidRDefault="00EB4F6D" w14:paraId="721AFB42" w14:textId="77777777">
      <w:pPr>
        <w:rPr>
          <w:rFonts w:ascii="Times New Roman" w:hAnsi="Times New Roman" w:cs="Times New Roman"/>
          <w:sz w:val="24"/>
          <w:szCs w:val="24"/>
        </w:rPr>
      </w:pPr>
      <w:r w:rsidRPr="00A36437">
        <w:rPr>
          <w:rFonts w:ascii="Times New Roman" w:hAnsi="Times New Roman" w:cs="Times New Roman"/>
          <w:sz w:val="24"/>
          <w:szCs w:val="24"/>
        </w:rPr>
        <w:t>Tot slot vragen de leden van de GroenLinks</w:t>
      </w:r>
      <w:r>
        <w:rPr>
          <w:rFonts w:ascii="Times New Roman" w:hAnsi="Times New Roman" w:cs="Times New Roman"/>
          <w:sz w:val="24"/>
          <w:szCs w:val="24"/>
        </w:rPr>
        <w:t>-</w:t>
      </w:r>
      <w:r w:rsidRPr="00A36437">
        <w:rPr>
          <w:rFonts w:ascii="Times New Roman" w:hAnsi="Times New Roman" w:cs="Times New Roman"/>
          <w:sz w:val="24"/>
          <w:szCs w:val="24"/>
        </w:rPr>
        <w:t>PvdA-fractie naar de Nederlandse inzet voor de eventuele herziening van de richtlijn audiovisuele mediadiensten.</w:t>
      </w:r>
    </w:p>
    <w:p w:rsidR="00EB4F6D" w:rsidP="00EB4F6D" w:rsidRDefault="00EB4F6D" w14:paraId="1026168E" w14:textId="77777777"/>
    <w:p w:rsidRPr="00436257" w:rsidR="00EB4F6D" w:rsidP="00EB4F6D" w:rsidRDefault="00EB4F6D" w14:paraId="203BF791" w14:textId="77777777">
      <w:pPr>
        <w:pStyle w:val="Default"/>
        <w:spacing w:line="259" w:lineRule="auto"/>
        <w:rPr>
          <w:rFonts w:ascii="Times New Roman" w:hAnsi="Times New Roman" w:cs="Times New Roman"/>
          <w:b/>
        </w:rPr>
      </w:pPr>
      <w:r w:rsidRPr="00436257">
        <w:rPr>
          <w:rFonts w:ascii="Times New Roman" w:hAnsi="Times New Roman" w:cs="Times New Roman"/>
          <w:b/>
        </w:rPr>
        <w:t>II</w:t>
      </w:r>
      <w:r w:rsidRPr="00436257">
        <w:rPr>
          <w:rFonts w:ascii="Times New Roman" w:hAnsi="Times New Roman" w:cs="Times New Roman"/>
          <w:b/>
        </w:rPr>
        <w:tab/>
        <w:t xml:space="preserve">Reactie van de </w:t>
      </w:r>
      <w:r>
        <w:rPr>
          <w:rFonts w:ascii="Times New Roman" w:hAnsi="Times New Roman" w:cs="Times New Roman"/>
          <w:b/>
        </w:rPr>
        <w:t>minister</w:t>
      </w:r>
      <w:r w:rsidRPr="00436257">
        <w:rPr>
          <w:rFonts w:ascii="Times New Roman" w:hAnsi="Times New Roman" w:cs="Times New Roman"/>
          <w:b/>
        </w:rPr>
        <w:t xml:space="preserve"> van Onderwijs, Cultuur en Wetenschap</w:t>
      </w:r>
    </w:p>
    <w:p w:rsidRPr="00436257" w:rsidR="00EB4F6D" w:rsidP="00EB4F6D" w:rsidRDefault="00EB4F6D" w14:paraId="37952F12" w14:textId="77777777">
      <w:pPr>
        <w:rPr>
          <w:rFonts w:ascii="Times New Roman" w:hAnsi="Times New Roman" w:cs="Times New Roman"/>
          <w:sz w:val="24"/>
          <w:szCs w:val="24"/>
        </w:rPr>
      </w:pPr>
    </w:p>
    <w:p w:rsidR="00EC711E" w:rsidRDefault="00EC711E" w14:paraId="713BA49F" w14:textId="77777777"/>
    <w:sectPr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5FE66" w14:textId="77777777" w:rsidR="00EB4F6D" w:rsidRDefault="00EB4F6D" w:rsidP="00EB4F6D">
      <w:pPr>
        <w:spacing w:after="0" w:line="240" w:lineRule="auto"/>
      </w:pPr>
      <w:r>
        <w:separator/>
      </w:r>
    </w:p>
  </w:endnote>
  <w:endnote w:type="continuationSeparator" w:id="0">
    <w:p w14:paraId="5B248E8E" w14:textId="77777777" w:rsidR="00EB4F6D" w:rsidRDefault="00EB4F6D" w:rsidP="00EB4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046B" w14:textId="77777777" w:rsidR="00EB4F6D" w:rsidRPr="00EB4F6D" w:rsidRDefault="00EB4F6D" w:rsidP="00EB4F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11147" w14:textId="77777777" w:rsidR="00EB4F6D" w:rsidRPr="00EB4F6D" w:rsidRDefault="00EB4F6D" w:rsidP="00EB4F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AA88" w14:textId="77777777" w:rsidR="00EB4F6D" w:rsidRPr="00EB4F6D" w:rsidRDefault="00EB4F6D" w:rsidP="00EB4F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52D55" w14:textId="77777777" w:rsidR="00EB4F6D" w:rsidRDefault="00EB4F6D" w:rsidP="00EB4F6D">
      <w:pPr>
        <w:spacing w:after="0" w:line="240" w:lineRule="auto"/>
      </w:pPr>
      <w:r>
        <w:separator/>
      </w:r>
    </w:p>
  </w:footnote>
  <w:footnote w:type="continuationSeparator" w:id="0">
    <w:p w14:paraId="55245373" w14:textId="77777777" w:rsidR="00EB4F6D" w:rsidRDefault="00EB4F6D" w:rsidP="00EB4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B81D" w14:textId="77777777" w:rsidR="00EB4F6D" w:rsidRPr="00EB4F6D" w:rsidRDefault="00EB4F6D" w:rsidP="00EB4F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1AD5" w14:textId="77777777" w:rsidR="00EB4F6D" w:rsidRPr="00EB4F6D" w:rsidRDefault="00EB4F6D" w:rsidP="00EB4F6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EFFE3" w14:textId="77777777" w:rsidR="00EB4F6D" w:rsidRPr="00EB4F6D" w:rsidRDefault="00EB4F6D" w:rsidP="00EB4F6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37EFC"/>
    <w:multiLevelType w:val="hybridMultilevel"/>
    <w:tmpl w:val="CFCC612A"/>
    <w:lvl w:ilvl="0" w:tplc="04130001">
      <w:start w:val="1"/>
      <w:numFmt w:val="bullet"/>
      <w:lvlText w:val=""/>
      <w:lvlJc w:val="left"/>
      <w:pPr>
        <w:ind w:left="3549" w:hanging="360"/>
      </w:pPr>
      <w:rPr>
        <w:rFonts w:ascii="Symbol" w:hAnsi="Symbol" w:hint="default"/>
      </w:rPr>
    </w:lvl>
    <w:lvl w:ilvl="1" w:tplc="04130003" w:tentative="1">
      <w:start w:val="1"/>
      <w:numFmt w:val="bullet"/>
      <w:lvlText w:val="o"/>
      <w:lvlJc w:val="left"/>
      <w:pPr>
        <w:ind w:left="4269" w:hanging="360"/>
      </w:pPr>
      <w:rPr>
        <w:rFonts w:ascii="Courier New" w:hAnsi="Courier New" w:cs="Courier New" w:hint="default"/>
      </w:rPr>
    </w:lvl>
    <w:lvl w:ilvl="2" w:tplc="04130005" w:tentative="1">
      <w:start w:val="1"/>
      <w:numFmt w:val="bullet"/>
      <w:lvlText w:val=""/>
      <w:lvlJc w:val="left"/>
      <w:pPr>
        <w:ind w:left="4989" w:hanging="360"/>
      </w:pPr>
      <w:rPr>
        <w:rFonts w:ascii="Wingdings" w:hAnsi="Wingdings" w:hint="default"/>
      </w:rPr>
    </w:lvl>
    <w:lvl w:ilvl="3" w:tplc="04130001" w:tentative="1">
      <w:start w:val="1"/>
      <w:numFmt w:val="bullet"/>
      <w:lvlText w:val=""/>
      <w:lvlJc w:val="left"/>
      <w:pPr>
        <w:ind w:left="5709" w:hanging="360"/>
      </w:pPr>
      <w:rPr>
        <w:rFonts w:ascii="Symbol" w:hAnsi="Symbol" w:hint="default"/>
      </w:rPr>
    </w:lvl>
    <w:lvl w:ilvl="4" w:tplc="04130003" w:tentative="1">
      <w:start w:val="1"/>
      <w:numFmt w:val="bullet"/>
      <w:lvlText w:val="o"/>
      <w:lvlJc w:val="left"/>
      <w:pPr>
        <w:ind w:left="6429" w:hanging="360"/>
      </w:pPr>
      <w:rPr>
        <w:rFonts w:ascii="Courier New" w:hAnsi="Courier New" w:cs="Courier New" w:hint="default"/>
      </w:rPr>
    </w:lvl>
    <w:lvl w:ilvl="5" w:tplc="04130005" w:tentative="1">
      <w:start w:val="1"/>
      <w:numFmt w:val="bullet"/>
      <w:lvlText w:val=""/>
      <w:lvlJc w:val="left"/>
      <w:pPr>
        <w:ind w:left="7149" w:hanging="360"/>
      </w:pPr>
      <w:rPr>
        <w:rFonts w:ascii="Wingdings" w:hAnsi="Wingdings" w:hint="default"/>
      </w:rPr>
    </w:lvl>
    <w:lvl w:ilvl="6" w:tplc="04130001" w:tentative="1">
      <w:start w:val="1"/>
      <w:numFmt w:val="bullet"/>
      <w:lvlText w:val=""/>
      <w:lvlJc w:val="left"/>
      <w:pPr>
        <w:ind w:left="7869" w:hanging="360"/>
      </w:pPr>
      <w:rPr>
        <w:rFonts w:ascii="Symbol" w:hAnsi="Symbol" w:hint="default"/>
      </w:rPr>
    </w:lvl>
    <w:lvl w:ilvl="7" w:tplc="04130003" w:tentative="1">
      <w:start w:val="1"/>
      <w:numFmt w:val="bullet"/>
      <w:lvlText w:val="o"/>
      <w:lvlJc w:val="left"/>
      <w:pPr>
        <w:ind w:left="8589" w:hanging="360"/>
      </w:pPr>
      <w:rPr>
        <w:rFonts w:ascii="Courier New" w:hAnsi="Courier New" w:cs="Courier New" w:hint="default"/>
      </w:rPr>
    </w:lvl>
    <w:lvl w:ilvl="8" w:tplc="04130005" w:tentative="1">
      <w:start w:val="1"/>
      <w:numFmt w:val="bullet"/>
      <w:lvlText w:val=""/>
      <w:lvlJc w:val="left"/>
      <w:pPr>
        <w:ind w:left="9309" w:hanging="360"/>
      </w:pPr>
      <w:rPr>
        <w:rFonts w:ascii="Wingdings" w:hAnsi="Wingdings" w:hint="default"/>
      </w:rPr>
    </w:lvl>
  </w:abstractNum>
  <w:num w:numId="1" w16cid:durableId="1977490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F6D"/>
    <w:rsid w:val="00566ABE"/>
    <w:rsid w:val="009F5F36"/>
    <w:rsid w:val="00B5237B"/>
    <w:rsid w:val="00EB4F6D"/>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7373C"/>
  <w15:chartTrackingRefBased/>
  <w15:docId w15:val="{F430996E-5B17-4C48-A7ED-4D554F18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4F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4F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4F6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4F6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4F6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4F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4F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4F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4F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4F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4F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4F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4F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4F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4F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4F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4F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4F6D"/>
    <w:rPr>
      <w:rFonts w:eastAsiaTheme="majorEastAsia" w:cstheme="majorBidi"/>
      <w:color w:val="272727" w:themeColor="text1" w:themeTint="D8"/>
    </w:rPr>
  </w:style>
  <w:style w:type="paragraph" w:styleId="Titel">
    <w:name w:val="Title"/>
    <w:basedOn w:val="Standaard"/>
    <w:next w:val="Standaard"/>
    <w:link w:val="TitelChar"/>
    <w:uiPriority w:val="10"/>
    <w:qFormat/>
    <w:rsid w:val="00EB4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4F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4F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4F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4F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4F6D"/>
    <w:rPr>
      <w:i/>
      <w:iCs/>
      <w:color w:val="404040" w:themeColor="text1" w:themeTint="BF"/>
    </w:rPr>
  </w:style>
  <w:style w:type="paragraph" w:styleId="Lijstalinea">
    <w:name w:val="List Paragraph"/>
    <w:basedOn w:val="Standaard"/>
    <w:uiPriority w:val="34"/>
    <w:qFormat/>
    <w:rsid w:val="00EB4F6D"/>
    <w:pPr>
      <w:ind w:left="720"/>
      <w:contextualSpacing/>
    </w:pPr>
  </w:style>
  <w:style w:type="character" w:styleId="Intensievebenadrukking">
    <w:name w:val="Intense Emphasis"/>
    <w:basedOn w:val="Standaardalinea-lettertype"/>
    <w:uiPriority w:val="21"/>
    <w:qFormat/>
    <w:rsid w:val="00EB4F6D"/>
    <w:rPr>
      <w:i/>
      <w:iCs/>
      <w:color w:val="0F4761" w:themeColor="accent1" w:themeShade="BF"/>
    </w:rPr>
  </w:style>
  <w:style w:type="paragraph" w:styleId="Duidelijkcitaat">
    <w:name w:val="Intense Quote"/>
    <w:basedOn w:val="Standaard"/>
    <w:next w:val="Standaard"/>
    <w:link w:val="DuidelijkcitaatChar"/>
    <w:uiPriority w:val="30"/>
    <w:qFormat/>
    <w:rsid w:val="00EB4F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4F6D"/>
    <w:rPr>
      <w:i/>
      <w:iCs/>
      <w:color w:val="0F4761" w:themeColor="accent1" w:themeShade="BF"/>
    </w:rPr>
  </w:style>
  <w:style w:type="character" w:styleId="Intensieveverwijzing">
    <w:name w:val="Intense Reference"/>
    <w:basedOn w:val="Standaardalinea-lettertype"/>
    <w:uiPriority w:val="32"/>
    <w:qFormat/>
    <w:rsid w:val="00EB4F6D"/>
    <w:rPr>
      <w:b/>
      <w:bCs/>
      <w:smallCaps/>
      <w:color w:val="0F4761" w:themeColor="accent1" w:themeShade="BF"/>
      <w:spacing w:val="5"/>
    </w:rPr>
  </w:style>
  <w:style w:type="paragraph" w:customStyle="1" w:styleId="Default">
    <w:name w:val="Default"/>
    <w:rsid w:val="00EB4F6D"/>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Koptekst">
    <w:name w:val="header"/>
    <w:basedOn w:val="Standaard"/>
    <w:link w:val="KoptekstChar"/>
    <w:uiPriority w:val="99"/>
    <w:unhideWhenUsed/>
    <w:rsid w:val="00EB4F6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4F6D"/>
  </w:style>
  <w:style w:type="paragraph" w:styleId="Voettekst">
    <w:name w:val="footer"/>
    <w:basedOn w:val="Standaard"/>
    <w:link w:val="VoettekstChar"/>
    <w:uiPriority w:val="99"/>
    <w:unhideWhenUsed/>
    <w:rsid w:val="00EB4F6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4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498</ap:Words>
  <ap:Characters>2740</ap:Characters>
  <ap:DocSecurity>0</ap:DocSecurity>
  <ap:Lines>22</ap:Lines>
  <ap:Paragraphs>6</ap:Paragraphs>
  <ap:ScaleCrop>false</ap:ScaleCrop>
  <ap:LinksUpToDate>false</ap:LinksUpToDate>
  <ap:CharactersWithSpaces>3232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2025-10-13T08:22:00.0000000Z</dcterms:created>
  <dcterms:modified xsi:type="dcterms:W3CDTF">2025-10-13T08:23:00.0000000Z</dcterms:modified>
  <version/>
  <category/>
</coreProperties>
</file>