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2025Z18884</w:t>
        <w:br/>
      </w:r>
      <w:proofErr w:type="spellEnd"/>
    </w:p>
    <w:p>
      <w:pPr>
        <w:pStyle w:val="Normal"/>
        <w:rPr>
          <w:b w:val="1"/>
          <w:bCs w:val="1"/>
        </w:rPr>
      </w:pPr>
      <w:r w:rsidR="250AE766">
        <w:rPr>
          <w:b w:val="0"/>
          <w:bCs w:val="0"/>
        </w:rPr>
        <w:t>(ingezonden 10 oktober 2025)</w:t>
        <w:br/>
      </w:r>
    </w:p>
    <w:p>
      <w:r>
        <w:t xml:space="preserve">Vragen van het lid Kathmann (GroenLinks-PvdA) aan de staatssecretarissen van Binnenlandse Zaken en Koninkrijksrelaties en van Volksgezondheid, Welzijn en Sport over het afhandelen van de hack op Clinical Diagnostics en de gevolgen voor gedupeerden.</w:t>
      </w:r>
      <w:r>
        <w:br/>
      </w:r>
    </w:p>
    <w:p>
      <w:r>
        <w:t xml:space="preserve"/>
      </w:r>
      <w:r>
        <w:rPr>
          <w:u w:val="single"/>
        </w:rPr>
        <w:t xml:space="preserve">Vraag 1</w:t>
      </w:r>
      <w:r>
        <w:rPr/>
        <w:t xml:space="preserve"/>
      </w:r>
      <w:r>
        <w:br/>
      </w:r>
    </w:p>
    <w:p>
      <w:r>
        <w:t xml:space="preserve">Wat zijn de meest recente ontwikkelingen rondom het datalek bij het bevolkingsonderzoek naar baarmoederhalskanker?</w:t>
      </w:r>
      <w:r>
        <w:br/>
      </w:r>
    </w:p>
    <w:p>
      <w:r>
        <w:t xml:space="preserve"> </w:t>
      </w:r>
      <w:r>
        <w:br/>
      </w:r>
    </w:p>
    <w:p>
      <w:r>
        <w:t xml:space="preserve"/>
      </w:r>
      <w:r>
        <w:rPr>
          <w:u w:val="single"/>
        </w:rPr>
        <w:t xml:space="preserve">Vraag 2</w:t>
      </w:r>
      <w:r>
        <w:rPr/>
        <w:t xml:space="preserve"/>
      </w:r>
      <w:r>
        <w:br/>
      </w:r>
    </w:p>
    <w:p>
      <w:r>
        <w:t xml:space="preserve">Wat is de stand van zaken omtrent de maatregelen die u aankondigde in uw brief van 1 september 2025? 1) Kunt u dit per maatregel toelichten?</w:t>
      </w:r>
      <w:r>
        <w:br/>
      </w:r>
    </w:p>
    <w:p>
      <w:r>
        <w:t xml:space="preserve"> </w:t>
      </w:r>
      <w:r>
        <w:br/>
      </w:r>
    </w:p>
    <w:p>
      <w:r>
        <w:t xml:space="preserve"/>
      </w:r>
      <w:r>
        <w:rPr>
          <w:u w:val="single"/>
        </w:rPr>
        <w:t xml:space="preserve">Vraag 3</w:t>
      </w:r>
      <w:r>
        <w:rPr/>
        <w:t xml:space="preserve"/>
      </w:r>
      <w:r>
        <w:br/>
      </w:r>
    </w:p>
    <w:p>
      <w:r>
        <w:t xml:space="preserve">Zijn inmiddels alle gedupeerden op de hoogte dat zij getroffen zijn door het datalek en is voor hen duidelijk welke data van hen is buitgemaakt?</w:t>
      </w:r>
      <w:r>
        <w:br/>
      </w:r>
    </w:p>
    <w:p>
      <w:r>
        <w:t xml:space="preserve"> </w:t>
      </w:r>
      <w:r>
        <w:br/>
      </w:r>
    </w:p>
    <w:p>
      <w:r>
        <w:t xml:space="preserve"/>
      </w:r>
      <w:r>
        <w:rPr>
          <w:u w:val="single"/>
        </w:rPr>
        <w:t xml:space="preserve">Vraag 4</w:t>
      </w:r>
      <w:r>
        <w:rPr/>
        <w:t xml:space="preserve">
          <w:br/>
          Heeft u gemerkt dat het datalek heeft geleid tot een lagere bereidheid om mee te doen aan volgende bevolkingsonderzoeken? Wat doet u om de deelname op peil te houden?
        </w:t>
      </w:r>
      <w:r>
        <w:br/>
      </w:r>
    </w:p>
    <w:p>
      <w:r>
        <w:t xml:space="preserve"> </w:t>
      </w:r>
      <w:r>
        <w:br/>
      </w:r>
    </w:p>
    <w:p>
      <w:r>
        <w:t xml:space="preserve"/>
      </w:r>
      <w:r>
        <w:rPr>
          <w:u w:val="single"/>
        </w:rPr>
        <w:t xml:space="preserve">Vraag 5</w:t>
      </w:r>
      <w:r>
        <w:rPr/>
        <w:t xml:space="preserve">
          <w:br/>
          Is gebleken dat gedupeerden van het datalek vaker het doelwit zijn van phishing, fraude en andere online criminaliteit? Heeft u cijfers of analyses waaruit dit blijkt?
        </w:t>
      </w:r>
      <w:r>
        <w:br/>
      </w:r>
    </w:p>
    <w:p>
      <w:r>
        <w:t xml:space="preserve"> </w:t>
      </w:r>
      <w:r>
        <w:br/>
      </w:r>
    </w:p>
    <w:p>
      <w:r>
        <w:t xml:space="preserve"/>
      </w:r>
      <w:r>
        <w:rPr>
          <w:u w:val="single"/>
        </w:rPr>
        <w:t xml:space="preserve">Vraag 6</w:t>
      </w:r>
      <w:r>
        <w:rPr/>
        <w:t xml:space="preserve">
          <w:br/>
          Hoe lang blijft het klantcontactcentrum van Bevolkingsonderzoek Nederland bereikbaar voor gedupeerden? Zorgt u ervoor dat gedupeerden altijd ergens terecht kunnen met zorgen en vragen?
        </w:t>
      </w:r>
      <w:r>
        <w:br/>
      </w:r>
    </w:p>
    <w:p>
      <w:r>
        <w:t xml:space="preserve"> </w:t>
      </w:r>
      <w:r>
        <w:br/>
      </w:r>
    </w:p>
    <w:p>
      <w:r>
        <w:t xml:space="preserve"/>
      </w:r>
      <w:r>
        <w:rPr>
          <w:u w:val="single"/>
        </w:rPr>
        <w:t xml:space="preserve">Vraag 7</w:t>
      </w:r>
      <w:r>
        <w:rPr/>
        <w:t xml:space="preserve">
          <w:br/>
          Heeft u op basis van uw contact met gedupeerden, of op basis van hun klachten en signalen, aanvullende acties ondernomen om tegemoet te komen aan hun behoeften?
        </w:t>
      </w:r>
      <w:r>
        <w:br/>
      </w:r>
    </w:p>
    <w:p>
      <w:r>
        <w:t xml:space="preserve"> </w:t>
      </w:r>
      <w:r>
        <w:br/>
      </w:r>
    </w:p>
    <w:p>
      <w:r>
        <w:t xml:space="preserve"/>
      </w:r>
      <w:r>
        <w:rPr>
          <w:u w:val="single"/>
        </w:rPr>
        <w:t xml:space="preserve">Vraag 8</w:t>
      </w:r>
      <w:r>
        <w:rPr/>
        <w:t xml:space="preserve"/>
      </w:r>
      <w:r>
        <w:br/>
      </w:r>
    </w:p>
    <w:p>
      <w:r>
        <w:t xml:space="preserve">Bent u bekend met maatschappelijke initiatieven, zoals de Digitale Dolle Mina’s, die gedupeerden samenbrengen en informatie verschaffen? 2) Hoe trekt u samen met deze initiatieven op om gedupeerden te bereiken?</w:t>
      </w:r>
      <w:r>
        <w:br/>
      </w:r>
    </w:p>
    <w:p>
      <w:r>
        <w:t xml:space="preserve"> </w:t>
      </w:r>
      <w:r>
        <w:br/>
      </w:r>
    </w:p>
    <w:p>
      <w:r>
        <w:t xml:space="preserve"/>
      </w:r>
      <w:r>
        <w:rPr>
          <w:u w:val="single"/>
        </w:rPr>
        <w:t xml:space="preserve">Vraag 9</w:t>
      </w:r>
      <w:r>
        <w:rPr/>
        <w:t xml:space="preserve"/>
      </w:r>
      <w:r>
        <w:br/>
      </w:r>
    </w:p>
    <w:p>
      <w:r>
        <w:t xml:space="preserve">Is inmiddels duidelijk geworden hoe de hack en het datalek plaats hebben kunnen vinden? Zo ja, welke oorzaak lag daaraan ten grondslag en hoe gaat dit in de toekomst worden voorkomen? Zo nee, wanneer kan de Kamer de uitkomst van dat onderzoek verwachten?</w:t>
      </w:r>
      <w:r>
        <w:br/>
      </w:r>
    </w:p>
    <w:p>
      <w:r>
        <w:t xml:space="preserve"> </w:t>
      </w:r>
      <w:r>
        <w:br/>
      </w:r>
    </w:p>
    <w:p>
      <w:r>
        <w:t xml:space="preserve"/>
      </w:r>
      <w:r>
        <w:rPr>
          <w:u w:val="single"/>
        </w:rPr>
        <w:t xml:space="preserve">Vraag 10</w:t>
      </w:r>
      <w:r>
        <w:rPr/>
        <w:t xml:space="preserve"/>
      </w:r>
      <w:r>
        <w:br/>
      </w:r>
    </w:p>
    <w:p>
      <w:r>
        <w:t xml:space="preserve">Voert de Inspectie Gezondheidszorg en Jeugd (IGJ) vooraf checks uit naar de informatieveiligheid van partnerorganisaties bij nieuwe samenwerkingen, zoals laboratoria? Zo ja, wat zijn de aandachtspunten van de IGJ bij die checks? Zo nee, waarom wordt dat niet gedaan?</w:t>
      </w:r>
      <w:r>
        <w:br/>
      </w:r>
    </w:p>
    <w:p>
      <w:r>
        <w:t xml:space="preserve"> </w:t>
      </w:r>
      <w:r>
        <w:br/>
      </w:r>
    </w:p>
    <w:p>
      <w:r>
        <w:t xml:space="preserve"/>
      </w:r>
      <w:r>
        <w:rPr>
          <w:u w:val="single"/>
        </w:rPr>
        <w:t xml:space="preserve">Vraag 11</w:t>
      </w:r>
      <w:r>
        <w:rPr/>
        <w:t xml:space="preserve"/>
      </w:r>
      <w:r>
        <w:br/>
      </w:r>
    </w:p>
    <w:p>
      <w:r>
        <w:t xml:space="preserve">Zijn er aanvullende beveiligingsmaatregelen die dit kabinet gaat invoeren om de tijd totdat de behandeling van de Cyberbeveiligingswet is afgerond te overbruggen? Zo ja, welke maatregelen zijn dat? Zo nee, hoe gaat u ervoor zorgen dat het risico op datalekken zoals deze zo klein mogelijk wordt?</w:t>
      </w:r>
      <w:r>
        <w:br/>
      </w:r>
    </w:p>
    <w:p>
      <w:r>
        <w:t xml:space="preserve"> </w:t>
      </w:r>
      <w:r>
        <w:br/>
      </w:r>
    </w:p>
    <w:p>
      <w:r>
        <w:t xml:space="preserve"/>
      </w:r>
      <w:r>
        <w:rPr>
          <w:u w:val="single"/>
        </w:rPr>
        <w:t xml:space="preserve">Vraag 12</w:t>
      </w:r>
      <w:r>
        <w:rPr/>
        <w:t xml:space="preserve"/>
      </w:r>
      <w:r>
        <w:br/>
      </w:r>
    </w:p>
    <w:p>
      <w:r>
        <w:t xml:space="preserve">Hebben de politie en het Openbaar Ministerie vooruitgang kunnen boeken in het vinden van de datasets op het </w:t>
      </w:r>
      <w:r>
        <w:rPr>
          <w:i w:val="1"/>
          <w:iCs w:val="1"/>
        </w:rPr>
        <w:t xml:space="preserve">dark web</w:t>
      </w:r>
      <w:r>
        <w:rPr/>
        <w:t xml:space="preserve"> en ook in het vinden van de daders? Heeft Z-CERT bij het monitoren van de data al gezien dat het op het </w:t>
      </w:r>
      <w:r>
        <w:rPr>
          <w:i w:val="1"/>
          <w:iCs w:val="1"/>
        </w:rPr>
        <w:t xml:space="preserve">dark web</w:t>
      </w:r>
      <w:r>
        <w:rPr/>
        <w:t xml:space="preserve"> is verschenen?</w:t>
      </w:r>
      <w:r>
        <w:br/>
      </w:r>
    </w:p>
    <w:p>
      <w:r>
        <w:t xml:space="preserve"> </w:t>
      </w:r>
      <w:r>
        <w:br/>
      </w:r>
    </w:p>
    <w:p>
      <w:r>
        <w:t xml:space="preserve"/>
      </w:r>
      <w:r>
        <w:rPr>
          <w:u w:val="single"/>
        </w:rPr>
        <w:t xml:space="preserve">Vraag 13</w:t>
      </w:r>
      <w:r>
        <w:rPr/>
        <w:t xml:space="preserve"/>
      </w:r>
      <w:r>
        <w:br/>
      </w:r>
    </w:p>
    <w:p>
      <w:r>
        <w:t xml:space="preserve">Heeft u collega-bewindspersonen op de hoogte gesteld van deze casus en van het belang van gegevensbeveiliging om dergelijke incidenten buiten de zorg ook te voorkomen? Zo nee, waarom niet? Zo ja, heeft het kabinet een plan gemaakt om bij alle departementen en hun ketenpartners het risico op datalekken te verminderen?</w:t>
      </w:r>
      <w:r>
        <w:br/>
      </w:r>
    </w:p>
    <w:p>
      <w:r>
        <w:t xml:space="preserve"> </w:t>
      </w:r>
      <w:r>
        <w:br/>
      </w:r>
    </w:p>
    <w:p>
      <w:r>
        <w:t xml:space="preserve"/>
      </w:r>
      <w:r>
        <w:rPr>
          <w:u w:val="single"/>
        </w:rPr>
        <w:t xml:space="preserve">Vraag 14</w:t>
      </w:r>
      <w:r>
        <w:rPr/>
        <w:t xml:space="preserve"/>
      </w:r>
      <w:r>
        <w:br/>
      </w:r>
    </w:p>
    <w:p>
      <w:r>
        <w:t xml:space="preserve">Kunt u aangeven wanneer verdere informatie en uitkomsten van lopende onderzoeken naar de Kamer worden gestuurd en met betrokkenen worden gedeeld?</w:t>
      </w:r>
      <w:r>
        <w:br/>
      </w:r>
    </w:p>
    <w:p>
      <w:r>
        <w:t xml:space="preserve"> </w:t>
      </w:r>
      <w:r>
        <w:br/>
      </w:r>
    </w:p>
    <w:p>
      <w:r>
        <w:t xml:space="preserve"/>
      </w:r>
      <w:r>
        <w:rPr>
          <w:u w:val="single"/>
        </w:rPr>
        <w:t xml:space="preserve">Vraag 15</w:t>
      </w:r>
      <w:r>
        <w:rPr/>
        <w:t xml:space="preserve"/>
      </w:r>
      <w:r>
        <w:br/>
      </w:r>
    </w:p>
    <w:p>
      <w:r>
        <w:t xml:space="preserve">Kunt u deze vragen afzonderlijk beantwoorden en, indien van toepassing, betrekken bij de eerstvolgende periodieke update aan de Kamer over het datalek?</w:t>
      </w:r>
      <w:r>
        <w:br/>
      </w:r>
    </w:p>
    <w:p>
      <w:r>
        <w:t xml:space="preserve"> </w:t>
      </w:r>
      <w:r>
        <w:br/>
      </w:r>
    </w:p>
    <w:p>
      <w:r>
        <w:t xml:space="preserve">1) Kamerstuk 32761, nr. 330.</w:t>
      </w:r>
      <w:r>
        <w:br/>
      </w:r>
    </w:p>
    <w:p>
      <w:r>
        <w:t xml:space="preserve">2) www.digitaledollemina.nl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