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72E2" w:rsidP="001D72E2" w:rsidRDefault="001D72E2" w14:paraId="4B2DFB21" w14:textId="39E7594C">
      <w:pPr>
        <w:pStyle w:val="Geenafstand"/>
      </w:pPr>
      <w:r>
        <w:t>AH 233</w:t>
      </w:r>
    </w:p>
    <w:p w:rsidR="001D72E2" w:rsidP="001D72E2" w:rsidRDefault="001D72E2" w14:paraId="33C4B4F0" w14:textId="1EB88DFA">
      <w:pPr>
        <w:pStyle w:val="Geenafstand"/>
      </w:pPr>
      <w:r>
        <w:t>2025Z15574</w:t>
      </w:r>
    </w:p>
    <w:p w:rsidR="001D72E2" w:rsidP="001D72E2" w:rsidRDefault="001D72E2" w14:paraId="161C54A9" w14:textId="77777777">
      <w:pPr>
        <w:pStyle w:val="Geenafstand"/>
      </w:pPr>
    </w:p>
    <w:p w:rsidR="001D72E2" w:rsidP="001D72E2" w:rsidRDefault="001D72E2" w14:paraId="0064EE19" w14:textId="126B0531">
      <w:pPr>
        <w:pStyle w:val="Geenafstand"/>
        <w:rPr>
          <w:sz w:val="24"/>
          <w:szCs w:val="24"/>
        </w:rPr>
      </w:pPr>
      <w:r w:rsidRPr="001D72E2">
        <w:rPr>
          <w:sz w:val="24"/>
          <w:szCs w:val="24"/>
        </w:rPr>
        <w:t xml:space="preserve">Antwoord van minister </w:t>
      </w:r>
      <w:r>
        <w:rPr>
          <w:sz w:val="24"/>
          <w:szCs w:val="24"/>
        </w:rPr>
        <w:t>Van Weel</w:t>
      </w:r>
      <w:r w:rsidRPr="001D72E2">
        <w:rPr>
          <w:sz w:val="24"/>
          <w:szCs w:val="24"/>
        </w:rPr>
        <w:t xml:space="preserve"> (Asiel en Migratie)</w:t>
      </w:r>
      <w:r>
        <w:rPr>
          <w:sz w:val="24"/>
          <w:szCs w:val="24"/>
        </w:rPr>
        <w:t xml:space="preserve">, mede namens de </w:t>
      </w:r>
      <w:r w:rsidRPr="00D80872">
        <w:rPr>
          <w:rFonts w:ascii="Times New Roman" w:hAnsi="Times New Roman"/>
          <w:sz w:val="24"/>
          <w:szCs w:val="24"/>
        </w:rPr>
        <w:t>minister van Buitenlandse Zaken</w:t>
      </w:r>
      <w:r>
        <w:rPr>
          <w:rFonts w:ascii="Times New Roman" w:hAnsi="Times New Roman"/>
          <w:sz w:val="24"/>
          <w:szCs w:val="24"/>
        </w:rPr>
        <w:t xml:space="preserve"> en de staatssecretaris van Onderwijs, Cultuur en Wetenschap</w:t>
      </w:r>
      <w:r w:rsidRPr="001D72E2">
        <w:rPr>
          <w:sz w:val="24"/>
          <w:szCs w:val="24"/>
        </w:rPr>
        <w:t xml:space="preserve"> (ontvangen</w:t>
      </w:r>
      <w:r>
        <w:rPr>
          <w:sz w:val="24"/>
          <w:szCs w:val="24"/>
        </w:rPr>
        <w:t xml:space="preserve"> 13 oktober 2025)</w:t>
      </w:r>
    </w:p>
    <w:p w:rsidR="001D72E2" w:rsidP="001D72E2" w:rsidRDefault="001D72E2" w14:paraId="1EB3A1BA" w14:textId="77777777">
      <w:pPr>
        <w:pStyle w:val="Geenafstand"/>
        <w:rPr>
          <w:sz w:val="24"/>
          <w:szCs w:val="24"/>
        </w:rPr>
      </w:pPr>
    </w:p>
    <w:p w:rsidR="001D72E2" w:rsidP="001D72E2" w:rsidRDefault="001D72E2" w14:paraId="57AF6095" w14:textId="6EB5DDB2">
      <w:pPr>
        <w:pStyle w:val="Geenafstand"/>
        <w:rPr>
          <w:sz w:val="24"/>
          <w:szCs w:val="24"/>
        </w:rPr>
      </w:pPr>
      <w:r w:rsidRPr="001D72E2">
        <w:rPr>
          <w:sz w:val="24"/>
          <w:szCs w:val="24"/>
        </w:rPr>
        <w:t>Zie ook Aanhangsel Handelingen, vergaderjaar 202</w:t>
      </w:r>
      <w:r>
        <w:rPr>
          <w:sz w:val="24"/>
          <w:szCs w:val="24"/>
        </w:rPr>
        <w:t>5</w:t>
      </w:r>
      <w:r w:rsidRPr="001D72E2">
        <w:rPr>
          <w:sz w:val="24"/>
          <w:szCs w:val="24"/>
        </w:rPr>
        <w:t>-202</w:t>
      </w:r>
      <w:r>
        <w:rPr>
          <w:sz w:val="24"/>
          <w:szCs w:val="24"/>
        </w:rPr>
        <w:t>6</w:t>
      </w:r>
      <w:r w:rsidRPr="001D72E2">
        <w:rPr>
          <w:sz w:val="24"/>
          <w:szCs w:val="24"/>
        </w:rPr>
        <w:t>, nr.</w:t>
      </w:r>
      <w:r>
        <w:rPr>
          <w:sz w:val="24"/>
          <w:szCs w:val="24"/>
        </w:rPr>
        <w:t xml:space="preserve"> 117</w:t>
      </w:r>
    </w:p>
    <w:p w:rsidRPr="001D72E2" w:rsidR="001D72E2" w:rsidP="001D72E2" w:rsidRDefault="001D72E2" w14:paraId="740593AB" w14:textId="77777777">
      <w:pPr>
        <w:pStyle w:val="Geenafstand"/>
        <w:rPr>
          <w:rFonts w:ascii="Times New Roman" w:hAnsi="Times New Roman"/>
          <w:sz w:val="24"/>
          <w:szCs w:val="24"/>
        </w:rPr>
      </w:pPr>
    </w:p>
    <w:p w:rsidRPr="00DC2143" w:rsidR="001D72E2" w:rsidP="001D72E2" w:rsidRDefault="001D72E2" w14:paraId="3E080F35" w14:textId="77777777">
      <w:pPr>
        <w:rPr>
          <w:b/>
          <w:bCs/>
        </w:rPr>
      </w:pPr>
      <w:r w:rsidRPr="00DC2143">
        <w:rPr>
          <w:b/>
          <w:bCs/>
        </w:rPr>
        <w:t>Vraag 1</w:t>
      </w:r>
      <w:r w:rsidRPr="00DC2143">
        <w:rPr>
          <w:b/>
          <w:bCs/>
        </w:rPr>
        <w:br/>
        <w:t>Bent u bekend met bovenstaand bericht? 1)</w:t>
      </w:r>
    </w:p>
    <w:p w:rsidRPr="00DC2143" w:rsidR="001D72E2" w:rsidP="001D72E2" w:rsidRDefault="001D72E2" w14:paraId="563C4583" w14:textId="77777777">
      <w:pPr>
        <w:rPr>
          <w:b/>
          <w:bCs/>
        </w:rPr>
      </w:pPr>
    </w:p>
    <w:p w:rsidRPr="00DC2143" w:rsidR="001D72E2" w:rsidP="001D72E2" w:rsidRDefault="001D72E2" w14:paraId="61438396" w14:textId="77777777">
      <w:pPr>
        <w:rPr>
          <w:b/>
          <w:bCs/>
        </w:rPr>
      </w:pPr>
      <w:r w:rsidRPr="00DC2143">
        <w:rPr>
          <w:b/>
          <w:bCs/>
        </w:rPr>
        <w:t xml:space="preserve">Antwoord </w:t>
      </w:r>
      <w:r>
        <w:rPr>
          <w:b/>
          <w:bCs/>
        </w:rPr>
        <w:t xml:space="preserve">op </w:t>
      </w:r>
      <w:r w:rsidRPr="00DC2143">
        <w:rPr>
          <w:b/>
          <w:bCs/>
        </w:rPr>
        <w:t>vraag 1</w:t>
      </w:r>
    </w:p>
    <w:p w:rsidRPr="00DC2143" w:rsidR="001D72E2" w:rsidP="001D72E2" w:rsidRDefault="001D72E2" w14:paraId="761BF8E4" w14:textId="77777777">
      <w:r w:rsidRPr="00DC2143">
        <w:t>Ja.</w:t>
      </w:r>
    </w:p>
    <w:p w:rsidRPr="00DC2143" w:rsidR="001D72E2" w:rsidP="001D72E2" w:rsidRDefault="001D72E2" w14:paraId="2A283625" w14:textId="77777777"/>
    <w:p w:rsidRPr="00DC2143" w:rsidR="001D72E2" w:rsidP="001D72E2" w:rsidRDefault="001D72E2" w14:paraId="63B1F1E5" w14:textId="77777777">
      <w:pPr>
        <w:rPr>
          <w:b/>
          <w:bCs/>
        </w:rPr>
      </w:pPr>
      <w:r w:rsidRPr="00DC2143">
        <w:rPr>
          <w:b/>
          <w:bCs/>
        </w:rPr>
        <w:t>Vraag 2</w:t>
      </w:r>
      <w:r w:rsidRPr="00DC2143">
        <w:rPr>
          <w:b/>
          <w:bCs/>
        </w:rPr>
        <w:br/>
        <w:t>Waarom hanteert u de opvatting dat een asielaanvraag door transgender personen uit de Verenigde Staten (VS) in Nederland momenteel geen stand kan houden vanwege het landenbeleid van Nederland richting de VS?</w:t>
      </w:r>
    </w:p>
    <w:p w:rsidRPr="00DC2143" w:rsidR="001D72E2" w:rsidP="001D72E2" w:rsidRDefault="001D72E2" w14:paraId="3C99D0D5" w14:textId="77777777"/>
    <w:p w:rsidRPr="00DC2143" w:rsidR="001D72E2" w:rsidP="001D72E2" w:rsidRDefault="001D72E2" w14:paraId="73ED51C5" w14:textId="77777777">
      <w:pPr>
        <w:rPr>
          <w:b/>
          <w:bCs/>
        </w:rPr>
      </w:pPr>
      <w:r w:rsidRPr="00DC2143">
        <w:rPr>
          <w:b/>
          <w:bCs/>
        </w:rPr>
        <w:t>Vraag 3</w:t>
      </w:r>
      <w:r w:rsidRPr="00DC2143">
        <w:rPr>
          <w:b/>
          <w:bCs/>
        </w:rPr>
        <w:br/>
        <w:t>Bent u ook van mening dat de veiligheid van lhbti+-personen, waaronder transgender personen, is verslechterd sinds het laatste ambtsbericht over de VS (daterend van september 2024) en het aantreden van president Trump begin dit jaar? Kunt u daarvoor een onderbouwing geven?</w:t>
      </w:r>
    </w:p>
    <w:p w:rsidRPr="00DC2143" w:rsidR="001D72E2" w:rsidP="001D72E2" w:rsidRDefault="001D72E2" w14:paraId="7266DCF6" w14:textId="77777777"/>
    <w:p w:rsidRPr="00DC2143" w:rsidR="001D72E2" w:rsidP="001D72E2" w:rsidRDefault="001D72E2" w14:paraId="6F37C6DF" w14:textId="77777777">
      <w:pPr>
        <w:rPr>
          <w:b/>
          <w:bCs/>
        </w:rPr>
      </w:pPr>
      <w:r w:rsidRPr="00DC2143">
        <w:rPr>
          <w:b/>
          <w:bCs/>
        </w:rPr>
        <w:t>Vraag 4</w:t>
      </w:r>
      <w:r w:rsidRPr="00DC2143">
        <w:rPr>
          <w:b/>
          <w:bCs/>
        </w:rPr>
        <w:br/>
        <w:t>Bent u bekend met het voornemen van de regering-Trump om zo’n 950 wetten en regelingen uit te voeren die ingaan tegen de rechten van transgender personen? Zo ja, bent u van mening dat deze ontwikkelingen de positie van transgender personen binnen afzienbare tijd zullen doen verslechteren? Kunt u hierop een toelichting geven?</w:t>
      </w:r>
    </w:p>
    <w:p w:rsidRPr="00DC2143" w:rsidR="001D72E2" w:rsidP="001D72E2" w:rsidRDefault="001D72E2" w14:paraId="49D53C71" w14:textId="77777777">
      <w:pPr>
        <w:rPr>
          <w:b/>
          <w:bCs/>
        </w:rPr>
      </w:pPr>
      <w:r w:rsidRPr="00DC2143">
        <w:rPr>
          <w:b/>
          <w:bCs/>
        </w:rPr>
        <w:br/>
        <w:t xml:space="preserve">Antwoord </w:t>
      </w:r>
      <w:r>
        <w:rPr>
          <w:b/>
          <w:bCs/>
        </w:rPr>
        <w:t xml:space="preserve">op </w:t>
      </w:r>
      <w:r w:rsidRPr="00DC2143">
        <w:rPr>
          <w:b/>
          <w:bCs/>
        </w:rPr>
        <w:t>vragen 2</w:t>
      </w:r>
      <w:r>
        <w:rPr>
          <w:b/>
          <w:bCs/>
        </w:rPr>
        <w:t>, 3 en 4</w:t>
      </w:r>
    </w:p>
    <w:p w:rsidR="001D72E2" w:rsidP="001D72E2" w:rsidRDefault="001D72E2" w14:paraId="147C9664" w14:textId="77777777">
      <w:r w:rsidRPr="00DC2143">
        <w:t xml:space="preserve">Nederland volgt de maatregelen </w:t>
      </w:r>
      <w:r>
        <w:t xml:space="preserve">in de Verenigde Staten </w:t>
      </w:r>
      <w:r w:rsidRPr="00DC2143">
        <w:t xml:space="preserve">gericht op lhbtiq+ personen. De ontwikkelingen zijn op dit moment geen aanleiding om in algemene zin aan te nemen dat transgender personen uit de Verenigde Staten </w:t>
      </w:r>
      <w:r w:rsidRPr="00DC2143">
        <w:lastRenderedPageBreak/>
        <w:t>een gegronde vrees voor vervolging hebben. Dit neemt niet weg dat iedere asielaanvraag altijd op zijn eigen merites wordt beoordeeld</w:t>
      </w:r>
      <w:r>
        <w:t>.</w:t>
      </w:r>
    </w:p>
    <w:p w:rsidRPr="00DC2143" w:rsidR="001D72E2" w:rsidP="001D72E2" w:rsidRDefault="001D72E2" w14:paraId="0AA23DEB" w14:textId="77777777"/>
    <w:p w:rsidRPr="00262DA0" w:rsidR="001D72E2" w:rsidP="001D72E2" w:rsidRDefault="001D72E2" w14:paraId="0D2E0DB5" w14:textId="77777777">
      <w:r w:rsidRPr="00DC2143">
        <w:t xml:space="preserve">Van een (algemeen) ambtsbericht over de Verenigde Staten is overigens geen sprake. </w:t>
      </w:r>
      <w:bookmarkStart w:name="_Hlk208578183" w:id="0"/>
      <w:r w:rsidRPr="00B43F98">
        <w:t xml:space="preserve">Als er geen (recent) algemeen ambtsbericht is, vindt de beoordeling van een asielverzoek plaats op basis van andere recente objectieve en verifieerbare </w:t>
      </w:r>
      <w:r>
        <w:t xml:space="preserve">bronnen. </w:t>
      </w:r>
      <w:r w:rsidRPr="009D213B">
        <w:t>Medewerkers van de IND zijn opgeleid om zowel in het horen als beslissen actuele landeninformatie te betrekken.</w:t>
      </w:r>
      <w:r>
        <w:t xml:space="preserve"> </w:t>
      </w:r>
      <w:r w:rsidRPr="00262DA0">
        <w:t xml:space="preserve">Zowel </w:t>
      </w:r>
      <w:r>
        <w:t>landen</w:t>
      </w:r>
      <w:r w:rsidRPr="00262DA0">
        <w:t>informatie die op deze wijze door de medewerkers wordt verzameld, als informatie die door de vreemdeling of de advocaat wordt overgelegd, wordt betrokken in de beslissing op de asielaanvraag. Iedere beslissing wordt dus genomen op grond van recente landeninformatie.</w:t>
      </w:r>
      <w:bookmarkEnd w:id="0"/>
    </w:p>
    <w:p w:rsidRPr="00DC2143" w:rsidR="001D72E2" w:rsidP="001D72E2" w:rsidRDefault="001D72E2" w14:paraId="3AD0881C" w14:textId="77777777"/>
    <w:p w:rsidRPr="00DC2143" w:rsidR="001D72E2" w:rsidP="001D72E2" w:rsidRDefault="001D72E2" w14:paraId="6D026C37" w14:textId="77777777"/>
    <w:p w:rsidR="001D72E2" w:rsidP="001D72E2" w:rsidRDefault="001D72E2" w14:paraId="10FE7637" w14:textId="77777777">
      <w:pPr>
        <w:rPr>
          <w:b/>
          <w:bCs/>
        </w:rPr>
      </w:pPr>
    </w:p>
    <w:p w:rsidRPr="00DC2143" w:rsidR="001D72E2" w:rsidP="001D72E2" w:rsidRDefault="001D72E2" w14:paraId="0D09D5C1" w14:textId="77777777">
      <w:pPr>
        <w:rPr>
          <w:b/>
          <w:bCs/>
        </w:rPr>
      </w:pPr>
      <w:r w:rsidRPr="00DC2143">
        <w:rPr>
          <w:b/>
          <w:bCs/>
        </w:rPr>
        <w:t>Vraag 5</w:t>
      </w:r>
      <w:r w:rsidRPr="00DC2143">
        <w:rPr>
          <w:b/>
          <w:bCs/>
        </w:rPr>
        <w:br/>
        <w:t>Hoe kwalificeert u het feit dat Transgender Netwerk Nederland sinds maart dit jaar transgender personen adviseert om niet meer naar de Verenigde Staten te reizen, vanwege de grote zorgen om de veiligheid van transgender personen naar aanleiding van het gewijzigd reisadvies van het ministerie van Buitenlandse Zaken voor lhbtiq+-personen?</w:t>
      </w:r>
    </w:p>
    <w:p w:rsidRPr="00DC2143" w:rsidR="001D72E2" w:rsidP="001D72E2" w:rsidRDefault="001D72E2" w14:paraId="4D5A0250" w14:textId="77777777"/>
    <w:p w:rsidRPr="00DC2143" w:rsidR="001D72E2" w:rsidP="001D72E2" w:rsidRDefault="001D72E2" w14:paraId="11178F8E" w14:textId="77777777">
      <w:pPr>
        <w:rPr>
          <w:b/>
          <w:bCs/>
        </w:rPr>
      </w:pPr>
      <w:r w:rsidRPr="00DC2143">
        <w:rPr>
          <w:b/>
          <w:bCs/>
        </w:rPr>
        <w:t xml:space="preserve">Antwoord </w:t>
      </w:r>
      <w:r>
        <w:rPr>
          <w:b/>
          <w:bCs/>
        </w:rPr>
        <w:t xml:space="preserve">op </w:t>
      </w:r>
      <w:r w:rsidRPr="00DC2143">
        <w:rPr>
          <w:b/>
          <w:bCs/>
        </w:rPr>
        <w:t>vraag 5</w:t>
      </w:r>
    </w:p>
    <w:p w:rsidRPr="00DC2143" w:rsidR="001D72E2" w:rsidP="001D72E2" w:rsidRDefault="001D72E2" w14:paraId="4FEB01EB" w14:textId="77777777">
      <w:r w:rsidRPr="00DC2143">
        <w:t xml:space="preserve">Het ministerie van Buitenlandse Zaken is tot op heden niet bekend met gevallen van Nederlandse lhbtiq+ personen die in de problemen zijn gekomen bij het reizen naar of in de VS in 2025. Mocht daar op enig moment verandering in komen, dan zal het ministerie daar </w:t>
      </w:r>
      <w:r>
        <w:t>gepast</w:t>
      </w:r>
      <w:r w:rsidRPr="00DC2143">
        <w:t xml:space="preserve"> op reageren.</w:t>
      </w:r>
    </w:p>
    <w:p w:rsidRPr="00DC2143" w:rsidR="001D72E2" w:rsidP="001D72E2" w:rsidRDefault="001D72E2" w14:paraId="05B56B38" w14:textId="77777777">
      <w:r w:rsidRPr="00DC2143">
        <w:t>In het reisadvies van het Ministerie van Buitenlandse Zaken voor de Verenigde Staten (VS) staat onder andere informatie en advies voor lhbtiq+ personen over reizen naar de VS. Op 25 maart jl. heeft het Ministerie van Buitenlandse Zaken het reisadvies aangepast om Nederlanders onder andere te informeren over het feit dat wetten en gebruiken in de VS tegenover lhbtiq+ personen kunnen afwijken van die in Nederland. Het reisadvies raadt aan rekening te houden met deze afwijkende wetten en gebruiken.</w:t>
      </w:r>
    </w:p>
    <w:p w:rsidRPr="00DC2143" w:rsidR="001D72E2" w:rsidP="001D72E2" w:rsidRDefault="001D72E2" w14:paraId="1BDEE477" w14:textId="77777777"/>
    <w:p w:rsidRPr="00DC2143" w:rsidR="001D72E2" w:rsidP="001D72E2" w:rsidRDefault="001D72E2" w14:paraId="50EF67A5" w14:textId="77777777">
      <w:pPr>
        <w:rPr>
          <w:b/>
          <w:bCs/>
        </w:rPr>
      </w:pPr>
      <w:r w:rsidRPr="00DC2143">
        <w:rPr>
          <w:b/>
          <w:bCs/>
        </w:rPr>
        <w:t>Vraag 6</w:t>
      </w:r>
      <w:r w:rsidRPr="00DC2143">
        <w:rPr>
          <w:b/>
          <w:bCs/>
        </w:rPr>
        <w:br/>
        <w:t xml:space="preserve">Hoe kwalificeert u het beleid dat in werking is getreden in de VS waarbij </w:t>
      </w:r>
      <w:r w:rsidRPr="00DC2143">
        <w:rPr>
          <w:b/>
          <w:bCs/>
        </w:rPr>
        <w:lastRenderedPageBreak/>
        <w:t>transgender personen voortaan aangeduid worden bij hun geboortegeslacht? Deelt u de mening dat dergelijk beleid een frontale aanval is op het bestaansrecht en de veiligheid van transgender personen? Zo ja, wat doet u hieraan? Zo nee, waarom niet?</w:t>
      </w:r>
    </w:p>
    <w:p w:rsidRPr="00DC2143" w:rsidR="001D72E2" w:rsidP="001D72E2" w:rsidRDefault="001D72E2" w14:paraId="0B680A8C" w14:textId="77777777">
      <w:pPr>
        <w:rPr>
          <w:b/>
          <w:bCs/>
        </w:rPr>
      </w:pPr>
    </w:p>
    <w:p w:rsidRPr="00DC2143" w:rsidR="001D72E2" w:rsidP="001D72E2" w:rsidRDefault="001D72E2" w14:paraId="31695C06" w14:textId="77777777">
      <w:pPr>
        <w:rPr>
          <w:b/>
          <w:bCs/>
        </w:rPr>
      </w:pPr>
      <w:r w:rsidRPr="00DC2143">
        <w:rPr>
          <w:b/>
          <w:bCs/>
        </w:rPr>
        <w:t>Vraag 7</w:t>
      </w:r>
      <w:r w:rsidRPr="00DC2143">
        <w:rPr>
          <w:b/>
          <w:bCs/>
        </w:rPr>
        <w:br/>
        <w:t>Hoe oordeelt u over het feit dat transgender personen een paspoort kan worden geweigerd in de VS waardoor zij niet kunnen uitreizen als zij dat zouden willen?</w:t>
      </w:r>
    </w:p>
    <w:p w:rsidRPr="00DC2143" w:rsidR="001D72E2" w:rsidP="001D72E2" w:rsidRDefault="001D72E2" w14:paraId="31FC30BE" w14:textId="77777777">
      <w:pPr>
        <w:rPr>
          <w:b/>
          <w:bCs/>
        </w:rPr>
      </w:pPr>
    </w:p>
    <w:p w:rsidRPr="00DC2143" w:rsidR="001D72E2" w:rsidP="001D72E2" w:rsidRDefault="001D72E2" w14:paraId="32E6A558" w14:textId="77777777">
      <w:pPr>
        <w:rPr>
          <w:b/>
          <w:bCs/>
        </w:rPr>
      </w:pPr>
      <w:r w:rsidRPr="00DC2143">
        <w:rPr>
          <w:b/>
          <w:bCs/>
        </w:rPr>
        <w:t xml:space="preserve">Antwoord </w:t>
      </w:r>
      <w:r>
        <w:rPr>
          <w:b/>
          <w:bCs/>
        </w:rPr>
        <w:t xml:space="preserve">op </w:t>
      </w:r>
      <w:r w:rsidRPr="00DC2143">
        <w:rPr>
          <w:b/>
          <w:bCs/>
        </w:rPr>
        <w:t>vragen 6 en 7</w:t>
      </w:r>
    </w:p>
    <w:p w:rsidRPr="00DC2143" w:rsidR="001D72E2" w:rsidP="001D72E2" w:rsidRDefault="001D72E2" w14:paraId="5561DCE9" w14:textId="77777777">
      <w:r w:rsidRPr="00663892">
        <w:t xml:space="preserve">Het besluit van de Amerikaanse overheid om transgender personen alleen aan te duiden bij het geboortegeslacht </w:t>
      </w:r>
      <w:r>
        <w:t>is</w:t>
      </w:r>
      <w:r w:rsidRPr="00DC2143">
        <w:t xml:space="preserve"> spijtig en een stap achteruit.</w:t>
      </w:r>
      <w:r>
        <w:t xml:space="preserve"> </w:t>
      </w:r>
      <w:r w:rsidRPr="00EC4B83">
        <w:t>Hetzelfde geldt voor het besluit dat op alle aanvragen het geboortegeslacht moet worden vermeld, ongeacht actuele geslachtsaanduidingen in officiële documenten.</w:t>
      </w:r>
    </w:p>
    <w:p w:rsidRPr="00DC2143" w:rsidR="001D72E2" w:rsidP="001D72E2" w:rsidRDefault="001D72E2" w14:paraId="2664BC79" w14:textId="77777777">
      <w:r w:rsidRPr="00DC2143">
        <w:t xml:space="preserve">Nederland staat voor gelijke rechten van lhbtiq+ personen en </w:t>
      </w:r>
      <w:r>
        <w:t xml:space="preserve">draagt dit ook </w:t>
      </w:r>
      <w:r w:rsidRPr="00DC2143">
        <w:t xml:space="preserve"> in internationaal verband consequent uit. Er is regelmatig contact met de Amerikaanse autoriteiten en zij zijn op de hoogte van de Nederlandse positie. </w:t>
      </w:r>
    </w:p>
    <w:p w:rsidRPr="00DC2143" w:rsidR="001D72E2" w:rsidP="001D72E2" w:rsidRDefault="001D72E2" w14:paraId="019F4208" w14:textId="77777777"/>
    <w:p w:rsidRPr="00DC2143" w:rsidR="001D72E2" w:rsidP="001D72E2" w:rsidRDefault="001D72E2" w14:paraId="55B4D8BD" w14:textId="77777777">
      <w:pPr>
        <w:rPr>
          <w:b/>
          <w:bCs/>
        </w:rPr>
      </w:pPr>
      <w:r w:rsidRPr="00DC2143">
        <w:rPr>
          <w:b/>
          <w:bCs/>
        </w:rPr>
        <w:t>Vraag 8</w:t>
      </w:r>
      <w:r w:rsidRPr="00DC2143">
        <w:rPr>
          <w:b/>
          <w:bCs/>
        </w:rPr>
        <w:br/>
        <w:t>Bent u van mening dat het ambtsbericht op de kortst mogelijke termijn moet worden herzien? Zo nee, waarom niet?</w:t>
      </w:r>
    </w:p>
    <w:p w:rsidRPr="00DC2143" w:rsidR="001D72E2" w:rsidP="001D72E2" w:rsidRDefault="001D72E2" w14:paraId="15EBAE78" w14:textId="77777777">
      <w:pPr>
        <w:rPr>
          <w:b/>
          <w:bCs/>
        </w:rPr>
      </w:pPr>
    </w:p>
    <w:p w:rsidRPr="00DC2143" w:rsidR="001D72E2" w:rsidP="001D72E2" w:rsidRDefault="001D72E2" w14:paraId="0D90EE70" w14:textId="77777777">
      <w:pPr>
        <w:rPr>
          <w:b/>
          <w:bCs/>
        </w:rPr>
      </w:pPr>
      <w:r w:rsidRPr="00DC2143">
        <w:rPr>
          <w:b/>
          <w:bCs/>
        </w:rPr>
        <w:t>Vraag 9</w:t>
      </w:r>
      <w:r w:rsidRPr="00DC2143">
        <w:rPr>
          <w:b/>
          <w:bCs/>
        </w:rPr>
        <w:br/>
        <w:t>Zo nee, wanneer bestaat er volgens u wel genoeg aanleiding om het ambtsbericht vervroegd te herzien? Kunt u dit toelichten in het licht van het voornemen van de Trump-regering om de rechten van transgender personen verder in te perken?</w:t>
      </w:r>
    </w:p>
    <w:p w:rsidRPr="00DC2143" w:rsidR="001D72E2" w:rsidP="001D72E2" w:rsidRDefault="001D72E2" w14:paraId="0C18050C" w14:textId="77777777">
      <w:pPr>
        <w:rPr>
          <w:b/>
          <w:bCs/>
        </w:rPr>
      </w:pPr>
    </w:p>
    <w:p w:rsidR="001D72E2" w:rsidP="001D72E2" w:rsidRDefault="001D72E2" w14:paraId="10866658" w14:textId="77777777">
      <w:pPr>
        <w:rPr>
          <w:b/>
          <w:bCs/>
        </w:rPr>
      </w:pPr>
    </w:p>
    <w:p w:rsidRPr="00DC2143" w:rsidR="001D72E2" w:rsidP="001D72E2" w:rsidRDefault="001D72E2" w14:paraId="0F10EE4D" w14:textId="77777777">
      <w:pPr>
        <w:rPr>
          <w:b/>
          <w:bCs/>
        </w:rPr>
      </w:pPr>
      <w:r w:rsidRPr="00DC2143">
        <w:rPr>
          <w:b/>
          <w:bCs/>
        </w:rPr>
        <w:t xml:space="preserve">Antwoord </w:t>
      </w:r>
      <w:r>
        <w:rPr>
          <w:b/>
          <w:bCs/>
        </w:rPr>
        <w:t xml:space="preserve">op </w:t>
      </w:r>
      <w:r w:rsidRPr="00DC2143">
        <w:rPr>
          <w:b/>
          <w:bCs/>
        </w:rPr>
        <w:t>vragen 8 en 9</w:t>
      </w:r>
    </w:p>
    <w:p w:rsidR="001D72E2" w:rsidP="001D72E2" w:rsidRDefault="001D72E2" w14:paraId="1792B985" w14:textId="77777777">
      <w:r w:rsidRPr="00DC2143">
        <w:t xml:space="preserve">Ambtsberichten worden door het ministerie van Buitenlandse Zaken opgesteld op basis van een informatiebehoefte van het ministerie van Asiel en Migratie. Voor de meeste landen op de wereld geldt dat er geen (recent) algemeen ambtsbericht is. Op dit moment is er zoals reeds vermeld in mijn antwoord op vragen 2 en 3 geen algemeen ambtsbericht over de Verenigde Staten en zie ik </w:t>
      </w:r>
      <w:r w:rsidRPr="00DC2143">
        <w:lastRenderedPageBreak/>
        <w:t xml:space="preserve">geen aanleiding om deze aan te vragen bij het ministerie van Buitenlandse Zaken. </w:t>
      </w:r>
    </w:p>
    <w:p w:rsidRPr="004E249E" w:rsidR="001D72E2" w:rsidP="001D72E2" w:rsidRDefault="001D72E2" w14:paraId="72E3E9F9" w14:textId="77777777">
      <w:r w:rsidRPr="004E249E">
        <w:t xml:space="preserve">Als er geen (recent) algemeen ambtsbericht is, vindt de beoordeling van een asielverzoek </w:t>
      </w:r>
      <w:r>
        <w:t xml:space="preserve">zoals toegelicht in antwoord op vragen 2 en 3 </w:t>
      </w:r>
      <w:r w:rsidRPr="004E249E">
        <w:t>plaats op basis van andere recente objectieve en verifieerbare landeninformatie. Dit is het geval voor het overgrote merendeel van de herkomstlanden</w:t>
      </w:r>
      <w:r>
        <w:t>.</w:t>
      </w:r>
    </w:p>
    <w:p w:rsidRPr="00DC2143" w:rsidR="001D72E2" w:rsidP="001D72E2" w:rsidRDefault="001D72E2" w14:paraId="2C93DA50" w14:textId="77777777">
      <w:pPr>
        <w:rPr>
          <w:b/>
          <w:bCs/>
        </w:rPr>
      </w:pPr>
    </w:p>
    <w:p w:rsidRPr="00DC2143" w:rsidR="001D72E2" w:rsidP="001D72E2" w:rsidRDefault="001D72E2" w14:paraId="3F2AF56C" w14:textId="77777777">
      <w:pPr>
        <w:rPr>
          <w:b/>
          <w:bCs/>
        </w:rPr>
      </w:pPr>
      <w:r w:rsidRPr="00DC2143">
        <w:rPr>
          <w:b/>
          <w:bCs/>
        </w:rPr>
        <w:t>Vraag 10</w:t>
      </w:r>
      <w:r w:rsidRPr="00DC2143">
        <w:rPr>
          <w:b/>
          <w:bCs/>
        </w:rPr>
        <w:br/>
        <w:t>Bent u bereid om transgender personen uit de VS aan te merken als risicogroep? Zo nee, waarom niet?</w:t>
      </w:r>
    </w:p>
    <w:p w:rsidRPr="00DC2143" w:rsidR="001D72E2" w:rsidP="001D72E2" w:rsidRDefault="001D72E2" w14:paraId="6E15F936" w14:textId="77777777">
      <w:pPr>
        <w:rPr>
          <w:b/>
          <w:bCs/>
        </w:rPr>
      </w:pPr>
    </w:p>
    <w:p w:rsidRPr="00DC2143" w:rsidR="001D72E2" w:rsidP="001D72E2" w:rsidRDefault="001D72E2" w14:paraId="5C0689AC" w14:textId="77777777">
      <w:pPr>
        <w:rPr>
          <w:b/>
          <w:bCs/>
        </w:rPr>
      </w:pPr>
      <w:r w:rsidRPr="00DC2143">
        <w:rPr>
          <w:b/>
          <w:bCs/>
        </w:rPr>
        <w:t xml:space="preserve">Antwoord </w:t>
      </w:r>
      <w:r>
        <w:rPr>
          <w:b/>
          <w:bCs/>
        </w:rPr>
        <w:t xml:space="preserve">op </w:t>
      </w:r>
      <w:r w:rsidRPr="00DC2143">
        <w:rPr>
          <w:b/>
          <w:bCs/>
        </w:rPr>
        <w:t>vraag 10</w:t>
      </w:r>
    </w:p>
    <w:p w:rsidRPr="00DC2143" w:rsidR="001D72E2" w:rsidP="001D72E2" w:rsidRDefault="001D72E2" w14:paraId="01DC6B79" w14:textId="77777777">
      <w:r w:rsidRPr="00DC2143">
        <w:t xml:space="preserve">De ontwikkelingen in de Verenigde Staten geven op dit moment geen aanleiding </w:t>
      </w:r>
      <w:r>
        <w:t>a</w:t>
      </w:r>
      <w:r w:rsidRPr="00DC2143">
        <w:t xml:space="preserve">an te nemen dat transgender personen uit de Verenigde Staten in algemene zin risico op vervolging lopen. Hierbij is het van belang nogmaals te benadrukken dat iedereen die bescherming behoeft, die ook verkrijgt. Een aanmerking als risicoprofiel is in dit geval niet aan de orde omdat er geen sprake is van landgebonden asielbeleid voor de Verenigde Staten maar een aanwijzing als een veilig land van herkomst. </w:t>
      </w:r>
    </w:p>
    <w:p w:rsidRPr="00DC2143" w:rsidR="001D72E2" w:rsidP="001D72E2" w:rsidRDefault="001D72E2" w14:paraId="0013A839" w14:textId="77777777"/>
    <w:p w:rsidRPr="00DC2143" w:rsidR="001D72E2" w:rsidP="001D72E2" w:rsidRDefault="001D72E2" w14:paraId="0D294D15" w14:textId="77777777">
      <w:pPr>
        <w:rPr>
          <w:b/>
          <w:bCs/>
        </w:rPr>
      </w:pPr>
      <w:r w:rsidRPr="00DC2143">
        <w:rPr>
          <w:b/>
          <w:bCs/>
        </w:rPr>
        <w:t>Vraag 11</w:t>
      </w:r>
      <w:r w:rsidRPr="00DC2143">
        <w:rPr>
          <w:b/>
          <w:bCs/>
        </w:rPr>
        <w:br/>
        <w:t>Bent u bereid om de discretionaire bevoegdheid te gebruiken om transgender personen uit de Verenigde Staten asiel te verlenen? Zo nee, waarom niet?</w:t>
      </w:r>
    </w:p>
    <w:p w:rsidRPr="00DC2143" w:rsidR="001D72E2" w:rsidP="001D72E2" w:rsidRDefault="001D72E2" w14:paraId="047ED5D9" w14:textId="77777777">
      <w:pPr>
        <w:rPr>
          <w:b/>
          <w:bCs/>
        </w:rPr>
      </w:pPr>
    </w:p>
    <w:p w:rsidRPr="00DC2143" w:rsidR="001D72E2" w:rsidP="001D72E2" w:rsidRDefault="001D72E2" w14:paraId="10DEA9AF" w14:textId="77777777">
      <w:r w:rsidRPr="00DC2143">
        <w:rPr>
          <w:b/>
          <w:bCs/>
        </w:rPr>
        <w:t xml:space="preserve">Antwoord </w:t>
      </w:r>
      <w:r>
        <w:rPr>
          <w:b/>
          <w:bCs/>
        </w:rPr>
        <w:t xml:space="preserve">op </w:t>
      </w:r>
      <w:r w:rsidRPr="00DC2143">
        <w:rPr>
          <w:b/>
          <w:bCs/>
        </w:rPr>
        <w:t>vraag 11</w:t>
      </w:r>
      <w:r w:rsidRPr="00DC2143">
        <w:rPr>
          <w:b/>
          <w:bCs/>
        </w:rPr>
        <w:br/>
      </w:r>
      <w:r w:rsidRPr="00DC2143">
        <w:t>Bij brief van 27 augustus jl. heb ik uw Kamer geïnformeerd over de uitspraak van de Afdeling bestuursrechtspraak van de Raad van State. Hoewel ik als minister van Asiel en Migratie eindverantwoordelijkheid draag, blijf ik besluiten over verblijfsvergunningen op grond van schrijnende omstandigheden aan de directeur-generaal IND mandateren. Teneinde de in 2019 beoogde vereenvoudigde en efficiënte procedure van de IND te behouden, ben ik voornemens het beleidskader aan te passen in lijn met het Vreemdelingenbesluit. Verder bezie ik of aanvullende maatregelen nodig zijn.</w:t>
      </w:r>
    </w:p>
    <w:p w:rsidRPr="00DC2143" w:rsidR="001D72E2" w:rsidP="001D72E2" w:rsidRDefault="001D72E2" w14:paraId="4920511D" w14:textId="77777777"/>
    <w:p w:rsidRPr="00DC2143" w:rsidR="001D72E2" w:rsidP="001D72E2" w:rsidRDefault="001D72E2" w14:paraId="77D4A002" w14:textId="77777777">
      <w:pPr>
        <w:rPr>
          <w:b/>
          <w:bCs/>
        </w:rPr>
      </w:pPr>
      <w:r w:rsidRPr="00DC2143">
        <w:rPr>
          <w:b/>
          <w:bCs/>
        </w:rPr>
        <w:t>Vraag 12</w:t>
      </w:r>
      <w:r w:rsidRPr="00DC2143">
        <w:rPr>
          <w:b/>
          <w:bCs/>
        </w:rPr>
        <w:br/>
        <w:t>Kunt u bovenstaande vragen los van elkaar beantwoorden?</w:t>
      </w:r>
    </w:p>
    <w:p w:rsidRPr="00DC2143" w:rsidR="001D72E2" w:rsidP="001D72E2" w:rsidRDefault="001D72E2" w14:paraId="330B6669" w14:textId="77777777">
      <w:pPr>
        <w:rPr>
          <w:b/>
          <w:bCs/>
        </w:rPr>
      </w:pPr>
    </w:p>
    <w:p w:rsidRPr="00DC2143" w:rsidR="001D72E2" w:rsidP="001D72E2" w:rsidRDefault="001D72E2" w14:paraId="5764A362" w14:textId="77777777">
      <w:pPr>
        <w:rPr>
          <w:b/>
          <w:bCs/>
        </w:rPr>
      </w:pPr>
      <w:r w:rsidRPr="00DC2143">
        <w:rPr>
          <w:b/>
          <w:bCs/>
        </w:rPr>
        <w:t xml:space="preserve">Antwoord </w:t>
      </w:r>
      <w:r>
        <w:rPr>
          <w:b/>
          <w:bCs/>
        </w:rPr>
        <w:t xml:space="preserve">op </w:t>
      </w:r>
      <w:r w:rsidRPr="00DC2143">
        <w:rPr>
          <w:b/>
          <w:bCs/>
        </w:rPr>
        <w:t>vraag 12</w:t>
      </w:r>
      <w:r w:rsidRPr="00DC2143">
        <w:rPr>
          <w:b/>
          <w:bCs/>
        </w:rPr>
        <w:br/>
      </w:r>
      <w:r w:rsidRPr="00DC2143">
        <w:t>Waar mogelijk heb ik de vragen los van elkaar beantwoord.</w:t>
      </w:r>
      <w:r w:rsidRPr="00DC2143">
        <w:rPr>
          <w:b/>
          <w:bCs/>
        </w:rPr>
        <w:t xml:space="preserve"> </w:t>
      </w:r>
    </w:p>
    <w:p w:rsidRPr="00DC2143" w:rsidR="001D72E2" w:rsidP="001D72E2" w:rsidRDefault="001D72E2" w14:paraId="4ADCCD41" w14:textId="77777777"/>
    <w:p w:rsidRPr="00DC2143" w:rsidR="001D72E2" w:rsidP="001D72E2" w:rsidRDefault="001D72E2" w14:paraId="13BB0A9C" w14:textId="77777777">
      <w:r w:rsidRPr="00DC2143">
        <w:t>1) Volkskrant, 20 augustus 2025, Als trans persoon gevlucht voor Trumps beleid, maar is dat genoeg voor asiel? ‘Het is niet veilig voor haar’ (www.volkskrant.nl/binnenland/als-trans-persoon-gevlucht-voor-trumps-beleid-maar-is-dat-genoeg-voor-asiel-het-is-niet-veilig-voor-haar~b19014c2/).</w:t>
      </w:r>
    </w:p>
    <w:p w:rsidR="001D72E2" w:rsidP="001D72E2" w:rsidRDefault="001D72E2" w14:paraId="0992CDE7" w14:textId="77777777"/>
    <w:p w:rsidR="001D72E2" w:rsidP="001D72E2" w:rsidRDefault="001D72E2" w14:paraId="5FF1D87B" w14:textId="77777777"/>
    <w:p w:rsidR="001D72E2" w:rsidP="001D72E2" w:rsidRDefault="001D72E2" w14:paraId="5C0ABE0C" w14:textId="77777777"/>
    <w:p w:rsidR="002C3023" w:rsidRDefault="002C3023" w14:paraId="2329CA9F" w14:textId="77777777"/>
    <w:sectPr w:rsidR="002C3023" w:rsidSect="001D72E2">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94054" w14:textId="77777777" w:rsidR="001D72E2" w:rsidRDefault="001D72E2" w:rsidP="001D72E2">
      <w:pPr>
        <w:spacing w:after="0" w:line="240" w:lineRule="auto"/>
      </w:pPr>
      <w:r>
        <w:separator/>
      </w:r>
    </w:p>
  </w:endnote>
  <w:endnote w:type="continuationSeparator" w:id="0">
    <w:p w14:paraId="39A3F9F1" w14:textId="77777777" w:rsidR="001D72E2" w:rsidRDefault="001D72E2" w:rsidP="001D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F27C" w14:textId="77777777" w:rsidR="001D72E2" w:rsidRPr="001D72E2" w:rsidRDefault="001D72E2" w:rsidP="001D72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7B24" w14:textId="77777777" w:rsidR="001D72E2" w:rsidRPr="001D72E2" w:rsidRDefault="001D72E2" w:rsidP="001D72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FFB7" w14:textId="77777777" w:rsidR="001D72E2" w:rsidRPr="001D72E2" w:rsidRDefault="001D72E2" w:rsidP="001D72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F42DE" w14:textId="77777777" w:rsidR="001D72E2" w:rsidRDefault="001D72E2" w:rsidP="001D72E2">
      <w:pPr>
        <w:spacing w:after="0" w:line="240" w:lineRule="auto"/>
      </w:pPr>
      <w:r>
        <w:separator/>
      </w:r>
    </w:p>
  </w:footnote>
  <w:footnote w:type="continuationSeparator" w:id="0">
    <w:p w14:paraId="67D8ADBF" w14:textId="77777777" w:rsidR="001D72E2" w:rsidRDefault="001D72E2" w:rsidP="001D7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641F" w14:textId="77777777" w:rsidR="001D72E2" w:rsidRPr="001D72E2" w:rsidRDefault="001D72E2" w:rsidP="001D72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3098" w14:textId="77777777" w:rsidR="001D72E2" w:rsidRPr="001D72E2" w:rsidRDefault="001D72E2" w:rsidP="001D72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4978" w14:textId="77777777" w:rsidR="001D72E2" w:rsidRPr="001D72E2" w:rsidRDefault="001D72E2" w:rsidP="001D72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E2"/>
    <w:rsid w:val="001D72E2"/>
    <w:rsid w:val="002C3023"/>
    <w:rsid w:val="00C461C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34A4"/>
  <w15:chartTrackingRefBased/>
  <w15:docId w15:val="{B750E385-102F-494E-9F9C-B439E95B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72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7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72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72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72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72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72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72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72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72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72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72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72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72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72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72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72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72E2"/>
    <w:rPr>
      <w:rFonts w:eastAsiaTheme="majorEastAsia" w:cstheme="majorBidi"/>
      <w:color w:val="272727" w:themeColor="text1" w:themeTint="D8"/>
    </w:rPr>
  </w:style>
  <w:style w:type="paragraph" w:styleId="Titel">
    <w:name w:val="Title"/>
    <w:basedOn w:val="Standaard"/>
    <w:next w:val="Standaard"/>
    <w:link w:val="TitelChar"/>
    <w:uiPriority w:val="10"/>
    <w:qFormat/>
    <w:rsid w:val="001D7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72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72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72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72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72E2"/>
    <w:rPr>
      <w:i/>
      <w:iCs/>
      <w:color w:val="404040" w:themeColor="text1" w:themeTint="BF"/>
    </w:rPr>
  </w:style>
  <w:style w:type="paragraph" w:styleId="Lijstalinea">
    <w:name w:val="List Paragraph"/>
    <w:basedOn w:val="Standaard"/>
    <w:uiPriority w:val="34"/>
    <w:qFormat/>
    <w:rsid w:val="001D72E2"/>
    <w:pPr>
      <w:ind w:left="720"/>
      <w:contextualSpacing/>
    </w:pPr>
  </w:style>
  <w:style w:type="character" w:styleId="Intensievebenadrukking">
    <w:name w:val="Intense Emphasis"/>
    <w:basedOn w:val="Standaardalinea-lettertype"/>
    <w:uiPriority w:val="21"/>
    <w:qFormat/>
    <w:rsid w:val="001D72E2"/>
    <w:rPr>
      <w:i/>
      <w:iCs/>
      <w:color w:val="0F4761" w:themeColor="accent1" w:themeShade="BF"/>
    </w:rPr>
  </w:style>
  <w:style w:type="paragraph" w:styleId="Duidelijkcitaat">
    <w:name w:val="Intense Quote"/>
    <w:basedOn w:val="Standaard"/>
    <w:next w:val="Standaard"/>
    <w:link w:val="DuidelijkcitaatChar"/>
    <w:uiPriority w:val="30"/>
    <w:qFormat/>
    <w:rsid w:val="001D7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72E2"/>
    <w:rPr>
      <w:i/>
      <w:iCs/>
      <w:color w:val="0F4761" w:themeColor="accent1" w:themeShade="BF"/>
    </w:rPr>
  </w:style>
  <w:style w:type="character" w:styleId="Intensieveverwijzing">
    <w:name w:val="Intense Reference"/>
    <w:basedOn w:val="Standaardalinea-lettertype"/>
    <w:uiPriority w:val="32"/>
    <w:qFormat/>
    <w:rsid w:val="001D72E2"/>
    <w:rPr>
      <w:b/>
      <w:bCs/>
      <w:smallCaps/>
      <w:color w:val="0F4761" w:themeColor="accent1" w:themeShade="BF"/>
      <w:spacing w:val="5"/>
    </w:rPr>
  </w:style>
  <w:style w:type="paragraph" w:styleId="Koptekst">
    <w:name w:val="header"/>
    <w:basedOn w:val="Standaard"/>
    <w:link w:val="KoptekstChar"/>
    <w:uiPriority w:val="99"/>
    <w:unhideWhenUsed/>
    <w:rsid w:val="001D72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72E2"/>
  </w:style>
  <w:style w:type="paragraph" w:styleId="Voettekst">
    <w:name w:val="footer"/>
    <w:basedOn w:val="Standaard"/>
    <w:link w:val="VoettekstChar"/>
    <w:uiPriority w:val="99"/>
    <w:unhideWhenUsed/>
    <w:rsid w:val="001D72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72E2"/>
  </w:style>
  <w:style w:type="paragraph" w:styleId="Geenafstand">
    <w:name w:val="No Spacing"/>
    <w:uiPriority w:val="1"/>
    <w:qFormat/>
    <w:rsid w:val="001D72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1133</ap:Words>
  <ap:Characters>6235</ap:Characters>
  <ap:DocSecurity>0</ap:DocSecurity>
  <ap:Lines>51</ap:Lines>
  <ap:Paragraphs>14</ap:Paragraphs>
  <ap:ScaleCrop>false</ap:ScaleCrop>
  <ap:LinksUpToDate>false</ap:LinksUpToDate>
  <ap:CharactersWithSpaces>7354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2025-10-13T15:27:00.0000000Z</dcterms:created>
  <dcterms:modified xsi:type="dcterms:W3CDTF">2025-10-13T15:34:00.0000000Z</dcterms:modified>
  <version/>
  <category/>
</coreProperties>
</file>