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984D34" w14:textId="77777777">
        <w:tc>
          <w:tcPr>
            <w:tcW w:w="6733" w:type="dxa"/>
            <w:gridSpan w:val="2"/>
            <w:tcBorders>
              <w:top w:val="nil"/>
              <w:left w:val="nil"/>
              <w:bottom w:val="nil"/>
              <w:right w:val="nil"/>
            </w:tcBorders>
            <w:vAlign w:val="center"/>
          </w:tcPr>
          <w:p w:rsidR="00997775" w:rsidP="00710A7A" w:rsidRDefault="00997775" w14:paraId="2E3F4B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4C48F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C2F25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D68814" w14:textId="77777777">
            <w:r w:rsidRPr="008B0CC5">
              <w:t xml:space="preserve">Vergaderjaar </w:t>
            </w:r>
            <w:r w:rsidR="00AC6B87">
              <w:t>202</w:t>
            </w:r>
            <w:r w:rsidR="00684DFF">
              <w:t>5</w:t>
            </w:r>
            <w:r w:rsidR="00AC6B87">
              <w:t>-202</w:t>
            </w:r>
            <w:r w:rsidR="00684DFF">
              <w:t>6</w:t>
            </w:r>
          </w:p>
        </w:tc>
      </w:tr>
      <w:tr w:rsidR="00997775" w14:paraId="58055606" w14:textId="77777777">
        <w:trPr>
          <w:cantSplit/>
        </w:trPr>
        <w:tc>
          <w:tcPr>
            <w:tcW w:w="10985" w:type="dxa"/>
            <w:gridSpan w:val="3"/>
            <w:tcBorders>
              <w:top w:val="nil"/>
              <w:left w:val="nil"/>
              <w:bottom w:val="nil"/>
              <w:right w:val="nil"/>
            </w:tcBorders>
          </w:tcPr>
          <w:p w:rsidR="00997775" w:rsidRDefault="00997775" w14:paraId="67D1004C" w14:textId="77777777"/>
        </w:tc>
      </w:tr>
      <w:tr w:rsidR="00997775" w14:paraId="32545F4E" w14:textId="77777777">
        <w:trPr>
          <w:cantSplit/>
        </w:trPr>
        <w:tc>
          <w:tcPr>
            <w:tcW w:w="10985" w:type="dxa"/>
            <w:gridSpan w:val="3"/>
            <w:tcBorders>
              <w:top w:val="nil"/>
              <w:left w:val="nil"/>
              <w:bottom w:val="single" w:color="auto" w:sz="4" w:space="0"/>
              <w:right w:val="nil"/>
            </w:tcBorders>
          </w:tcPr>
          <w:p w:rsidR="00997775" w:rsidRDefault="00997775" w14:paraId="5FC20C07" w14:textId="77777777"/>
        </w:tc>
      </w:tr>
      <w:tr w:rsidR="00997775" w14:paraId="6D860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9095A" w14:textId="77777777"/>
        </w:tc>
        <w:tc>
          <w:tcPr>
            <w:tcW w:w="7654" w:type="dxa"/>
            <w:gridSpan w:val="2"/>
          </w:tcPr>
          <w:p w:rsidR="00997775" w:rsidRDefault="00997775" w14:paraId="4648AF9D" w14:textId="77777777"/>
        </w:tc>
      </w:tr>
      <w:tr w:rsidR="00997775" w14:paraId="3633B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9791F" w14:paraId="4998AB23" w14:textId="46215C71">
            <w:pPr>
              <w:rPr>
                <w:b/>
              </w:rPr>
            </w:pPr>
            <w:r>
              <w:rPr>
                <w:b/>
              </w:rPr>
              <w:t>21 501-20</w:t>
            </w:r>
          </w:p>
        </w:tc>
        <w:tc>
          <w:tcPr>
            <w:tcW w:w="7654" w:type="dxa"/>
            <w:gridSpan w:val="2"/>
          </w:tcPr>
          <w:p w:rsidR="00997775" w:rsidP="00A07C71" w:rsidRDefault="00A9791F" w14:paraId="00EA43B2" w14:textId="76ED84F3">
            <w:pPr>
              <w:rPr>
                <w:b/>
              </w:rPr>
            </w:pPr>
            <w:r w:rsidRPr="00B754A6">
              <w:rPr>
                <w:b/>
                <w:bCs/>
              </w:rPr>
              <w:t>Europese Raad</w:t>
            </w:r>
          </w:p>
        </w:tc>
      </w:tr>
      <w:tr w:rsidR="00997775" w14:paraId="5825E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3F03A7" w14:textId="77777777"/>
        </w:tc>
        <w:tc>
          <w:tcPr>
            <w:tcW w:w="7654" w:type="dxa"/>
            <w:gridSpan w:val="2"/>
          </w:tcPr>
          <w:p w:rsidR="00997775" w:rsidRDefault="00997775" w14:paraId="5E7C0DAF" w14:textId="77777777"/>
        </w:tc>
      </w:tr>
      <w:tr w:rsidR="00997775" w14:paraId="32A40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02B74" w14:textId="77777777"/>
        </w:tc>
        <w:tc>
          <w:tcPr>
            <w:tcW w:w="7654" w:type="dxa"/>
            <w:gridSpan w:val="2"/>
          </w:tcPr>
          <w:p w:rsidR="00997775" w:rsidRDefault="00997775" w14:paraId="5E9FC70C" w14:textId="77777777"/>
        </w:tc>
      </w:tr>
      <w:tr w:rsidR="00997775" w14:paraId="33B14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1DC408" w14:textId="504A5654">
            <w:pPr>
              <w:rPr>
                <w:b/>
              </w:rPr>
            </w:pPr>
            <w:r>
              <w:rPr>
                <w:b/>
              </w:rPr>
              <w:t xml:space="preserve">Nr. </w:t>
            </w:r>
            <w:r w:rsidR="005F1D2F">
              <w:rPr>
                <w:b/>
              </w:rPr>
              <w:t>2318</w:t>
            </w:r>
          </w:p>
        </w:tc>
        <w:tc>
          <w:tcPr>
            <w:tcW w:w="7654" w:type="dxa"/>
            <w:gridSpan w:val="2"/>
          </w:tcPr>
          <w:p w:rsidR="00997775" w:rsidRDefault="00997775" w14:paraId="65F64491" w14:textId="2B56C1AD">
            <w:pPr>
              <w:rPr>
                <w:b/>
              </w:rPr>
            </w:pPr>
            <w:r>
              <w:rPr>
                <w:b/>
              </w:rPr>
              <w:t xml:space="preserve">MOTIE VAN </w:t>
            </w:r>
            <w:r w:rsidR="005F1D2F">
              <w:rPr>
                <w:b/>
              </w:rPr>
              <w:t>HET LID DIEDERIK VAN DIJK C.S.</w:t>
            </w:r>
          </w:p>
        </w:tc>
      </w:tr>
      <w:tr w:rsidR="00997775" w14:paraId="23D6E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827E43" w14:textId="77777777"/>
        </w:tc>
        <w:tc>
          <w:tcPr>
            <w:tcW w:w="7654" w:type="dxa"/>
            <w:gridSpan w:val="2"/>
          </w:tcPr>
          <w:p w:rsidR="00997775" w:rsidP="00280D6A" w:rsidRDefault="00997775" w14:paraId="3032B1AC" w14:textId="3A50E5A3">
            <w:r>
              <w:t>Voorgesteld</w:t>
            </w:r>
            <w:r w:rsidR="00280D6A">
              <w:t xml:space="preserve"> </w:t>
            </w:r>
            <w:r w:rsidR="005F1D2F">
              <w:t>16 oktober 2025</w:t>
            </w:r>
          </w:p>
        </w:tc>
      </w:tr>
      <w:tr w:rsidR="00997775" w14:paraId="1FBDE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37E10" w14:textId="77777777"/>
        </w:tc>
        <w:tc>
          <w:tcPr>
            <w:tcW w:w="7654" w:type="dxa"/>
            <w:gridSpan w:val="2"/>
          </w:tcPr>
          <w:p w:rsidR="00997775" w:rsidRDefault="00997775" w14:paraId="11D7D2C7" w14:textId="77777777"/>
        </w:tc>
      </w:tr>
      <w:tr w:rsidR="00997775" w14:paraId="37BBE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36C3C" w14:textId="77777777"/>
        </w:tc>
        <w:tc>
          <w:tcPr>
            <w:tcW w:w="7654" w:type="dxa"/>
            <w:gridSpan w:val="2"/>
          </w:tcPr>
          <w:p w:rsidR="00997775" w:rsidRDefault="00997775" w14:paraId="310C162F" w14:textId="77777777">
            <w:r>
              <w:t>De Kamer,</w:t>
            </w:r>
          </w:p>
        </w:tc>
      </w:tr>
      <w:tr w:rsidR="00997775" w14:paraId="76538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65F23" w14:textId="77777777"/>
        </w:tc>
        <w:tc>
          <w:tcPr>
            <w:tcW w:w="7654" w:type="dxa"/>
            <w:gridSpan w:val="2"/>
          </w:tcPr>
          <w:p w:rsidR="00997775" w:rsidRDefault="00997775" w14:paraId="7E3C9CAD" w14:textId="77777777"/>
        </w:tc>
      </w:tr>
      <w:tr w:rsidR="00997775" w14:paraId="6CDB5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54B9CC" w14:textId="77777777"/>
        </w:tc>
        <w:tc>
          <w:tcPr>
            <w:tcW w:w="7654" w:type="dxa"/>
            <w:gridSpan w:val="2"/>
          </w:tcPr>
          <w:p w:rsidR="00997775" w:rsidRDefault="00997775" w14:paraId="3668C85D" w14:textId="77777777">
            <w:r>
              <w:t>gehoord de beraadslaging,</w:t>
            </w:r>
          </w:p>
        </w:tc>
      </w:tr>
      <w:tr w:rsidR="00997775" w14:paraId="26284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CBC507" w14:textId="77777777"/>
        </w:tc>
        <w:tc>
          <w:tcPr>
            <w:tcW w:w="7654" w:type="dxa"/>
            <w:gridSpan w:val="2"/>
          </w:tcPr>
          <w:p w:rsidR="00997775" w:rsidRDefault="00997775" w14:paraId="65526CE4" w14:textId="77777777"/>
        </w:tc>
      </w:tr>
      <w:tr w:rsidR="00997775" w14:paraId="33FA6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53BA20" w14:textId="77777777"/>
        </w:tc>
        <w:tc>
          <w:tcPr>
            <w:tcW w:w="7654" w:type="dxa"/>
            <w:gridSpan w:val="2"/>
          </w:tcPr>
          <w:p w:rsidR="008A18BD" w:rsidP="008A18BD" w:rsidRDefault="008A18BD" w14:paraId="254A1356" w14:textId="77777777">
            <w:r>
              <w:t>overwegende dat een duurzame wederopbouw van Gaza alleen kans van slagen heeft wanneer Hamas niet aan het bewind staat;</w:t>
            </w:r>
          </w:p>
          <w:p w:rsidR="008A18BD" w:rsidP="008A18BD" w:rsidRDefault="008A18BD" w14:paraId="0ED485B4" w14:textId="77777777"/>
          <w:p w:rsidR="008A18BD" w:rsidP="008A18BD" w:rsidRDefault="008A18BD" w14:paraId="25D49300" w14:textId="77777777">
            <w:r>
              <w:t>overwegende dat meerdere Arabische landen, waaronder de Verenigde Arabische Emiraten en Saudi-Arabië, hebben verklaard niet financieel bij te dragen aan de wederopbouw van Gaza zolang Hamas of andere terreurorganisaties daar feitelijk de macht hebben;</w:t>
            </w:r>
          </w:p>
          <w:p w:rsidR="008A18BD" w:rsidP="008A18BD" w:rsidRDefault="008A18BD" w14:paraId="2574598F" w14:textId="77777777"/>
          <w:p w:rsidR="008A18BD" w:rsidP="008A18BD" w:rsidRDefault="008A18BD" w14:paraId="671828C9" w14:textId="77777777">
            <w:r>
              <w:t>constaterende dat Hamas op de Europese terreurlijst staat en dat financiële steun voor wederopbouw onder de huidige omstandigheden mogelijk (in)direct ten goede zou kunnen komen aan terreur en radicalisering, hetgeen in strijd is met Europese verplichtingen tot bevriezing van tegoeden en internationale kaders ter bestrijding van terrorismefinanciering;</w:t>
            </w:r>
          </w:p>
          <w:p w:rsidR="008A18BD" w:rsidP="008A18BD" w:rsidRDefault="008A18BD" w14:paraId="400A1C25" w14:textId="77777777"/>
          <w:p w:rsidR="008A18BD" w:rsidP="008A18BD" w:rsidRDefault="008A18BD" w14:paraId="24E1934B" w14:textId="77777777">
            <w:r>
              <w:t>verzoekt de regering geen nationale of Europese financiële steun te verlenen aan de wederopbouw van Gaza zolang Hamas of enige andere terreurorganisatie daar de feitelijke macht uitoefent,</w:t>
            </w:r>
          </w:p>
          <w:p w:rsidR="008A18BD" w:rsidP="008A18BD" w:rsidRDefault="008A18BD" w14:paraId="4D635435" w14:textId="77777777"/>
          <w:p w:rsidR="008A18BD" w:rsidP="008A18BD" w:rsidRDefault="008A18BD" w14:paraId="7CDC69C7" w14:textId="77777777">
            <w:r>
              <w:t>en gaat over tot de orde van de dag.</w:t>
            </w:r>
          </w:p>
          <w:p w:rsidR="008A18BD" w:rsidP="008A18BD" w:rsidRDefault="008A18BD" w14:paraId="24BADA02" w14:textId="77777777"/>
          <w:p w:rsidR="008A18BD" w:rsidP="008A18BD" w:rsidRDefault="008A18BD" w14:paraId="284BDF15" w14:textId="77777777">
            <w:r>
              <w:t>Diederik van Dijk</w:t>
            </w:r>
          </w:p>
          <w:p w:rsidR="008A18BD" w:rsidP="008A18BD" w:rsidRDefault="008A18BD" w14:paraId="6635A0D4" w14:textId="77777777">
            <w:r>
              <w:t>Van der Plas</w:t>
            </w:r>
          </w:p>
          <w:p w:rsidR="00997775" w:rsidP="008A18BD" w:rsidRDefault="008A18BD" w14:paraId="6E184420" w14:textId="537FBAFF">
            <w:r>
              <w:t>Eerdmans</w:t>
            </w:r>
          </w:p>
        </w:tc>
      </w:tr>
    </w:tbl>
    <w:p w:rsidR="00997775" w:rsidRDefault="00997775" w14:paraId="290FDB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8240" w14:textId="77777777" w:rsidR="00A9791F" w:rsidRDefault="00A9791F">
      <w:pPr>
        <w:spacing w:line="20" w:lineRule="exact"/>
      </w:pPr>
    </w:p>
  </w:endnote>
  <w:endnote w:type="continuationSeparator" w:id="0">
    <w:p w14:paraId="7A258759" w14:textId="77777777" w:rsidR="00A9791F" w:rsidRDefault="00A9791F">
      <w:pPr>
        <w:pStyle w:val="Amendement"/>
      </w:pPr>
      <w:r>
        <w:rPr>
          <w:b w:val="0"/>
        </w:rPr>
        <w:t xml:space="preserve"> </w:t>
      </w:r>
    </w:p>
  </w:endnote>
  <w:endnote w:type="continuationNotice" w:id="1">
    <w:p w14:paraId="31989684" w14:textId="77777777" w:rsidR="00A9791F" w:rsidRDefault="00A979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0F19" w14:textId="77777777" w:rsidR="00A9791F" w:rsidRDefault="00A9791F">
      <w:pPr>
        <w:pStyle w:val="Amendement"/>
      </w:pPr>
      <w:r>
        <w:rPr>
          <w:b w:val="0"/>
        </w:rPr>
        <w:separator/>
      </w:r>
    </w:p>
  </w:footnote>
  <w:footnote w:type="continuationSeparator" w:id="0">
    <w:p w14:paraId="0567D458" w14:textId="77777777" w:rsidR="00A9791F" w:rsidRDefault="00A97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1F"/>
    <w:rsid w:val="00133FCE"/>
    <w:rsid w:val="001E482C"/>
    <w:rsid w:val="001E4877"/>
    <w:rsid w:val="0021105A"/>
    <w:rsid w:val="00280D6A"/>
    <w:rsid w:val="002B78E9"/>
    <w:rsid w:val="002C5406"/>
    <w:rsid w:val="00330D60"/>
    <w:rsid w:val="00345A5C"/>
    <w:rsid w:val="003971AB"/>
    <w:rsid w:val="003F71A1"/>
    <w:rsid w:val="00476415"/>
    <w:rsid w:val="00546F8D"/>
    <w:rsid w:val="00560113"/>
    <w:rsid w:val="005F1D2F"/>
    <w:rsid w:val="00621F64"/>
    <w:rsid w:val="00644DED"/>
    <w:rsid w:val="006765BC"/>
    <w:rsid w:val="00684DFF"/>
    <w:rsid w:val="00710A7A"/>
    <w:rsid w:val="00744C6E"/>
    <w:rsid w:val="007B35A1"/>
    <w:rsid w:val="007C50C6"/>
    <w:rsid w:val="008304CB"/>
    <w:rsid w:val="00831CE0"/>
    <w:rsid w:val="00850A1D"/>
    <w:rsid w:val="00862909"/>
    <w:rsid w:val="00872A23"/>
    <w:rsid w:val="008A18BD"/>
    <w:rsid w:val="008B0CC5"/>
    <w:rsid w:val="00930A04"/>
    <w:rsid w:val="009925E9"/>
    <w:rsid w:val="00997775"/>
    <w:rsid w:val="009E7F14"/>
    <w:rsid w:val="00A079BF"/>
    <w:rsid w:val="00A07C71"/>
    <w:rsid w:val="00A4034A"/>
    <w:rsid w:val="00A55F71"/>
    <w:rsid w:val="00A60256"/>
    <w:rsid w:val="00A95259"/>
    <w:rsid w:val="00A9791F"/>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B434"/>
  <w15:docId w15:val="{433F67C7-FF38-4FAA-AEF2-081FB680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2025-10-17T07:37:00.0000000Z</dcterms:created>
  <dcterms:modified xsi:type="dcterms:W3CDTF">2025-10-17T09:40:00.0000000Z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